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53EA" w14:textId="2F4BC81C" w:rsidR="008F4D8D" w:rsidRPr="009C41FD" w:rsidRDefault="005C758C" w:rsidP="00AF3510">
      <w:pPr>
        <w:pStyle w:val="NormalIndent"/>
        <w:widowControl w:val="0"/>
        <w:tabs>
          <w:tab w:val="left" w:pos="4253"/>
        </w:tabs>
        <w:spacing w:after="0"/>
        <w:ind w:left="4253" w:hanging="4253"/>
        <w:jc w:val="left"/>
        <w:rPr>
          <w:b/>
          <w:smallCaps/>
          <w:sz w:val="26"/>
          <w:szCs w:val="26"/>
        </w:rPr>
      </w:pPr>
      <w:r>
        <w:rPr>
          <w:b/>
          <w:smallCaps/>
          <w:sz w:val="26"/>
          <w:szCs w:val="26"/>
        </w:rPr>
        <w:t xml:space="preserve">    </w:t>
      </w:r>
    </w:p>
    <w:p w14:paraId="0FF9E771" w14:textId="77777777" w:rsidR="008F4D8D" w:rsidRPr="00707FCD" w:rsidRDefault="008F4D8D" w:rsidP="00AF3510">
      <w:pPr>
        <w:pStyle w:val="ZDGName"/>
        <w:pBdr>
          <w:top w:val="single" w:sz="4" w:space="1" w:color="auto"/>
          <w:left w:val="single" w:sz="4" w:space="4" w:color="auto"/>
          <w:bottom w:val="single" w:sz="4" w:space="1" w:color="auto"/>
          <w:right w:val="single" w:sz="4" w:space="4" w:color="auto"/>
        </w:pBdr>
        <w:spacing w:before="60" w:after="60"/>
        <w:ind w:right="0"/>
        <w:jc w:val="center"/>
        <w:rPr>
          <w:rFonts w:ascii="Times New Roman" w:hAnsi="Times New Roman"/>
          <w:b/>
          <w:sz w:val="26"/>
          <w:szCs w:val="26"/>
          <w:lang w:val="vi-VN" w:eastAsia="en-US"/>
        </w:rPr>
      </w:pPr>
      <w:r w:rsidRPr="00707FCD">
        <w:rPr>
          <w:rFonts w:ascii="Times New Roman" w:hAnsi="Times New Roman"/>
          <w:b/>
          <w:sz w:val="26"/>
          <w:szCs w:val="26"/>
          <w:lang w:val="vi-VN" w:eastAsia="en-US"/>
        </w:rPr>
        <w:t>BỘ CÔNG THƯƠNG</w:t>
      </w:r>
    </w:p>
    <w:p w14:paraId="01308CB5" w14:textId="29C38E00" w:rsidR="008F4D8D" w:rsidRPr="00707FCD" w:rsidRDefault="008F4D8D" w:rsidP="00AF3510">
      <w:pPr>
        <w:pStyle w:val="ZDGName"/>
        <w:pBdr>
          <w:top w:val="single" w:sz="4" w:space="1" w:color="auto"/>
          <w:left w:val="single" w:sz="4" w:space="4" w:color="auto"/>
          <w:bottom w:val="single" w:sz="4" w:space="1" w:color="auto"/>
          <w:right w:val="single" w:sz="4" w:space="4" w:color="auto"/>
        </w:pBdr>
        <w:spacing w:before="60" w:after="60"/>
        <w:ind w:right="0"/>
        <w:jc w:val="center"/>
        <w:rPr>
          <w:rFonts w:ascii="Times New Roman" w:hAnsi="Times New Roman"/>
          <w:b/>
          <w:sz w:val="26"/>
          <w:szCs w:val="26"/>
          <w:lang w:val="vi-VN" w:eastAsia="en-US"/>
        </w:rPr>
      </w:pPr>
      <w:r w:rsidRPr="00707FCD">
        <w:rPr>
          <w:rFonts w:ascii="Times New Roman" w:hAnsi="Times New Roman"/>
          <w:b/>
          <w:sz w:val="26"/>
          <w:szCs w:val="26"/>
          <w:lang w:val="vi-VN" w:eastAsia="en-US"/>
        </w:rPr>
        <w:t xml:space="preserve">CỤC </w:t>
      </w:r>
      <w:r w:rsidR="00202951" w:rsidRPr="00707FCD">
        <w:rPr>
          <w:rFonts w:ascii="Times New Roman" w:hAnsi="Times New Roman"/>
          <w:b/>
          <w:sz w:val="26"/>
          <w:szCs w:val="26"/>
          <w:lang w:val="vi-VN" w:eastAsia="en-US"/>
        </w:rPr>
        <w:t>PHÒNG VỆ THƯƠNG MẠI</w:t>
      </w:r>
    </w:p>
    <w:p w14:paraId="3E92A723" w14:textId="77777777" w:rsidR="008F4D8D" w:rsidRPr="00707FCD" w:rsidRDefault="008F4D8D" w:rsidP="00AF3510">
      <w:pPr>
        <w:spacing w:before="120"/>
        <w:ind w:firstLine="720"/>
        <w:rPr>
          <w:b/>
          <w:sz w:val="26"/>
          <w:szCs w:val="26"/>
          <w:lang w:val="vi-VN" w:eastAsia="en-US"/>
        </w:rPr>
      </w:pPr>
    </w:p>
    <w:p w14:paraId="1B22CA14" w14:textId="77777777" w:rsidR="008F4D8D" w:rsidRPr="00707FCD" w:rsidRDefault="008F4D8D" w:rsidP="00AF3510">
      <w:pPr>
        <w:spacing w:before="120"/>
        <w:ind w:firstLine="720"/>
        <w:rPr>
          <w:b/>
          <w:sz w:val="26"/>
          <w:szCs w:val="26"/>
          <w:lang w:val="vi-VN" w:eastAsia="en-US"/>
        </w:rPr>
      </w:pPr>
    </w:p>
    <w:p w14:paraId="20AF1079" w14:textId="37F62E7B" w:rsidR="008F4D8D" w:rsidRPr="00707FCD" w:rsidRDefault="008F4D8D" w:rsidP="00AF3510">
      <w:pPr>
        <w:spacing w:after="120"/>
        <w:rPr>
          <w:b/>
          <w:smallCaps/>
          <w:sz w:val="26"/>
          <w:szCs w:val="26"/>
          <w:u w:val="single"/>
          <w:lang w:val="vi-VN"/>
        </w:rPr>
      </w:pPr>
      <w:r w:rsidRPr="00707FCD">
        <w:rPr>
          <w:b/>
          <w:smallCaps/>
          <w:sz w:val="26"/>
          <w:szCs w:val="26"/>
          <w:lang w:val="vi-VN"/>
        </w:rPr>
        <w:sym w:font="Wingdings" w:char="F06F"/>
      </w:r>
      <w:r w:rsidRPr="00707FCD">
        <w:rPr>
          <w:b/>
          <w:smallCaps/>
          <w:sz w:val="26"/>
          <w:szCs w:val="26"/>
          <w:lang w:val="vi-VN"/>
        </w:rPr>
        <w:tab/>
      </w:r>
      <w:r w:rsidRPr="00707FCD">
        <w:rPr>
          <w:b/>
          <w:smallCaps/>
          <w:sz w:val="26"/>
          <w:szCs w:val="26"/>
          <w:u w:val="single"/>
          <w:lang w:val="vi-VN"/>
        </w:rPr>
        <w:t xml:space="preserve">BẢN </w:t>
      </w:r>
      <w:r w:rsidR="00202951" w:rsidRPr="00707FCD">
        <w:rPr>
          <w:b/>
          <w:smallCaps/>
          <w:sz w:val="26"/>
          <w:szCs w:val="26"/>
          <w:u w:val="single"/>
          <w:lang w:val="vi-VN"/>
        </w:rPr>
        <w:t>THÔNG TIN BẢO MẬT</w:t>
      </w:r>
    </w:p>
    <w:p w14:paraId="7717B610" w14:textId="219C8188" w:rsidR="008F4D8D" w:rsidRPr="00707FCD" w:rsidRDefault="008F4D8D" w:rsidP="00AF3510">
      <w:pPr>
        <w:spacing w:after="120"/>
        <w:rPr>
          <w:i/>
          <w:sz w:val="26"/>
          <w:szCs w:val="26"/>
          <w:lang w:val="vi-VN"/>
        </w:rPr>
      </w:pPr>
      <w:r w:rsidRPr="00707FCD">
        <w:rPr>
          <w:b/>
          <w:smallCaps/>
          <w:sz w:val="26"/>
          <w:szCs w:val="26"/>
          <w:lang w:val="vi-VN"/>
        </w:rPr>
        <w:sym w:font="Wingdings" w:char="F06F"/>
      </w:r>
      <w:r w:rsidRPr="00707FCD">
        <w:rPr>
          <w:b/>
          <w:smallCaps/>
          <w:sz w:val="26"/>
          <w:szCs w:val="26"/>
          <w:lang w:val="vi-VN"/>
        </w:rPr>
        <w:tab/>
      </w:r>
      <w:r w:rsidRPr="00707FCD">
        <w:rPr>
          <w:b/>
          <w:smallCaps/>
          <w:sz w:val="26"/>
          <w:szCs w:val="26"/>
          <w:u w:val="single"/>
          <w:lang w:val="vi-VN"/>
        </w:rPr>
        <w:t xml:space="preserve">BẢN </w:t>
      </w:r>
      <w:r w:rsidR="00202951" w:rsidRPr="00707FCD">
        <w:rPr>
          <w:b/>
          <w:smallCaps/>
          <w:sz w:val="26"/>
          <w:szCs w:val="26"/>
          <w:u w:val="single"/>
          <w:lang w:val="vi-VN"/>
        </w:rPr>
        <w:t>THÔNG TIN</w:t>
      </w:r>
      <w:r w:rsidRPr="00707FCD">
        <w:rPr>
          <w:b/>
          <w:smallCaps/>
          <w:sz w:val="26"/>
          <w:szCs w:val="26"/>
          <w:u w:val="single"/>
          <w:lang w:val="vi-VN"/>
        </w:rPr>
        <w:t xml:space="preserve"> CÔNG KHAI</w:t>
      </w:r>
    </w:p>
    <w:p w14:paraId="63B08849" w14:textId="77777777" w:rsidR="008F4D8D" w:rsidRPr="00707FCD" w:rsidRDefault="008F4D8D" w:rsidP="00AF3510">
      <w:pPr>
        <w:spacing w:after="120"/>
        <w:rPr>
          <w:i/>
          <w:sz w:val="26"/>
          <w:szCs w:val="26"/>
          <w:lang w:val="vi-VN"/>
        </w:rPr>
      </w:pPr>
      <w:r w:rsidRPr="00707FCD">
        <w:rPr>
          <w:i/>
          <w:sz w:val="26"/>
          <w:szCs w:val="26"/>
          <w:lang w:val="vi-VN"/>
        </w:rPr>
        <w:t>(điền vào ô thích hợp)</w:t>
      </w:r>
    </w:p>
    <w:p w14:paraId="066937C2" w14:textId="77777777" w:rsidR="008F4D8D" w:rsidRPr="00707FCD" w:rsidRDefault="008F4D8D" w:rsidP="00AF3510">
      <w:pPr>
        <w:spacing w:after="120"/>
        <w:rPr>
          <w:b/>
          <w:smallCaps/>
          <w:sz w:val="26"/>
          <w:szCs w:val="26"/>
          <w:u w:val="single"/>
          <w:lang w:val="vi-VN"/>
        </w:rPr>
      </w:pPr>
    </w:p>
    <w:p w14:paraId="0D8CBBC9" w14:textId="77777777" w:rsidR="008F4D8D" w:rsidRPr="00707FCD" w:rsidRDefault="008F4D8D" w:rsidP="00AF3510">
      <w:pPr>
        <w:spacing w:after="120"/>
        <w:rPr>
          <w:b/>
          <w:smallCaps/>
          <w:sz w:val="26"/>
          <w:szCs w:val="26"/>
          <w:u w:val="single"/>
          <w:lang w:val="vi-VN"/>
        </w:rPr>
      </w:pPr>
    </w:p>
    <w:p w14:paraId="64DDA5FF" w14:textId="0A141955" w:rsidR="008F4D8D" w:rsidRPr="00707FCD" w:rsidRDefault="005F1D8D" w:rsidP="00AF3510">
      <w:pPr>
        <w:pStyle w:val="NoteHead"/>
        <w:spacing w:before="0" w:after="0"/>
        <w:rPr>
          <w:sz w:val="28"/>
          <w:szCs w:val="28"/>
          <w:lang w:val="vi-VN"/>
        </w:rPr>
      </w:pPr>
      <w:r w:rsidRPr="00707FCD">
        <w:rPr>
          <w:sz w:val="28"/>
          <w:szCs w:val="28"/>
          <w:lang w:val="vi-VN"/>
        </w:rPr>
        <w:t>BẢN CÂU HỎI</w:t>
      </w:r>
      <w:r w:rsidR="008F4D8D" w:rsidRPr="00707FCD">
        <w:rPr>
          <w:sz w:val="28"/>
          <w:szCs w:val="28"/>
          <w:lang w:val="vi-VN"/>
        </w:rPr>
        <w:t xml:space="preserve"> ĐIỀU TRA CHỐNG </w:t>
      </w:r>
      <w:r w:rsidR="00BC00F4" w:rsidRPr="00707FCD">
        <w:rPr>
          <w:sz w:val="28"/>
          <w:szCs w:val="28"/>
          <w:lang w:val="vi-VN"/>
        </w:rPr>
        <w:t xml:space="preserve">LẨN TRÁNH BIỆN PHÁP PHÒNG VỆ THƯƠNG MẠI </w:t>
      </w:r>
      <w:r w:rsidR="008F4D8D" w:rsidRPr="00707FCD">
        <w:rPr>
          <w:sz w:val="28"/>
          <w:szCs w:val="28"/>
          <w:lang w:val="vi-VN"/>
        </w:rPr>
        <w:t xml:space="preserve">DÀNH CHO NHÀ SẢN XUẤT/XUẤT KHẨU </w:t>
      </w:r>
      <w:r w:rsidR="008804B9" w:rsidRPr="00707FCD">
        <w:rPr>
          <w:sz w:val="28"/>
          <w:szCs w:val="28"/>
          <w:lang w:val="vi-VN"/>
        </w:rPr>
        <w:t>NƯỚC NGOÀI</w:t>
      </w:r>
    </w:p>
    <w:p w14:paraId="26360260" w14:textId="77777777" w:rsidR="008F4D8D" w:rsidRPr="00707FCD" w:rsidRDefault="008F4D8D" w:rsidP="00AF3510">
      <w:pPr>
        <w:pStyle w:val="Subject"/>
        <w:rPr>
          <w:sz w:val="26"/>
          <w:szCs w:val="26"/>
          <w:lang w:val="vi-VN"/>
        </w:rPr>
      </w:pPr>
    </w:p>
    <w:p w14:paraId="0105F572" w14:textId="77777777" w:rsidR="008F4D8D" w:rsidRPr="00707FCD" w:rsidRDefault="008F4D8D" w:rsidP="00AF3510">
      <w:pPr>
        <w:rPr>
          <w:sz w:val="26"/>
          <w:szCs w:val="26"/>
          <w:lang w:val="vi-VN"/>
        </w:rPr>
      </w:pPr>
    </w:p>
    <w:p w14:paraId="5CA5BE59" w14:textId="77777777" w:rsidR="008F4D8D" w:rsidRPr="00707FCD" w:rsidRDefault="008F4D8D" w:rsidP="00AF3510">
      <w:pPr>
        <w:rPr>
          <w:sz w:val="26"/>
          <w:szCs w:val="26"/>
          <w:lang w:val="vi-VN"/>
        </w:rPr>
      </w:pPr>
    </w:p>
    <w:p w14:paraId="5D84556A" w14:textId="2F75DA5B" w:rsidR="008F4D8D" w:rsidRPr="00707FCD" w:rsidRDefault="008F4D8D" w:rsidP="00AF3510">
      <w:pPr>
        <w:pStyle w:val="NormalIndent"/>
        <w:widowControl w:val="0"/>
        <w:tabs>
          <w:tab w:val="left" w:pos="4253"/>
        </w:tabs>
        <w:spacing w:after="0"/>
        <w:ind w:left="4253" w:hanging="4253"/>
        <w:rPr>
          <w:b/>
          <w:smallCaps/>
          <w:sz w:val="26"/>
          <w:szCs w:val="26"/>
          <w:lang w:val="vi-VN"/>
        </w:rPr>
      </w:pPr>
      <w:r w:rsidRPr="00707FCD">
        <w:rPr>
          <w:b/>
          <w:smallCaps/>
          <w:sz w:val="26"/>
          <w:szCs w:val="26"/>
          <w:lang w:val="vi-VN"/>
        </w:rPr>
        <w:t>TÊN</w:t>
      </w:r>
      <w:r w:rsidR="00E10293" w:rsidRPr="00707FCD">
        <w:rPr>
          <w:b/>
          <w:smallCaps/>
          <w:sz w:val="26"/>
          <w:szCs w:val="26"/>
          <w:lang w:val="en-US"/>
        </w:rPr>
        <w:t xml:space="preserve"> </w:t>
      </w:r>
      <w:r w:rsidRPr="00707FCD">
        <w:rPr>
          <w:b/>
          <w:smallCaps/>
          <w:sz w:val="26"/>
          <w:szCs w:val="26"/>
          <w:lang w:val="vi-VN"/>
        </w:rPr>
        <w:t>DOANH NGHIỆP:…………………………………………………………</w:t>
      </w:r>
    </w:p>
    <w:p w14:paraId="38CDBD31" w14:textId="77777777" w:rsidR="00F41927" w:rsidRPr="00707FCD" w:rsidRDefault="00490658" w:rsidP="00AF3510">
      <w:pPr>
        <w:pStyle w:val="NormalIndent"/>
        <w:widowControl w:val="0"/>
        <w:tabs>
          <w:tab w:val="left" w:pos="4253"/>
        </w:tabs>
        <w:spacing w:after="0"/>
        <w:ind w:left="4253" w:hanging="4253"/>
        <w:rPr>
          <w:b/>
          <w:smallCaps/>
          <w:sz w:val="26"/>
          <w:szCs w:val="26"/>
          <w:lang w:val="vi-VN"/>
        </w:rPr>
      </w:pPr>
      <w:r w:rsidRPr="00707FCD">
        <w:rPr>
          <w:b/>
          <w:smallCaps/>
          <w:sz w:val="26"/>
          <w:szCs w:val="26"/>
          <w:lang w:val="vi-VN"/>
        </w:rPr>
        <w:t>TÊN VIẾT TẮT (NẾU CÓ): ……………………………………………………….</w:t>
      </w:r>
    </w:p>
    <w:p w14:paraId="47DFDA0A" w14:textId="57469C3D" w:rsidR="008F4D8D" w:rsidRPr="00707FCD" w:rsidRDefault="008F4D8D" w:rsidP="00AF3510">
      <w:pPr>
        <w:pStyle w:val="NormalIndent"/>
        <w:widowControl w:val="0"/>
        <w:tabs>
          <w:tab w:val="left" w:pos="4253"/>
        </w:tabs>
        <w:spacing w:after="0"/>
        <w:ind w:left="4253" w:hanging="4253"/>
        <w:rPr>
          <w:b/>
          <w:smallCaps/>
          <w:sz w:val="26"/>
          <w:szCs w:val="26"/>
          <w:lang w:val="vi-VN"/>
        </w:rPr>
      </w:pPr>
      <w:r w:rsidRPr="00707FCD">
        <w:rPr>
          <w:b/>
          <w:smallCaps/>
          <w:sz w:val="26"/>
          <w:szCs w:val="26"/>
          <w:lang w:val="vi-VN"/>
        </w:rPr>
        <w:t>ĐỊA CHỈ: …………………………………………………………………………</w:t>
      </w:r>
    </w:p>
    <w:p w14:paraId="71BC9848" w14:textId="4AE4BF6E" w:rsidR="008F4D8D" w:rsidRPr="00707FCD" w:rsidRDefault="008F4D8D" w:rsidP="00AF3510">
      <w:pPr>
        <w:pStyle w:val="NormalIndent"/>
        <w:widowControl w:val="0"/>
        <w:tabs>
          <w:tab w:val="left" w:pos="4253"/>
        </w:tabs>
        <w:spacing w:after="0"/>
        <w:ind w:left="4253" w:hanging="4253"/>
        <w:rPr>
          <w:b/>
          <w:smallCaps/>
          <w:sz w:val="26"/>
          <w:szCs w:val="26"/>
          <w:lang w:val="vi-VN"/>
        </w:rPr>
      </w:pPr>
      <w:r w:rsidRPr="00707FCD">
        <w:rPr>
          <w:b/>
          <w:smallCaps/>
          <w:sz w:val="26"/>
          <w:szCs w:val="26"/>
          <w:lang w:val="vi-VN"/>
        </w:rPr>
        <w:t>QUỐC GIA: ………………………………………………………………………</w:t>
      </w:r>
    </w:p>
    <w:p w14:paraId="6B2AFC83" w14:textId="77777777" w:rsidR="008F4D8D" w:rsidRPr="00707FCD" w:rsidRDefault="008F4D8D" w:rsidP="00AF3510">
      <w:pPr>
        <w:pStyle w:val="NormalIndent"/>
        <w:spacing w:after="120"/>
        <w:ind w:left="1843" w:hanging="1832"/>
        <w:rPr>
          <w:b/>
          <w:smallCaps/>
          <w:sz w:val="26"/>
          <w:szCs w:val="26"/>
          <w:lang w:val="vi-VN"/>
        </w:rPr>
      </w:pPr>
    </w:p>
    <w:p w14:paraId="6B261F41" w14:textId="4952003C" w:rsidR="008F4D8D" w:rsidRPr="00707FCD" w:rsidRDefault="008F4D8D" w:rsidP="00AF3510">
      <w:pPr>
        <w:pStyle w:val="NormalIndent"/>
        <w:spacing w:after="120"/>
        <w:ind w:left="0"/>
        <w:rPr>
          <w:b/>
          <w:smallCaps/>
          <w:sz w:val="26"/>
          <w:szCs w:val="26"/>
          <w:lang w:val="vi-VN"/>
        </w:rPr>
      </w:pPr>
    </w:p>
    <w:p w14:paraId="69DFC8F3" w14:textId="77777777" w:rsidR="002247A9" w:rsidRPr="00707FCD" w:rsidRDefault="002247A9" w:rsidP="00AF3510">
      <w:pPr>
        <w:pStyle w:val="NormalIndent"/>
        <w:spacing w:after="120"/>
        <w:ind w:left="0"/>
        <w:rPr>
          <w:b/>
          <w:smallCaps/>
          <w:sz w:val="26"/>
          <w:szCs w:val="26"/>
          <w:lang w:val="vi-VN"/>
        </w:rPr>
      </w:pPr>
    </w:p>
    <w:p w14:paraId="3089EF95" w14:textId="77777777" w:rsidR="008F4D8D" w:rsidRPr="00707FCD" w:rsidRDefault="008F4D8D" w:rsidP="00AF3510">
      <w:pPr>
        <w:pStyle w:val="NormalIndent"/>
        <w:spacing w:after="120"/>
        <w:ind w:left="1843" w:hanging="1832"/>
        <w:rPr>
          <w:b/>
          <w:smallCaps/>
          <w:sz w:val="26"/>
          <w:szCs w:val="26"/>
          <w:lang w:val="vi-VN"/>
        </w:rPr>
      </w:pPr>
    </w:p>
    <w:p w14:paraId="36B9016B" w14:textId="575DA459" w:rsidR="008F4D8D" w:rsidRPr="00707FCD" w:rsidRDefault="008F4D8D" w:rsidP="00AF3510">
      <w:pPr>
        <w:pStyle w:val="NormalIndent"/>
        <w:spacing w:after="120"/>
        <w:ind w:left="1843" w:hanging="1832"/>
        <w:rPr>
          <w:b/>
          <w:smallCaps/>
          <w:sz w:val="26"/>
          <w:szCs w:val="26"/>
          <w:lang w:val="vi-VN"/>
        </w:rPr>
      </w:pPr>
      <w:r w:rsidRPr="00707FCD">
        <w:rPr>
          <w:b/>
          <w:smallCaps/>
          <w:sz w:val="26"/>
          <w:szCs w:val="26"/>
          <w:lang w:val="vi-VN"/>
        </w:rPr>
        <w:t xml:space="preserve">VỤ VIỆC: </w:t>
      </w:r>
      <w:r w:rsidRPr="00707FCD">
        <w:rPr>
          <w:smallCaps/>
          <w:sz w:val="26"/>
          <w:szCs w:val="26"/>
          <w:lang w:val="vi-VN"/>
        </w:rPr>
        <w:t xml:space="preserve">  </w:t>
      </w:r>
      <w:r w:rsidRPr="00707FCD">
        <w:rPr>
          <w:smallCaps/>
          <w:sz w:val="26"/>
          <w:szCs w:val="26"/>
          <w:lang w:val="vi-VN"/>
        </w:rPr>
        <w:tab/>
      </w:r>
      <w:r w:rsidR="00F13133" w:rsidRPr="00707FCD">
        <w:rPr>
          <w:b/>
          <w:sz w:val="26"/>
          <w:szCs w:val="26"/>
          <w:lang w:val="vi-VN"/>
        </w:rPr>
        <w:t xml:space="preserve">ĐIỀU TRA ÁP DỤNG BIỆN PHÁP CHỐNG </w:t>
      </w:r>
      <w:r w:rsidR="006D21B1" w:rsidRPr="00707FCD">
        <w:rPr>
          <w:b/>
          <w:sz w:val="26"/>
          <w:szCs w:val="26"/>
          <w:lang w:val="vi-VN"/>
        </w:rPr>
        <w:t xml:space="preserve">LẨN TRÁNH BIỆN PHÁP PHÒNG VỆ THƯƠNG MẠI </w:t>
      </w:r>
      <w:r w:rsidR="00F13133" w:rsidRPr="00707FCD">
        <w:rPr>
          <w:b/>
          <w:sz w:val="26"/>
          <w:szCs w:val="26"/>
          <w:lang w:val="vi-VN"/>
        </w:rPr>
        <w:t xml:space="preserve">ĐỐI VỚI MỘT SỐ SẢN PHẨM </w:t>
      </w:r>
      <w:r w:rsidR="00F6390B" w:rsidRPr="00707FCD">
        <w:rPr>
          <w:b/>
          <w:sz w:val="26"/>
          <w:szCs w:val="26"/>
          <w:lang w:val="vi-VN"/>
        </w:rPr>
        <w:t xml:space="preserve">ĐƯỜNG MÍA </w:t>
      </w:r>
      <w:r w:rsidR="001F77CC" w:rsidRPr="00707FCD">
        <w:rPr>
          <w:b/>
          <w:sz w:val="26"/>
          <w:szCs w:val="26"/>
          <w:lang w:val="vi-VN"/>
        </w:rPr>
        <w:t xml:space="preserve">(MÃ VỤ VIỆC: </w:t>
      </w:r>
      <w:r w:rsidR="006D21B1" w:rsidRPr="00707FCD">
        <w:rPr>
          <w:b/>
          <w:sz w:val="26"/>
          <w:szCs w:val="26"/>
          <w:lang w:val="vi-VN"/>
        </w:rPr>
        <w:t>AC02.</w:t>
      </w:r>
      <w:r w:rsidR="00495990" w:rsidRPr="00707FCD">
        <w:rPr>
          <w:b/>
          <w:sz w:val="26"/>
          <w:szCs w:val="26"/>
          <w:lang w:val="vi-VN"/>
        </w:rPr>
        <w:t>AD</w:t>
      </w:r>
      <w:r w:rsidR="00E117B7" w:rsidRPr="00707FCD">
        <w:rPr>
          <w:b/>
          <w:sz w:val="26"/>
          <w:szCs w:val="26"/>
          <w:lang w:val="vi-VN"/>
        </w:rPr>
        <w:t>1</w:t>
      </w:r>
      <w:r w:rsidR="00F6390B" w:rsidRPr="00707FCD">
        <w:rPr>
          <w:b/>
          <w:sz w:val="26"/>
          <w:szCs w:val="26"/>
          <w:lang w:val="vi-VN"/>
        </w:rPr>
        <w:t>3-AS01</w:t>
      </w:r>
      <w:r w:rsidR="001F77CC" w:rsidRPr="00707FCD">
        <w:rPr>
          <w:b/>
          <w:sz w:val="26"/>
          <w:szCs w:val="26"/>
          <w:lang w:val="vi-VN"/>
        </w:rPr>
        <w:t>)</w:t>
      </w:r>
    </w:p>
    <w:p w14:paraId="70BDE1BC" w14:textId="1DF6F23B" w:rsidR="000D6C1C" w:rsidRPr="00707FCD" w:rsidRDefault="000D6C1C" w:rsidP="00AF3510">
      <w:pPr>
        <w:pStyle w:val="NormalIndent"/>
        <w:spacing w:after="120"/>
        <w:ind w:left="1843" w:hanging="1832"/>
        <w:jc w:val="center"/>
        <w:rPr>
          <w:b/>
          <w:smallCaps/>
          <w:sz w:val="26"/>
          <w:szCs w:val="26"/>
          <w:lang w:val="vi-VN"/>
        </w:rPr>
      </w:pPr>
    </w:p>
    <w:p w14:paraId="25B7926F" w14:textId="0E7978DE" w:rsidR="00495990" w:rsidRPr="00707FCD" w:rsidRDefault="00495990" w:rsidP="00AF3510">
      <w:pPr>
        <w:pStyle w:val="NormalIndent"/>
        <w:spacing w:after="120"/>
        <w:ind w:left="1843" w:hanging="1832"/>
        <w:jc w:val="center"/>
        <w:rPr>
          <w:b/>
          <w:smallCaps/>
          <w:sz w:val="26"/>
          <w:szCs w:val="26"/>
          <w:lang w:val="vi-VN"/>
        </w:rPr>
      </w:pPr>
    </w:p>
    <w:p w14:paraId="3CDAC9EC" w14:textId="77777777" w:rsidR="001F77CC" w:rsidRPr="00707FCD" w:rsidRDefault="001F77CC" w:rsidP="00AF3510">
      <w:pPr>
        <w:pStyle w:val="NormalIndent"/>
        <w:spacing w:after="120"/>
        <w:ind w:left="1843" w:hanging="1832"/>
        <w:jc w:val="center"/>
        <w:rPr>
          <w:b/>
          <w:smallCaps/>
          <w:sz w:val="26"/>
          <w:szCs w:val="26"/>
          <w:lang w:val="vi-VN"/>
        </w:rPr>
      </w:pPr>
    </w:p>
    <w:p w14:paraId="3F89CD40" w14:textId="229EA7CA" w:rsidR="00490658" w:rsidRPr="00707FCD" w:rsidRDefault="00490658" w:rsidP="00AF3510">
      <w:pPr>
        <w:pStyle w:val="NormalIndent"/>
        <w:spacing w:after="120"/>
        <w:ind w:left="1843" w:hanging="1832"/>
        <w:jc w:val="center"/>
        <w:rPr>
          <w:b/>
          <w:smallCaps/>
          <w:sz w:val="26"/>
          <w:szCs w:val="26"/>
          <w:lang w:val="vi-VN"/>
        </w:rPr>
      </w:pPr>
      <w:r w:rsidRPr="00707FCD">
        <w:rPr>
          <w:b/>
          <w:smallCaps/>
          <w:sz w:val="26"/>
          <w:szCs w:val="26"/>
          <w:lang w:val="vi-VN"/>
        </w:rPr>
        <w:t>THÁNG</w:t>
      </w:r>
      <w:r w:rsidR="00202951" w:rsidRPr="00707FCD">
        <w:rPr>
          <w:b/>
          <w:smallCaps/>
          <w:sz w:val="26"/>
          <w:szCs w:val="26"/>
          <w:lang w:val="vi-VN"/>
        </w:rPr>
        <w:t xml:space="preserve"> </w:t>
      </w:r>
      <w:r w:rsidR="00F6390B" w:rsidRPr="00707FCD">
        <w:rPr>
          <w:b/>
          <w:smallCaps/>
          <w:sz w:val="26"/>
          <w:szCs w:val="26"/>
          <w:lang w:val="vi-VN"/>
        </w:rPr>
        <w:t>10</w:t>
      </w:r>
      <w:r w:rsidR="00495990" w:rsidRPr="00707FCD">
        <w:rPr>
          <w:b/>
          <w:smallCaps/>
          <w:sz w:val="26"/>
          <w:szCs w:val="26"/>
          <w:lang w:val="vi-VN"/>
        </w:rPr>
        <w:t xml:space="preserve"> </w:t>
      </w:r>
      <w:r w:rsidRPr="00707FCD">
        <w:rPr>
          <w:b/>
          <w:smallCaps/>
          <w:sz w:val="26"/>
          <w:szCs w:val="26"/>
          <w:lang w:val="vi-VN"/>
        </w:rPr>
        <w:t>NĂM 20</w:t>
      </w:r>
      <w:r w:rsidR="00BD1083" w:rsidRPr="00707FCD">
        <w:rPr>
          <w:b/>
          <w:smallCaps/>
          <w:sz w:val="26"/>
          <w:szCs w:val="26"/>
          <w:lang w:val="vi-VN"/>
        </w:rPr>
        <w:t>2</w:t>
      </w:r>
      <w:r w:rsidR="001F37B6" w:rsidRPr="00707FCD">
        <w:rPr>
          <w:b/>
          <w:smallCaps/>
          <w:sz w:val="26"/>
          <w:szCs w:val="26"/>
          <w:lang w:val="vi-VN"/>
        </w:rPr>
        <w:t>1</w:t>
      </w:r>
    </w:p>
    <w:p w14:paraId="2493F614" w14:textId="11D9FC97" w:rsidR="00202951" w:rsidRPr="00707FCD" w:rsidRDefault="008F4D8D" w:rsidP="00AF3510">
      <w:pPr>
        <w:pStyle w:val="NormalIndent"/>
        <w:spacing w:after="120"/>
        <w:ind w:left="1843" w:hanging="1832"/>
        <w:rPr>
          <w:b/>
          <w:smallCaps/>
          <w:sz w:val="26"/>
          <w:szCs w:val="26"/>
          <w:lang w:val="vi-VN"/>
        </w:rPr>
      </w:pPr>
      <w:r w:rsidRPr="00707FCD">
        <w:rPr>
          <w:b/>
          <w:smallCaps/>
          <w:sz w:val="26"/>
          <w:szCs w:val="26"/>
          <w:lang w:val="vi-VN"/>
        </w:rPr>
        <w:br w:type="page"/>
      </w:r>
    </w:p>
    <w:p w14:paraId="17C58A61" w14:textId="74267729" w:rsidR="002247A9" w:rsidRPr="00707FCD" w:rsidRDefault="008F4D8D" w:rsidP="00AF3510">
      <w:pPr>
        <w:pStyle w:val="NormalIndent"/>
        <w:tabs>
          <w:tab w:val="left" w:pos="3686"/>
        </w:tabs>
        <w:spacing w:before="120" w:after="120"/>
        <w:ind w:left="11"/>
        <w:jc w:val="left"/>
        <w:rPr>
          <w:b/>
          <w:smallCaps/>
          <w:sz w:val="28"/>
          <w:szCs w:val="28"/>
          <w:lang w:val="vi-VN"/>
        </w:rPr>
      </w:pPr>
      <w:r w:rsidRPr="00707FCD">
        <w:rPr>
          <w:b/>
          <w:smallCaps/>
          <w:sz w:val="28"/>
          <w:szCs w:val="28"/>
          <w:lang w:val="vi-VN"/>
        </w:rPr>
        <w:lastRenderedPageBreak/>
        <w:t>HÀNG HOÁ BỊ ĐIỀU TRA:</w:t>
      </w:r>
    </w:p>
    <w:p w14:paraId="2CFA6063" w14:textId="70064F26" w:rsidR="001F77CC" w:rsidRPr="00707FCD" w:rsidRDefault="002247A9" w:rsidP="00AF3510">
      <w:pPr>
        <w:pStyle w:val="NormalIndent"/>
        <w:tabs>
          <w:tab w:val="left" w:pos="3686"/>
        </w:tabs>
        <w:spacing w:before="120" w:after="120"/>
        <w:ind w:left="11"/>
        <w:rPr>
          <w:b/>
          <w:smallCaps/>
          <w:sz w:val="28"/>
          <w:szCs w:val="28"/>
          <w:lang w:val="vi-VN"/>
        </w:rPr>
      </w:pPr>
      <w:bookmarkStart w:id="0" w:name="_Hlk6995045"/>
      <w:r w:rsidRPr="00707FCD">
        <w:rPr>
          <w:sz w:val="28"/>
          <w:szCs w:val="28"/>
          <w:lang w:val="vi-VN"/>
        </w:rPr>
        <w:t xml:space="preserve">Một số </w:t>
      </w:r>
      <w:r w:rsidR="00815A38" w:rsidRPr="00707FCD">
        <w:rPr>
          <w:sz w:val="28"/>
          <w:szCs w:val="28"/>
          <w:lang w:val="vi-VN"/>
        </w:rPr>
        <w:t xml:space="preserve">sản phẩm </w:t>
      </w:r>
      <w:r w:rsidR="00C54AE7" w:rsidRPr="00707FCD">
        <w:rPr>
          <w:sz w:val="28"/>
          <w:szCs w:val="28"/>
          <w:lang w:val="vi-VN"/>
        </w:rPr>
        <w:t>đường mía</w:t>
      </w:r>
      <w:r w:rsidR="00815A38" w:rsidRPr="00707FCD">
        <w:rPr>
          <w:sz w:val="28"/>
          <w:szCs w:val="28"/>
          <w:lang w:val="vi-VN"/>
        </w:rPr>
        <w:t xml:space="preserve">, </w:t>
      </w:r>
      <w:r w:rsidR="00C54AE7" w:rsidRPr="00707FCD">
        <w:rPr>
          <w:sz w:val="28"/>
          <w:szCs w:val="28"/>
          <w:lang w:val="vi-VN"/>
        </w:rPr>
        <w:t>được phân loại theo</w:t>
      </w:r>
      <w:r w:rsidR="00E117B7" w:rsidRPr="00707FCD">
        <w:rPr>
          <w:sz w:val="28"/>
          <w:szCs w:val="28"/>
          <w:lang w:val="vi-VN"/>
        </w:rPr>
        <w:t xml:space="preserve"> các</w:t>
      </w:r>
      <w:r w:rsidR="00815A38" w:rsidRPr="00707FCD">
        <w:rPr>
          <w:sz w:val="28"/>
          <w:szCs w:val="28"/>
          <w:lang w:val="vi-VN"/>
        </w:rPr>
        <w:t xml:space="preserve"> </w:t>
      </w:r>
      <w:r w:rsidR="004E5D2F" w:rsidRPr="00707FCD">
        <w:rPr>
          <w:sz w:val="28"/>
          <w:szCs w:val="28"/>
          <w:lang w:val="vi-VN"/>
        </w:rPr>
        <w:t>mã</w:t>
      </w:r>
      <w:r w:rsidR="00815A38" w:rsidRPr="00707FCD">
        <w:rPr>
          <w:sz w:val="28"/>
          <w:szCs w:val="28"/>
          <w:lang w:val="vi-VN"/>
        </w:rPr>
        <w:t xml:space="preserve"> HS </w:t>
      </w:r>
      <w:r w:rsidR="003C0C24" w:rsidRPr="00707FCD">
        <w:rPr>
          <w:sz w:val="28"/>
          <w:szCs w:val="28"/>
          <w:lang w:val="vi-VN"/>
        </w:rPr>
        <w:t>1701.13.00, 1701.14.00, 1701.91.00, 1701.99.10</w:t>
      </w:r>
      <w:r w:rsidR="008E60EC" w:rsidRPr="00707FCD">
        <w:rPr>
          <w:sz w:val="28"/>
          <w:szCs w:val="28"/>
          <w:lang w:val="vi-VN"/>
        </w:rPr>
        <w:t>,</w:t>
      </w:r>
      <w:r w:rsidR="003C0C24" w:rsidRPr="00707FCD">
        <w:rPr>
          <w:sz w:val="28"/>
          <w:szCs w:val="28"/>
          <w:lang w:val="vi-VN"/>
        </w:rPr>
        <w:t xml:space="preserve"> 1701.99.90</w:t>
      </w:r>
      <w:r w:rsidR="00F9752C" w:rsidRPr="00707FCD">
        <w:rPr>
          <w:sz w:val="28"/>
          <w:szCs w:val="28"/>
          <w:lang w:val="vi-VN"/>
        </w:rPr>
        <w:t xml:space="preserve"> và</w:t>
      </w:r>
      <w:r w:rsidR="00C54AE7" w:rsidRPr="00707FCD">
        <w:rPr>
          <w:sz w:val="28"/>
          <w:szCs w:val="28"/>
          <w:lang w:val="vi-VN"/>
        </w:rPr>
        <w:t xml:space="preserve"> </w:t>
      </w:r>
      <w:r w:rsidR="008E60EC" w:rsidRPr="00707FCD">
        <w:rPr>
          <w:sz w:val="28"/>
          <w:szCs w:val="28"/>
          <w:lang w:val="vi-VN"/>
        </w:rPr>
        <w:t>1702.90</w:t>
      </w:r>
      <w:r w:rsidR="001F7F4C" w:rsidRPr="00707FCD">
        <w:rPr>
          <w:sz w:val="28"/>
          <w:szCs w:val="28"/>
          <w:lang w:val="vi-VN"/>
        </w:rPr>
        <w:t>.</w:t>
      </w:r>
      <w:r w:rsidR="008E60EC" w:rsidRPr="00707FCD">
        <w:rPr>
          <w:sz w:val="28"/>
          <w:szCs w:val="28"/>
          <w:lang w:val="vi-VN"/>
        </w:rPr>
        <w:t>91</w:t>
      </w:r>
      <w:r w:rsidR="004E5D2F" w:rsidRPr="00707FCD">
        <w:rPr>
          <w:sz w:val="28"/>
          <w:szCs w:val="28"/>
          <w:lang w:val="vi-VN"/>
        </w:rPr>
        <w:t>.</w:t>
      </w:r>
    </w:p>
    <w:bookmarkEnd w:id="0"/>
    <w:p w14:paraId="426774ED" w14:textId="6853DBDC" w:rsidR="002247A9" w:rsidRPr="00707FCD" w:rsidRDefault="00E012E1" w:rsidP="00AF3510">
      <w:pPr>
        <w:pStyle w:val="NormalIndent"/>
        <w:spacing w:before="120" w:after="120"/>
        <w:ind w:left="0"/>
        <w:rPr>
          <w:b/>
          <w:smallCaps/>
          <w:sz w:val="28"/>
          <w:szCs w:val="28"/>
          <w:lang w:val="vi-VN"/>
        </w:rPr>
      </w:pPr>
      <w:r w:rsidRPr="00707FCD">
        <w:rPr>
          <w:b/>
          <w:smallCaps/>
          <w:sz w:val="28"/>
          <w:szCs w:val="28"/>
          <w:lang w:val="vi-VN"/>
        </w:rPr>
        <w:t>THỜI KỲ</w:t>
      </w:r>
      <w:r w:rsidR="008F4D8D" w:rsidRPr="00707FCD">
        <w:rPr>
          <w:b/>
          <w:smallCaps/>
          <w:sz w:val="28"/>
          <w:szCs w:val="28"/>
          <w:lang w:val="vi-VN"/>
        </w:rPr>
        <w:t xml:space="preserve"> ĐIỀU TRA</w:t>
      </w:r>
      <w:r w:rsidR="000D6C1C" w:rsidRPr="00707FCD">
        <w:rPr>
          <w:b/>
          <w:smallCaps/>
          <w:sz w:val="28"/>
          <w:szCs w:val="28"/>
          <w:lang w:val="vi-VN"/>
        </w:rPr>
        <w:t xml:space="preserve"> (POI)</w:t>
      </w:r>
      <w:r w:rsidR="008F4D8D" w:rsidRPr="00707FCD">
        <w:rPr>
          <w:b/>
          <w:smallCaps/>
          <w:sz w:val="28"/>
          <w:szCs w:val="28"/>
          <w:lang w:val="vi-VN"/>
        </w:rPr>
        <w:t xml:space="preserve"> :</w:t>
      </w:r>
    </w:p>
    <w:p w14:paraId="39495301" w14:textId="021D9500" w:rsidR="002247A9" w:rsidRPr="00707FCD" w:rsidRDefault="002247A9" w:rsidP="00AF3510">
      <w:pPr>
        <w:pStyle w:val="NormalIndent"/>
        <w:spacing w:before="120" w:after="120"/>
        <w:ind w:left="0"/>
        <w:rPr>
          <w:sz w:val="28"/>
          <w:szCs w:val="28"/>
          <w:lang w:val="vi-VN"/>
        </w:rPr>
      </w:pPr>
      <w:r w:rsidRPr="00707FCD">
        <w:rPr>
          <w:sz w:val="28"/>
          <w:szCs w:val="28"/>
          <w:lang w:val="vi-VN"/>
        </w:rPr>
        <w:t xml:space="preserve">Từ </w:t>
      </w:r>
      <w:r w:rsidR="00227FE8" w:rsidRPr="00707FCD">
        <w:rPr>
          <w:sz w:val="28"/>
          <w:szCs w:val="28"/>
          <w:lang w:val="vi-VN"/>
        </w:rPr>
        <w:t xml:space="preserve">ngày 01 tháng </w:t>
      </w:r>
      <w:r w:rsidR="00F24266" w:rsidRPr="00707FCD">
        <w:rPr>
          <w:sz w:val="28"/>
          <w:szCs w:val="28"/>
          <w:lang w:val="vi-VN"/>
        </w:rPr>
        <w:t>10</w:t>
      </w:r>
      <w:r w:rsidR="00815A38" w:rsidRPr="00707FCD">
        <w:rPr>
          <w:sz w:val="28"/>
          <w:szCs w:val="28"/>
          <w:lang w:val="vi-VN"/>
        </w:rPr>
        <w:t xml:space="preserve"> </w:t>
      </w:r>
      <w:r w:rsidR="00227FE8" w:rsidRPr="00707FCD">
        <w:rPr>
          <w:sz w:val="28"/>
          <w:szCs w:val="28"/>
          <w:lang w:val="vi-VN"/>
        </w:rPr>
        <w:t>năm 20</w:t>
      </w:r>
      <w:r w:rsidR="00F24266" w:rsidRPr="00707FCD">
        <w:rPr>
          <w:sz w:val="28"/>
          <w:szCs w:val="28"/>
          <w:lang w:val="vi-VN"/>
        </w:rPr>
        <w:t>20</w:t>
      </w:r>
      <w:r w:rsidR="00227FE8" w:rsidRPr="00707FCD">
        <w:rPr>
          <w:sz w:val="28"/>
          <w:szCs w:val="28"/>
          <w:lang w:val="vi-VN"/>
        </w:rPr>
        <w:t xml:space="preserve"> đến ngày </w:t>
      </w:r>
      <w:r w:rsidR="00E117B7" w:rsidRPr="00707FCD">
        <w:rPr>
          <w:sz w:val="28"/>
          <w:szCs w:val="28"/>
          <w:lang w:val="vi-VN"/>
        </w:rPr>
        <w:t>3</w:t>
      </w:r>
      <w:r w:rsidR="00C54AE7" w:rsidRPr="00707FCD">
        <w:rPr>
          <w:sz w:val="28"/>
          <w:szCs w:val="28"/>
          <w:lang w:val="vi-VN"/>
        </w:rPr>
        <w:t>0</w:t>
      </w:r>
      <w:r w:rsidR="00227FE8" w:rsidRPr="00707FCD">
        <w:rPr>
          <w:sz w:val="28"/>
          <w:szCs w:val="28"/>
          <w:lang w:val="vi-VN"/>
        </w:rPr>
        <w:t xml:space="preserve"> tháng </w:t>
      </w:r>
      <w:r w:rsidR="00F24266" w:rsidRPr="00707FCD">
        <w:rPr>
          <w:sz w:val="28"/>
          <w:szCs w:val="28"/>
          <w:lang w:val="vi-VN"/>
        </w:rPr>
        <w:t>9</w:t>
      </w:r>
      <w:r w:rsidR="00815A38" w:rsidRPr="00707FCD">
        <w:rPr>
          <w:sz w:val="28"/>
          <w:szCs w:val="28"/>
          <w:lang w:val="vi-VN"/>
        </w:rPr>
        <w:t xml:space="preserve"> </w:t>
      </w:r>
      <w:r w:rsidR="00227FE8" w:rsidRPr="00707FCD">
        <w:rPr>
          <w:sz w:val="28"/>
          <w:szCs w:val="28"/>
          <w:lang w:val="vi-VN"/>
        </w:rPr>
        <w:t>năm 20</w:t>
      </w:r>
      <w:r w:rsidR="00C54AE7" w:rsidRPr="00707FCD">
        <w:rPr>
          <w:sz w:val="28"/>
          <w:szCs w:val="28"/>
          <w:lang w:val="vi-VN"/>
        </w:rPr>
        <w:t>2</w:t>
      </w:r>
      <w:r w:rsidR="00F24266" w:rsidRPr="00707FCD">
        <w:rPr>
          <w:sz w:val="28"/>
          <w:szCs w:val="28"/>
          <w:lang w:val="vi-VN"/>
        </w:rPr>
        <w:t>1</w:t>
      </w:r>
      <w:r w:rsidR="00946E52" w:rsidRPr="00707FCD">
        <w:rPr>
          <w:sz w:val="28"/>
          <w:szCs w:val="28"/>
          <w:lang w:val="vi-VN"/>
        </w:rPr>
        <w:t>.</w:t>
      </w:r>
    </w:p>
    <w:p w14:paraId="0423B450" w14:textId="639C509E" w:rsidR="00227FE8" w:rsidRPr="00707FCD" w:rsidRDefault="008F4D8D" w:rsidP="00AF3510">
      <w:pPr>
        <w:pStyle w:val="NormalIndent"/>
        <w:tabs>
          <w:tab w:val="left" w:pos="2977"/>
        </w:tabs>
        <w:spacing w:before="120" w:after="120"/>
        <w:ind w:left="2977" w:hanging="2977"/>
        <w:rPr>
          <w:sz w:val="28"/>
          <w:szCs w:val="28"/>
          <w:lang w:val="vi-VN"/>
        </w:rPr>
      </w:pPr>
      <w:r w:rsidRPr="00707FCD">
        <w:rPr>
          <w:b/>
          <w:smallCaps/>
          <w:sz w:val="28"/>
          <w:szCs w:val="28"/>
          <w:lang w:val="vi-VN"/>
        </w:rPr>
        <w:t>C</w:t>
      </w:r>
      <w:r w:rsidR="0003020B" w:rsidRPr="00707FCD">
        <w:rPr>
          <w:b/>
          <w:smallCaps/>
          <w:sz w:val="28"/>
          <w:szCs w:val="28"/>
          <w:lang w:val="vi-VN"/>
        </w:rPr>
        <w:t>Ơ SỞ</w:t>
      </w:r>
      <w:r w:rsidRPr="00707FCD">
        <w:rPr>
          <w:b/>
          <w:smallCaps/>
          <w:sz w:val="28"/>
          <w:szCs w:val="28"/>
          <w:lang w:val="vi-VN"/>
        </w:rPr>
        <w:t xml:space="preserve"> PHÁP LÝ:</w:t>
      </w:r>
    </w:p>
    <w:p w14:paraId="1B2C4784" w14:textId="1C8DB9F5" w:rsidR="00D62B43" w:rsidRPr="00707FCD" w:rsidRDefault="00227FE8" w:rsidP="00AF3510">
      <w:pPr>
        <w:pStyle w:val="NormalIndent"/>
        <w:tabs>
          <w:tab w:val="left" w:pos="2977"/>
        </w:tabs>
        <w:spacing w:before="120" w:after="120"/>
        <w:ind w:left="2977" w:hanging="2977"/>
        <w:rPr>
          <w:sz w:val="28"/>
          <w:szCs w:val="28"/>
          <w:lang w:val="vi-VN"/>
        </w:rPr>
      </w:pPr>
      <w:r w:rsidRPr="00707FCD">
        <w:rPr>
          <w:sz w:val="28"/>
          <w:szCs w:val="28"/>
          <w:lang w:val="vi-VN"/>
        </w:rPr>
        <w:t>-</w:t>
      </w:r>
      <w:r w:rsidR="00D62B43" w:rsidRPr="00707FCD">
        <w:rPr>
          <w:sz w:val="28"/>
          <w:szCs w:val="28"/>
          <w:lang w:val="vi-VN"/>
        </w:rPr>
        <w:t xml:space="preserve"> Luật Quản lý ngoại thương số 05/2017/QH14 ngày 12 tháng 6 năm 2017;</w:t>
      </w:r>
    </w:p>
    <w:p w14:paraId="7F8CCBA5" w14:textId="77777777" w:rsidR="00A3149B" w:rsidRPr="00707FCD" w:rsidRDefault="00227FE8" w:rsidP="00AF3510">
      <w:pPr>
        <w:pStyle w:val="NormalIndent"/>
        <w:tabs>
          <w:tab w:val="left" w:pos="2977"/>
        </w:tabs>
        <w:spacing w:before="120" w:after="120"/>
        <w:ind w:left="0"/>
        <w:rPr>
          <w:sz w:val="28"/>
          <w:szCs w:val="28"/>
          <w:lang w:val="vi-VN"/>
        </w:rPr>
      </w:pPr>
      <w:bookmarkStart w:id="1" w:name="_Hlk526432467"/>
      <w:r w:rsidRPr="00707FCD">
        <w:rPr>
          <w:sz w:val="28"/>
          <w:szCs w:val="28"/>
          <w:lang w:val="vi-VN"/>
        </w:rPr>
        <w:t xml:space="preserve">- </w:t>
      </w:r>
      <w:r w:rsidR="00D62B43" w:rsidRPr="00707FCD">
        <w:rPr>
          <w:sz w:val="28"/>
          <w:szCs w:val="28"/>
          <w:lang w:val="vi-VN"/>
        </w:rPr>
        <w:t>Nghị định số 10/2018/NĐ-CP ngày 15 tháng 01 năm 2018 của Chính phủ quy định chi tiết một số điều của Luật Quản lý ngoại thương về các biện pháp phòng vệ thương mại</w:t>
      </w:r>
      <w:bookmarkEnd w:id="1"/>
      <w:r w:rsidR="00D62B43" w:rsidRPr="00707FCD">
        <w:rPr>
          <w:sz w:val="28"/>
          <w:szCs w:val="28"/>
          <w:lang w:val="vi-VN"/>
        </w:rPr>
        <w:t>;</w:t>
      </w:r>
    </w:p>
    <w:p w14:paraId="4D52D4B2" w14:textId="67EEFB4F" w:rsidR="00A3149B" w:rsidRPr="00707FCD" w:rsidRDefault="00227FE8" w:rsidP="00AF3510">
      <w:pPr>
        <w:pStyle w:val="NormalIndent"/>
        <w:tabs>
          <w:tab w:val="left" w:pos="2977"/>
        </w:tabs>
        <w:spacing w:before="120" w:after="120"/>
        <w:ind w:left="0"/>
        <w:rPr>
          <w:sz w:val="28"/>
          <w:szCs w:val="28"/>
          <w:lang w:val="vi-VN"/>
        </w:rPr>
      </w:pPr>
      <w:r w:rsidRPr="00707FCD">
        <w:rPr>
          <w:sz w:val="28"/>
          <w:szCs w:val="28"/>
          <w:lang w:val="vi-VN"/>
        </w:rPr>
        <w:t xml:space="preserve">- </w:t>
      </w:r>
      <w:r w:rsidR="00D62B43" w:rsidRPr="00707FCD">
        <w:rPr>
          <w:sz w:val="28"/>
          <w:szCs w:val="28"/>
          <w:lang w:val="vi-VN"/>
        </w:rPr>
        <w:t>Nghị định số 98/2017/NĐ-CP ngày 18 tháng 8 năm 2017 của Chính phủ quy định chức năng, nhiệm vụ, quyền hạn và cơ cấu tổ chức của Bộ Công Thương;</w:t>
      </w:r>
    </w:p>
    <w:p w14:paraId="239B8DFE" w14:textId="1BD9D1E3" w:rsidR="00D62B43" w:rsidRPr="00707FCD" w:rsidRDefault="00A3149B" w:rsidP="00AF3510">
      <w:pPr>
        <w:pStyle w:val="NormalIndent"/>
        <w:tabs>
          <w:tab w:val="left" w:pos="2977"/>
        </w:tabs>
        <w:spacing w:before="120" w:after="120"/>
        <w:ind w:left="0"/>
        <w:rPr>
          <w:sz w:val="28"/>
          <w:szCs w:val="28"/>
          <w:lang w:val="vi-VN"/>
        </w:rPr>
      </w:pPr>
      <w:r w:rsidRPr="00707FCD">
        <w:rPr>
          <w:sz w:val="28"/>
          <w:szCs w:val="28"/>
          <w:lang w:val="vi-VN"/>
        </w:rPr>
        <w:t xml:space="preserve">- </w:t>
      </w:r>
      <w:r w:rsidR="00D62B43" w:rsidRPr="00707FCD">
        <w:rPr>
          <w:sz w:val="28"/>
          <w:szCs w:val="28"/>
          <w:lang w:val="vi-VN"/>
        </w:rPr>
        <w:t xml:space="preserve">Thông tư số </w:t>
      </w:r>
      <w:r w:rsidR="00E117B7" w:rsidRPr="00707FCD">
        <w:rPr>
          <w:sz w:val="28"/>
          <w:szCs w:val="28"/>
          <w:lang w:val="vi-VN"/>
        </w:rPr>
        <w:t>37/2019</w:t>
      </w:r>
      <w:r w:rsidR="00D62B43" w:rsidRPr="00707FCD">
        <w:rPr>
          <w:sz w:val="28"/>
          <w:szCs w:val="28"/>
          <w:lang w:val="vi-VN"/>
        </w:rPr>
        <w:t xml:space="preserve">/TT-BCT ngày </w:t>
      </w:r>
      <w:r w:rsidR="00E117B7" w:rsidRPr="00707FCD">
        <w:rPr>
          <w:sz w:val="28"/>
          <w:szCs w:val="28"/>
          <w:lang w:val="vi-VN"/>
        </w:rPr>
        <w:t>29</w:t>
      </w:r>
      <w:r w:rsidR="00D62B43" w:rsidRPr="00707FCD">
        <w:rPr>
          <w:sz w:val="28"/>
          <w:szCs w:val="28"/>
          <w:lang w:val="vi-VN"/>
        </w:rPr>
        <w:t xml:space="preserve"> tháng </w:t>
      </w:r>
      <w:r w:rsidR="00E117B7" w:rsidRPr="00707FCD">
        <w:rPr>
          <w:sz w:val="28"/>
          <w:szCs w:val="28"/>
          <w:lang w:val="vi-VN"/>
        </w:rPr>
        <w:t>11</w:t>
      </w:r>
      <w:r w:rsidR="00D62B43" w:rsidRPr="00707FCD">
        <w:rPr>
          <w:sz w:val="28"/>
          <w:szCs w:val="28"/>
          <w:lang w:val="vi-VN"/>
        </w:rPr>
        <w:t xml:space="preserve"> năm 201</w:t>
      </w:r>
      <w:r w:rsidR="00E117B7" w:rsidRPr="00707FCD">
        <w:rPr>
          <w:sz w:val="28"/>
          <w:szCs w:val="28"/>
          <w:lang w:val="vi-VN"/>
        </w:rPr>
        <w:t>9</w:t>
      </w:r>
      <w:r w:rsidR="00D62B43" w:rsidRPr="00707FCD">
        <w:rPr>
          <w:sz w:val="28"/>
          <w:szCs w:val="28"/>
          <w:lang w:val="vi-VN"/>
        </w:rPr>
        <w:t xml:space="preserve"> của Bộ trưởng Bộ Công Thương quy định chi tiết một số nội dung về các biện pháp phòng vệ thương mại;</w:t>
      </w:r>
    </w:p>
    <w:p w14:paraId="2A83456C" w14:textId="2CC6F698" w:rsidR="00A3149B" w:rsidRPr="00707FCD" w:rsidRDefault="00A3149B" w:rsidP="00AF3510">
      <w:pPr>
        <w:pStyle w:val="NormalIndent"/>
        <w:tabs>
          <w:tab w:val="left" w:pos="2977"/>
        </w:tabs>
        <w:spacing w:before="120" w:after="120"/>
        <w:ind w:left="0"/>
        <w:rPr>
          <w:sz w:val="28"/>
          <w:szCs w:val="28"/>
          <w:lang w:val="vi-VN"/>
        </w:rPr>
      </w:pPr>
      <w:r w:rsidRPr="00707FCD">
        <w:rPr>
          <w:sz w:val="28"/>
          <w:szCs w:val="28"/>
          <w:lang w:val="vi-VN"/>
        </w:rPr>
        <w:t xml:space="preserve">- </w:t>
      </w:r>
      <w:r w:rsidR="00D62B43" w:rsidRPr="00707FCD">
        <w:rPr>
          <w:sz w:val="28"/>
          <w:szCs w:val="28"/>
          <w:lang w:val="vi-VN"/>
        </w:rPr>
        <w:t>Quyết định số 3752/QĐ-BCT ngày 02 tháng 10 năm 201</w:t>
      </w:r>
      <w:r w:rsidR="006734E6" w:rsidRPr="00707FCD">
        <w:rPr>
          <w:sz w:val="28"/>
          <w:szCs w:val="28"/>
          <w:lang w:val="vi-VN"/>
        </w:rPr>
        <w:t>7</w:t>
      </w:r>
      <w:r w:rsidR="00D62B43" w:rsidRPr="00707FCD">
        <w:rPr>
          <w:sz w:val="28"/>
          <w:szCs w:val="28"/>
          <w:lang w:val="vi-VN"/>
        </w:rPr>
        <w:t xml:space="preserve"> của Bộ trưởng Bộ Công Thương quy định chức năng, nhiệm vụ, quyền hạn và cơ cấu tổ chức của Cục Phòng vệ thương mại;</w:t>
      </w:r>
    </w:p>
    <w:p w14:paraId="3341C441" w14:textId="6EB353B5" w:rsidR="008F4D8D" w:rsidRPr="00707FCD" w:rsidRDefault="00A3149B" w:rsidP="00AF3510">
      <w:pPr>
        <w:pStyle w:val="NormalIndent"/>
        <w:tabs>
          <w:tab w:val="left" w:pos="2977"/>
        </w:tabs>
        <w:spacing w:before="120" w:after="120"/>
        <w:ind w:left="0"/>
        <w:rPr>
          <w:sz w:val="28"/>
          <w:szCs w:val="28"/>
          <w:lang w:val="vi-VN"/>
        </w:rPr>
      </w:pPr>
      <w:r w:rsidRPr="00707FCD">
        <w:rPr>
          <w:sz w:val="28"/>
          <w:szCs w:val="28"/>
          <w:lang w:val="vi-VN"/>
        </w:rPr>
        <w:t xml:space="preserve">- </w:t>
      </w:r>
      <w:r w:rsidR="008F4D8D" w:rsidRPr="00707FCD">
        <w:rPr>
          <w:sz w:val="28"/>
          <w:szCs w:val="28"/>
          <w:lang w:val="vi-VN"/>
        </w:rPr>
        <w:t xml:space="preserve">Quyết định </w:t>
      </w:r>
      <w:r w:rsidR="002B4AAF" w:rsidRPr="00707FCD">
        <w:rPr>
          <w:sz w:val="28"/>
          <w:szCs w:val="28"/>
          <w:lang w:val="vi-VN"/>
        </w:rPr>
        <w:t xml:space="preserve">số </w:t>
      </w:r>
      <w:r w:rsidR="00C54AE7" w:rsidRPr="00707FCD">
        <w:rPr>
          <w:sz w:val="28"/>
          <w:szCs w:val="28"/>
          <w:lang w:val="vi-VN"/>
        </w:rPr>
        <w:t>2</w:t>
      </w:r>
      <w:r w:rsidR="004C4B40" w:rsidRPr="00707FCD">
        <w:rPr>
          <w:sz w:val="28"/>
          <w:szCs w:val="28"/>
          <w:lang w:val="vi-VN"/>
        </w:rPr>
        <w:t>171</w:t>
      </w:r>
      <w:r w:rsidR="008867AB" w:rsidRPr="00707FCD">
        <w:rPr>
          <w:sz w:val="28"/>
          <w:szCs w:val="28"/>
          <w:lang w:val="vi-VN"/>
        </w:rPr>
        <w:t xml:space="preserve">/QĐ-BCT ngày </w:t>
      </w:r>
      <w:r w:rsidR="00C54AE7" w:rsidRPr="00707FCD">
        <w:rPr>
          <w:sz w:val="28"/>
          <w:szCs w:val="28"/>
          <w:lang w:val="vi-VN"/>
        </w:rPr>
        <w:t>21</w:t>
      </w:r>
      <w:r w:rsidR="00331BDE" w:rsidRPr="00707FCD">
        <w:rPr>
          <w:sz w:val="28"/>
          <w:szCs w:val="28"/>
          <w:lang w:val="vi-VN"/>
        </w:rPr>
        <w:t xml:space="preserve"> </w:t>
      </w:r>
      <w:r w:rsidR="008867AB" w:rsidRPr="00707FCD">
        <w:rPr>
          <w:sz w:val="28"/>
          <w:szCs w:val="28"/>
          <w:lang w:val="vi-VN"/>
        </w:rPr>
        <w:t xml:space="preserve">tháng </w:t>
      </w:r>
      <w:r w:rsidR="00C54AE7" w:rsidRPr="00707FCD">
        <w:rPr>
          <w:sz w:val="28"/>
          <w:szCs w:val="28"/>
          <w:lang w:val="vi-VN"/>
        </w:rPr>
        <w:t>9</w:t>
      </w:r>
      <w:r w:rsidR="00331BDE" w:rsidRPr="00707FCD">
        <w:rPr>
          <w:sz w:val="28"/>
          <w:szCs w:val="28"/>
          <w:lang w:val="vi-VN"/>
        </w:rPr>
        <w:t xml:space="preserve"> </w:t>
      </w:r>
      <w:r w:rsidR="008867AB" w:rsidRPr="00707FCD">
        <w:rPr>
          <w:sz w:val="28"/>
          <w:szCs w:val="28"/>
          <w:lang w:val="vi-VN"/>
        </w:rPr>
        <w:t>năm 20</w:t>
      </w:r>
      <w:r w:rsidR="00E117B7" w:rsidRPr="00707FCD">
        <w:rPr>
          <w:sz w:val="28"/>
          <w:szCs w:val="28"/>
          <w:lang w:val="vi-VN"/>
        </w:rPr>
        <w:t>2</w:t>
      </w:r>
      <w:r w:rsidR="004C4B40" w:rsidRPr="00707FCD">
        <w:rPr>
          <w:sz w:val="28"/>
          <w:szCs w:val="28"/>
          <w:lang w:val="vi-VN"/>
        </w:rPr>
        <w:t>1</w:t>
      </w:r>
      <w:r w:rsidR="008867AB" w:rsidRPr="00707FCD">
        <w:rPr>
          <w:sz w:val="28"/>
          <w:szCs w:val="28"/>
          <w:lang w:val="vi-VN"/>
        </w:rPr>
        <w:t xml:space="preserve"> của Bộ trưởng Bộ Công Thương </w:t>
      </w:r>
      <w:r w:rsidR="0068350C" w:rsidRPr="00707FCD">
        <w:rPr>
          <w:sz w:val="28"/>
          <w:szCs w:val="28"/>
          <w:lang w:val="vi-VN"/>
        </w:rPr>
        <w:t xml:space="preserve">về việc </w:t>
      </w:r>
      <w:r w:rsidR="00C54AE7" w:rsidRPr="00707FCD">
        <w:rPr>
          <w:sz w:val="28"/>
          <w:szCs w:val="28"/>
          <w:lang w:val="vi-VN"/>
        </w:rPr>
        <w:t xml:space="preserve">điều tra áp dụng biện pháp chống </w:t>
      </w:r>
      <w:r w:rsidR="004C4B40" w:rsidRPr="00707FCD">
        <w:rPr>
          <w:sz w:val="28"/>
          <w:szCs w:val="28"/>
          <w:lang w:val="vi-VN"/>
        </w:rPr>
        <w:t>lẩn tránh biện pháp phòng vệ thương mại</w:t>
      </w:r>
      <w:r w:rsidR="00C54AE7" w:rsidRPr="00707FCD">
        <w:rPr>
          <w:sz w:val="28"/>
          <w:szCs w:val="28"/>
          <w:lang w:val="vi-VN"/>
        </w:rPr>
        <w:t xml:space="preserve"> đối với một số sản phẩm đường mía</w:t>
      </w:r>
      <w:r w:rsidR="0068350C" w:rsidRPr="00707FCD">
        <w:rPr>
          <w:sz w:val="28"/>
          <w:szCs w:val="28"/>
          <w:lang w:val="vi-VN"/>
        </w:rPr>
        <w:t>.</w:t>
      </w:r>
    </w:p>
    <w:p w14:paraId="7D12C06F" w14:textId="77777777" w:rsidR="00926E9F" w:rsidRPr="00707FCD" w:rsidRDefault="008F4D8D" w:rsidP="00AF3510">
      <w:pPr>
        <w:pStyle w:val="NormalIndent"/>
        <w:spacing w:before="120" w:after="120"/>
        <w:ind w:left="4395" w:hanging="4394"/>
        <w:rPr>
          <w:b/>
          <w:smallCaps/>
          <w:sz w:val="28"/>
          <w:szCs w:val="28"/>
          <w:lang w:val="vi-VN"/>
        </w:rPr>
      </w:pPr>
      <w:r w:rsidRPr="00707FCD">
        <w:rPr>
          <w:b/>
          <w:smallCaps/>
          <w:sz w:val="28"/>
          <w:szCs w:val="28"/>
          <w:lang w:val="vi-VN"/>
        </w:rPr>
        <w:t xml:space="preserve">THỜI HẠN NỘP BẢN TRẢ LỜI: </w:t>
      </w:r>
    </w:p>
    <w:p w14:paraId="22A04884" w14:textId="1F59133D" w:rsidR="00A77D79" w:rsidRPr="00707FCD" w:rsidRDefault="00315547" w:rsidP="00AF3510">
      <w:pPr>
        <w:pStyle w:val="NormalIndent"/>
        <w:tabs>
          <w:tab w:val="left" w:pos="2977"/>
        </w:tabs>
        <w:spacing w:before="120" w:after="120"/>
        <w:ind w:left="0"/>
        <w:rPr>
          <w:sz w:val="28"/>
          <w:szCs w:val="28"/>
          <w:lang w:val="vi-VN"/>
        </w:rPr>
      </w:pPr>
      <w:r w:rsidRPr="00707FCD">
        <w:rPr>
          <w:sz w:val="28"/>
          <w:szCs w:val="28"/>
          <w:lang w:val="vi-VN"/>
        </w:rPr>
        <w:t>1</w:t>
      </w:r>
      <w:r w:rsidR="00C03BB8" w:rsidRPr="00707FCD">
        <w:rPr>
          <w:sz w:val="28"/>
          <w:szCs w:val="28"/>
        </w:rPr>
        <w:t>5</w:t>
      </w:r>
      <w:r w:rsidRPr="00707FCD">
        <w:rPr>
          <w:sz w:val="28"/>
          <w:szCs w:val="28"/>
          <w:lang w:val="vi-VN"/>
        </w:rPr>
        <w:t>h00</w:t>
      </w:r>
      <w:r w:rsidR="00A77D79" w:rsidRPr="00707FCD">
        <w:rPr>
          <w:sz w:val="28"/>
          <w:szCs w:val="28"/>
          <w:lang w:val="vi-VN"/>
        </w:rPr>
        <w:t xml:space="preserve"> ngày </w:t>
      </w:r>
      <w:r w:rsidR="00313427" w:rsidRPr="00707FCD">
        <w:rPr>
          <w:sz w:val="28"/>
          <w:szCs w:val="28"/>
        </w:rPr>
        <w:t>01</w:t>
      </w:r>
      <w:r w:rsidR="003A1E74" w:rsidRPr="00707FCD">
        <w:rPr>
          <w:sz w:val="28"/>
          <w:szCs w:val="28"/>
          <w:lang w:val="vi-VN"/>
        </w:rPr>
        <w:t xml:space="preserve"> </w:t>
      </w:r>
      <w:r w:rsidR="00A77D79" w:rsidRPr="00707FCD">
        <w:rPr>
          <w:sz w:val="28"/>
          <w:szCs w:val="28"/>
          <w:lang w:val="vi-VN"/>
        </w:rPr>
        <w:t xml:space="preserve">tháng </w:t>
      </w:r>
      <w:r w:rsidR="00507788" w:rsidRPr="00707FCD">
        <w:rPr>
          <w:sz w:val="28"/>
          <w:szCs w:val="28"/>
          <w:lang w:val="vi-VN"/>
        </w:rPr>
        <w:t>1</w:t>
      </w:r>
      <w:r w:rsidR="00313427" w:rsidRPr="00707FCD">
        <w:rPr>
          <w:sz w:val="28"/>
          <w:szCs w:val="28"/>
        </w:rPr>
        <w:t>2</w:t>
      </w:r>
      <w:r w:rsidR="00DB49D7" w:rsidRPr="00707FCD">
        <w:rPr>
          <w:sz w:val="28"/>
          <w:szCs w:val="28"/>
          <w:lang w:val="vi-VN"/>
        </w:rPr>
        <w:t xml:space="preserve"> </w:t>
      </w:r>
      <w:r w:rsidR="00A77D79" w:rsidRPr="00707FCD">
        <w:rPr>
          <w:sz w:val="28"/>
          <w:szCs w:val="28"/>
          <w:lang w:val="vi-VN"/>
        </w:rPr>
        <w:t>năm 20</w:t>
      </w:r>
      <w:r w:rsidR="00E117B7" w:rsidRPr="00707FCD">
        <w:rPr>
          <w:sz w:val="28"/>
          <w:szCs w:val="28"/>
          <w:lang w:val="vi-VN"/>
        </w:rPr>
        <w:t>2</w:t>
      </w:r>
      <w:r w:rsidR="00A30D4D" w:rsidRPr="00707FCD">
        <w:rPr>
          <w:sz w:val="28"/>
          <w:szCs w:val="28"/>
          <w:lang w:val="vi-VN"/>
        </w:rPr>
        <w:t>1</w:t>
      </w:r>
      <w:r w:rsidR="00A77D79" w:rsidRPr="00707FCD">
        <w:rPr>
          <w:sz w:val="28"/>
          <w:szCs w:val="28"/>
          <w:lang w:val="vi-VN"/>
        </w:rPr>
        <w:t xml:space="preserve"> (theo giờ Hà Nội)</w:t>
      </w:r>
      <w:r w:rsidR="00946E52" w:rsidRPr="00707FCD">
        <w:rPr>
          <w:sz w:val="28"/>
          <w:szCs w:val="28"/>
          <w:lang w:val="vi-VN"/>
        </w:rPr>
        <w:t>.</w:t>
      </w:r>
    </w:p>
    <w:p w14:paraId="26E8211A" w14:textId="77777777" w:rsidR="00490658" w:rsidRPr="00707FCD" w:rsidRDefault="00490658" w:rsidP="00AF3510">
      <w:pPr>
        <w:pStyle w:val="NormalIndent"/>
        <w:tabs>
          <w:tab w:val="left" w:pos="2977"/>
        </w:tabs>
        <w:spacing w:after="120"/>
        <w:ind w:left="2977" w:right="-142" w:hanging="2977"/>
        <w:rPr>
          <w:sz w:val="28"/>
          <w:szCs w:val="28"/>
          <w:lang w:val="vi-VN"/>
        </w:rPr>
      </w:pPr>
    </w:p>
    <w:p w14:paraId="324AA6EE" w14:textId="77777777" w:rsidR="00736763" w:rsidRPr="00707FCD" w:rsidRDefault="00490658" w:rsidP="00AF3510">
      <w:pPr>
        <w:pStyle w:val="NormalIndent"/>
        <w:tabs>
          <w:tab w:val="left" w:pos="2977"/>
        </w:tabs>
        <w:spacing w:before="120" w:after="120"/>
        <w:ind w:left="2977" w:right="-142" w:hanging="2977"/>
        <w:rPr>
          <w:b/>
          <w:smallCaps/>
          <w:color w:val="000000"/>
          <w:sz w:val="28"/>
          <w:szCs w:val="28"/>
          <w:u w:val="single"/>
          <w:lang w:val="vi-VN"/>
        </w:rPr>
      </w:pPr>
      <w:r w:rsidRPr="00707FCD">
        <w:rPr>
          <w:sz w:val="26"/>
          <w:szCs w:val="26"/>
          <w:lang w:val="vi-VN"/>
        </w:rPr>
        <w:br w:type="page"/>
      </w:r>
      <w:r w:rsidR="00736763" w:rsidRPr="00707FCD">
        <w:rPr>
          <w:b/>
          <w:smallCaps/>
          <w:color w:val="000000"/>
          <w:sz w:val="28"/>
          <w:szCs w:val="28"/>
          <w:u w:val="single"/>
          <w:lang w:val="vi-VN"/>
        </w:rPr>
        <w:lastRenderedPageBreak/>
        <w:t>CÁN BỘ PHỤ TRÁCH:</w:t>
      </w:r>
    </w:p>
    <w:p w14:paraId="3C6B8F2C" w14:textId="4C284671" w:rsidR="00DB49D7" w:rsidRPr="00707FCD" w:rsidRDefault="00507788" w:rsidP="00AF3510">
      <w:pPr>
        <w:spacing w:before="120" w:after="120"/>
        <w:rPr>
          <w:sz w:val="28"/>
          <w:szCs w:val="28"/>
          <w:lang w:val="vi-VN"/>
        </w:rPr>
      </w:pPr>
      <w:r w:rsidRPr="00707FCD">
        <w:rPr>
          <w:sz w:val="28"/>
          <w:szCs w:val="28"/>
          <w:lang w:val="vi-VN"/>
        </w:rPr>
        <w:t>Nguyễn Thị Phượng Trang</w:t>
      </w:r>
      <w:r w:rsidR="00DB49D7" w:rsidRPr="00707FCD">
        <w:rPr>
          <w:sz w:val="28"/>
          <w:szCs w:val="28"/>
          <w:lang w:val="vi-VN"/>
        </w:rPr>
        <w:t xml:space="preserve"> </w:t>
      </w:r>
      <w:r w:rsidR="003D3A09" w:rsidRPr="00707FCD">
        <w:rPr>
          <w:sz w:val="28"/>
          <w:szCs w:val="28"/>
          <w:lang w:val="en-US"/>
        </w:rPr>
        <w:t>-</w:t>
      </w:r>
      <w:r w:rsidR="00DB49D7" w:rsidRPr="00707FCD">
        <w:rPr>
          <w:sz w:val="28"/>
          <w:szCs w:val="28"/>
          <w:lang w:val="vi-VN"/>
        </w:rPr>
        <w:t xml:space="preserve"> Email: </w:t>
      </w:r>
      <w:hyperlink r:id="rId7" w:history="1">
        <w:r w:rsidRPr="00707FCD">
          <w:rPr>
            <w:rStyle w:val="Hyperlink"/>
            <w:sz w:val="28"/>
            <w:szCs w:val="28"/>
            <w:lang w:val="vi-VN"/>
          </w:rPr>
          <w:t>trangntph@moit.gov.vn</w:t>
        </w:r>
      </w:hyperlink>
      <w:r w:rsidR="007419DB" w:rsidRPr="00707FCD">
        <w:rPr>
          <w:sz w:val="28"/>
          <w:szCs w:val="28"/>
          <w:lang w:val="vi-VN"/>
        </w:rPr>
        <w:t xml:space="preserve"> </w:t>
      </w:r>
    </w:p>
    <w:p w14:paraId="61ED29C8" w14:textId="28BDED17" w:rsidR="001E6488" w:rsidRPr="00707FCD" w:rsidRDefault="001E6488" w:rsidP="00AF3510">
      <w:pPr>
        <w:spacing w:before="120" w:after="120"/>
        <w:rPr>
          <w:sz w:val="28"/>
          <w:szCs w:val="28"/>
        </w:rPr>
      </w:pPr>
      <w:proofErr w:type="spellStart"/>
      <w:r w:rsidRPr="00707FCD">
        <w:rPr>
          <w:sz w:val="28"/>
          <w:szCs w:val="28"/>
        </w:rPr>
        <w:t>Bùi</w:t>
      </w:r>
      <w:proofErr w:type="spellEnd"/>
      <w:r w:rsidRPr="00707FCD">
        <w:rPr>
          <w:sz w:val="28"/>
          <w:szCs w:val="28"/>
        </w:rPr>
        <w:t xml:space="preserve"> </w:t>
      </w:r>
      <w:proofErr w:type="spellStart"/>
      <w:r w:rsidRPr="00707FCD">
        <w:rPr>
          <w:sz w:val="28"/>
          <w:szCs w:val="28"/>
        </w:rPr>
        <w:t>Thị</w:t>
      </w:r>
      <w:proofErr w:type="spellEnd"/>
      <w:r w:rsidRPr="00707FCD">
        <w:rPr>
          <w:sz w:val="28"/>
          <w:szCs w:val="28"/>
        </w:rPr>
        <w:t xml:space="preserve"> </w:t>
      </w:r>
      <w:proofErr w:type="spellStart"/>
      <w:r w:rsidRPr="00707FCD">
        <w:rPr>
          <w:sz w:val="28"/>
          <w:szCs w:val="28"/>
        </w:rPr>
        <w:t>Yến</w:t>
      </w:r>
      <w:proofErr w:type="spellEnd"/>
      <w:r w:rsidRPr="00707FCD">
        <w:rPr>
          <w:sz w:val="28"/>
          <w:szCs w:val="28"/>
        </w:rPr>
        <w:t xml:space="preserve"> Minh - Email: </w:t>
      </w:r>
      <w:hyperlink r:id="rId8" w:history="1">
        <w:r w:rsidRPr="00707FCD">
          <w:rPr>
            <w:rStyle w:val="Hyperlink"/>
            <w:sz w:val="28"/>
            <w:szCs w:val="28"/>
          </w:rPr>
          <w:t>minhbty@moit.gov.vn</w:t>
        </w:r>
      </w:hyperlink>
      <w:r w:rsidRPr="00707FCD">
        <w:rPr>
          <w:sz w:val="28"/>
          <w:szCs w:val="28"/>
        </w:rPr>
        <w:t xml:space="preserve"> </w:t>
      </w:r>
    </w:p>
    <w:p w14:paraId="24F1A73D" w14:textId="3D3CD611" w:rsidR="00E931AD" w:rsidRPr="00707FCD" w:rsidRDefault="00E931AD" w:rsidP="00AF3510">
      <w:pPr>
        <w:spacing w:before="120" w:after="120"/>
        <w:rPr>
          <w:sz w:val="28"/>
          <w:szCs w:val="28"/>
          <w:lang w:val="vi-VN"/>
        </w:rPr>
      </w:pPr>
      <w:r w:rsidRPr="00707FCD">
        <w:rPr>
          <w:sz w:val="28"/>
          <w:szCs w:val="28"/>
          <w:lang w:val="vi-VN"/>
        </w:rPr>
        <w:t>Điện thoại: +84</w:t>
      </w:r>
      <w:r w:rsidR="00B66D96" w:rsidRPr="00707FCD">
        <w:rPr>
          <w:sz w:val="28"/>
          <w:szCs w:val="28"/>
          <w:lang w:val="vi-VN"/>
        </w:rPr>
        <w:t xml:space="preserve"> </w:t>
      </w:r>
      <w:r w:rsidR="00D62B43" w:rsidRPr="00707FCD">
        <w:rPr>
          <w:sz w:val="28"/>
          <w:szCs w:val="28"/>
          <w:lang w:val="vi-VN"/>
        </w:rPr>
        <w:t>2</w:t>
      </w:r>
      <w:r w:rsidRPr="00707FCD">
        <w:rPr>
          <w:sz w:val="28"/>
          <w:szCs w:val="28"/>
          <w:lang w:val="vi-VN"/>
        </w:rPr>
        <w:t xml:space="preserve">4 </w:t>
      </w:r>
      <w:r w:rsidR="00507788" w:rsidRPr="00707FCD">
        <w:rPr>
          <w:sz w:val="28"/>
          <w:szCs w:val="28"/>
          <w:lang w:val="vi-VN"/>
        </w:rPr>
        <w:t>73037898 (Ext: 111)</w:t>
      </w:r>
    </w:p>
    <w:p w14:paraId="65A9A121" w14:textId="77777777" w:rsidR="007153E6" w:rsidRPr="00707FCD" w:rsidRDefault="007153E6" w:rsidP="00AF3510">
      <w:pPr>
        <w:widowControl w:val="0"/>
        <w:spacing w:before="120" w:after="120"/>
        <w:rPr>
          <w:b/>
          <w:smallCaps/>
          <w:sz w:val="28"/>
          <w:szCs w:val="28"/>
          <w:lang w:val="vi-VN"/>
        </w:rPr>
      </w:pPr>
    </w:p>
    <w:p w14:paraId="37976440" w14:textId="77777777" w:rsidR="00A6347C" w:rsidRPr="00707FCD" w:rsidRDefault="00F73743" w:rsidP="00AF3510">
      <w:pPr>
        <w:widowControl w:val="0"/>
        <w:spacing w:before="120" w:after="120"/>
        <w:ind w:left="1440" w:hanging="1440"/>
        <w:rPr>
          <w:b/>
          <w:smallCaps/>
          <w:sz w:val="28"/>
          <w:szCs w:val="28"/>
          <w:lang w:val="vi-VN"/>
        </w:rPr>
      </w:pPr>
      <w:r w:rsidRPr="00707FCD">
        <w:rPr>
          <w:b/>
          <w:smallCaps/>
          <w:sz w:val="28"/>
          <w:szCs w:val="28"/>
          <w:u w:val="single"/>
          <w:lang w:val="vi-VN"/>
        </w:rPr>
        <w:t>ĐỊA CHỈ:</w:t>
      </w:r>
      <w:r w:rsidRPr="00707FCD">
        <w:rPr>
          <w:b/>
          <w:smallCaps/>
          <w:sz w:val="28"/>
          <w:szCs w:val="28"/>
          <w:lang w:val="vi-VN"/>
        </w:rPr>
        <w:tab/>
      </w:r>
    </w:p>
    <w:p w14:paraId="45EDCF5B" w14:textId="77777777" w:rsidR="00F73743" w:rsidRPr="00707FCD" w:rsidRDefault="00F73743" w:rsidP="00AF3510">
      <w:pPr>
        <w:widowControl w:val="0"/>
        <w:spacing w:before="120" w:after="120"/>
        <w:ind w:left="1440" w:hanging="1440"/>
        <w:rPr>
          <w:bCs/>
          <w:smallCaps/>
          <w:sz w:val="28"/>
          <w:szCs w:val="28"/>
          <w:lang w:val="vi-VN"/>
        </w:rPr>
      </w:pPr>
      <w:r w:rsidRPr="00707FCD">
        <w:rPr>
          <w:bCs/>
          <w:smallCaps/>
          <w:sz w:val="28"/>
          <w:szCs w:val="28"/>
          <w:lang w:val="vi-VN"/>
        </w:rPr>
        <w:t xml:space="preserve">PHÒNG ĐIỀU TRA </w:t>
      </w:r>
      <w:r w:rsidR="00D62B43" w:rsidRPr="00707FCD">
        <w:rPr>
          <w:bCs/>
          <w:smallCaps/>
          <w:sz w:val="28"/>
          <w:szCs w:val="28"/>
          <w:lang w:val="vi-VN"/>
        </w:rPr>
        <w:t>BÁN PHÁ GIÁ VÀ TRỢ CẤP</w:t>
      </w:r>
    </w:p>
    <w:p w14:paraId="4F38A34F" w14:textId="77777777" w:rsidR="00F73743" w:rsidRPr="00707FCD" w:rsidRDefault="00F73743" w:rsidP="00AF3510">
      <w:pPr>
        <w:widowControl w:val="0"/>
        <w:spacing w:before="120" w:after="120"/>
        <w:rPr>
          <w:bCs/>
          <w:smallCaps/>
          <w:sz w:val="28"/>
          <w:szCs w:val="28"/>
          <w:lang w:val="vi-VN"/>
        </w:rPr>
      </w:pPr>
      <w:r w:rsidRPr="00707FCD">
        <w:rPr>
          <w:bCs/>
          <w:smallCaps/>
          <w:sz w:val="28"/>
          <w:szCs w:val="28"/>
          <w:lang w:val="vi-VN"/>
        </w:rPr>
        <w:t xml:space="preserve">CỤC </w:t>
      </w:r>
      <w:r w:rsidR="00D62B43" w:rsidRPr="00707FCD">
        <w:rPr>
          <w:bCs/>
          <w:smallCaps/>
          <w:sz w:val="28"/>
          <w:szCs w:val="28"/>
          <w:lang w:val="vi-VN"/>
        </w:rPr>
        <w:t>PHÒNG VỆ THƯƠNG MẠI</w:t>
      </w:r>
      <w:r w:rsidRPr="00707FCD">
        <w:rPr>
          <w:bCs/>
          <w:smallCaps/>
          <w:sz w:val="28"/>
          <w:szCs w:val="28"/>
          <w:lang w:val="vi-VN"/>
        </w:rPr>
        <w:t xml:space="preserve"> </w:t>
      </w:r>
    </w:p>
    <w:p w14:paraId="4ADDF1F4" w14:textId="77777777" w:rsidR="007153E6" w:rsidRPr="00707FCD" w:rsidRDefault="007153E6" w:rsidP="00AF3510">
      <w:pPr>
        <w:widowControl w:val="0"/>
        <w:spacing w:before="120" w:after="120"/>
        <w:rPr>
          <w:bCs/>
          <w:smallCaps/>
          <w:sz w:val="28"/>
          <w:szCs w:val="28"/>
          <w:lang w:val="vi-VN"/>
        </w:rPr>
      </w:pPr>
      <w:r w:rsidRPr="00707FCD">
        <w:rPr>
          <w:bCs/>
          <w:smallCaps/>
          <w:sz w:val="28"/>
          <w:szCs w:val="28"/>
          <w:lang w:val="vi-VN"/>
        </w:rPr>
        <w:t>BỘ CÔNG THƯƠNG</w:t>
      </w:r>
    </w:p>
    <w:p w14:paraId="3F97F8D4" w14:textId="77777777" w:rsidR="007153E6" w:rsidRPr="00707FCD" w:rsidRDefault="007153E6" w:rsidP="00AF3510">
      <w:pPr>
        <w:widowControl w:val="0"/>
        <w:spacing w:before="120" w:after="120"/>
        <w:rPr>
          <w:bCs/>
          <w:smallCaps/>
          <w:sz w:val="28"/>
          <w:szCs w:val="28"/>
          <w:lang w:val="vi-VN"/>
        </w:rPr>
      </w:pPr>
      <w:r w:rsidRPr="00707FCD">
        <w:rPr>
          <w:bCs/>
          <w:smallCaps/>
          <w:sz w:val="28"/>
          <w:szCs w:val="28"/>
          <w:lang w:val="vi-VN"/>
        </w:rPr>
        <w:t>NƯỚC CỘNG HÒA XÃ HỘI CHỦ NGHĨA VIỆT NAM</w:t>
      </w:r>
    </w:p>
    <w:p w14:paraId="4431B907" w14:textId="10F31851" w:rsidR="00F73743" w:rsidRPr="00707FCD" w:rsidRDefault="00507788" w:rsidP="00AF3510">
      <w:pPr>
        <w:widowControl w:val="0"/>
        <w:spacing w:before="120" w:after="120"/>
        <w:rPr>
          <w:bCs/>
          <w:smallCaps/>
          <w:sz w:val="28"/>
          <w:szCs w:val="28"/>
          <w:lang w:val="vi-VN"/>
        </w:rPr>
      </w:pPr>
      <w:r w:rsidRPr="00707FCD">
        <w:rPr>
          <w:bCs/>
          <w:smallCaps/>
          <w:sz w:val="28"/>
          <w:szCs w:val="28"/>
          <w:lang w:val="vi-VN"/>
        </w:rPr>
        <w:t xml:space="preserve">TẦNG 8, </w:t>
      </w:r>
      <w:r w:rsidR="00E33FDA" w:rsidRPr="00707FCD">
        <w:rPr>
          <w:bCs/>
          <w:smallCaps/>
          <w:sz w:val="28"/>
          <w:szCs w:val="28"/>
          <w:lang w:val="vi-VN"/>
        </w:rPr>
        <w:t xml:space="preserve">SỐ </w:t>
      </w:r>
      <w:r w:rsidR="00F73743" w:rsidRPr="00707FCD">
        <w:rPr>
          <w:bCs/>
          <w:smallCaps/>
          <w:sz w:val="28"/>
          <w:szCs w:val="28"/>
          <w:lang w:val="vi-VN"/>
        </w:rPr>
        <w:t>2</w:t>
      </w:r>
      <w:r w:rsidRPr="00707FCD">
        <w:rPr>
          <w:bCs/>
          <w:smallCaps/>
          <w:sz w:val="28"/>
          <w:szCs w:val="28"/>
          <w:lang w:val="vi-VN"/>
        </w:rPr>
        <w:t>3</w:t>
      </w:r>
      <w:r w:rsidR="00F73743" w:rsidRPr="00707FCD">
        <w:rPr>
          <w:bCs/>
          <w:smallCaps/>
          <w:sz w:val="28"/>
          <w:szCs w:val="28"/>
          <w:lang w:val="vi-VN"/>
        </w:rPr>
        <w:t xml:space="preserve"> NGÔ QUYỀN,</w:t>
      </w:r>
      <w:r w:rsidR="00E33FDA" w:rsidRPr="00707FCD">
        <w:rPr>
          <w:bCs/>
          <w:smallCaps/>
          <w:sz w:val="28"/>
          <w:szCs w:val="28"/>
          <w:lang w:val="vi-VN"/>
        </w:rPr>
        <w:t xml:space="preserve"> QUẬN</w:t>
      </w:r>
      <w:r w:rsidR="00F73743" w:rsidRPr="00707FCD">
        <w:rPr>
          <w:bCs/>
          <w:smallCaps/>
          <w:sz w:val="28"/>
          <w:szCs w:val="28"/>
          <w:lang w:val="vi-VN"/>
        </w:rPr>
        <w:t xml:space="preserve"> HOÀN KIẾM,</w:t>
      </w:r>
      <w:r w:rsidR="00E33FDA" w:rsidRPr="00707FCD">
        <w:rPr>
          <w:bCs/>
          <w:smallCaps/>
          <w:sz w:val="28"/>
          <w:szCs w:val="28"/>
          <w:lang w:val="vi-VN"/>
        </w:rPr>
        <w:t xml:space="preserve"> THÀNH PHỐ</w:t>
      </w:r>
      <w:r w:rsidR="00F73743" w:rsidRPr="00707FCD">
        <w:rPr>
          <w:bCs/>
          <w:smallCaps/>
          <w:sz w:val="28"/>
          <w:szCs w:val="28"/>
          <w:lang w:val="vi-VN"/>
        </w:rPr>
        <w:t xml:space="preserve"> HÀ NỘI</w:t>
      </w:r>
      <w:r w:rsidR="007153E6" w:rsidRPr="00707FCD">
        <w:rPr>
          <w:bCs/>
          <w:smallCaps/>
          <w:sz w:val="28"/>
          <w:szCs w:val="28"/>
          <w:lang w:val="vi-VN"/>
        </w:rPr>
        <w:t>, VIỆT NAM</w:t>
      </w:r>
    </w:p>
    <w:p w14:paraId="42941D7B" w14:textId="77777777" w:rsidR="00F73743" w:rsidRPr="00707FCD" w:rsidRDefault="00F73743" w:rsidP="00AF3510">
      <w:pPr>
        <w:widowControl w:val="0"/>
        <w:spacing w:after="0"/>
        <w:rPr>
          <w:b/>
          <w:bCs/>
          <w:smallCaps/>
          <w:sz w:val="28"/>
          <w:szCs w:val="28"/>
          <w:lang w:val="vi-VN"/>
        </w:rPr>
      </w:pPr>
      <w:r w:rsidRPr="00707FCD">
        <w:rPr>
          <w:b/>
          <w:bCs/>
          <w:smallCaps/>
          <w:sz w:val="28"/>
          <w:szCs w:val="28"/>
          <w:lang w:val="vi-VN"/>
        </w:rPr>
        <w:tab/>
      </w:r>
      <w:r w:rsidRPr="00707FCD">
        <w:rPr>
          <w:b/>
          <w:bCs/>
          <w:smallCaps/>
          <w:sz w:val="28"/>
          <w:szCs w:val="28"/>
          <w:lang w:val="vi-VN"/>
        </w:rPr>
        <w:tab/>
      </w:r>
    </w:p>
    <w:p w14:paraId="473BCCA7" w14:textId="77777777" w:rsidR="00736763" w:rsidRPr="00707FCD" w:rsidRDefault="00736763" w:rsidP="00AF3510">
      <w:pPr>
        <w:rPr>
          <w:b/>
          <w:smallCaps/>
          <w:sz w:val="28"/>
          <w:szCs w:val="28"/>
          <w:lang w:val="vi-VN"/>
        </w:rPr>
      </w:pPr>
    </w:p>
    <w:p w14:paraId="5C26FBC2" w14:textId="77777777" w:rsidR="00736763" w:rsidRPr="00707FCD" w:rsidRDefault="00736763" w:rsidP="00AF3510">
      <w:pPr>
        <w:rPr>
          <w:b/>
          <w:smallCaps/>
          <w:sz w:val="28"/>
          <w:szCs w:val="28"/>
          <w:lang w:val="vi-VN"/>
        </w:rPr>
      </w:pPr>
    </w:p>
    <w:p w14:paraId="5E951A31" w14:textId="155ECAF1" w:rsidR="00736763" w:rsidRPr="00707FCD" w:rsidRDefault="00736763" w:rsidP="00AF3510">
      <w:pPr>
        <w:pStyle w:val="References"/>
        <w:pBdr>
          <w:top w:val="single" w:sz="4" w:space="1" w:color="auto"/>
          <w:left w:val="single" w:sz="4" w:space="4" w:color="auto"/>
          <w:bottom w:val="single" w:sz="4" w:space="1" w:color="auto"/>
          <w:right w:val="single" w:sz="4" w:space="0" w:color="auto"/>
        </w:pBdr>
        <w:spacing w:after="0"/>
        <w:ind w:left="-142" w:right="-171"/>
        <w:jc w:val="center"/>
        <w:rPr>
          <w:b/>
          <w:caps/>
          <w:sz w:val="27"/>
          <w:szCs w:val="27"/>
          <w:lang w:val="vi-VN"/>
        </w:rPr>
      </w:pPr>
      <w:r w:rsidRPr="00707FCD">
        <w:rPr>
          <w:b/>
          <w:caps/>
          <w:sz w:val="27"/>
          <w:szCs w:val="27"/>
          <w:lang w:val="vi-VN"/>
        </w:rPr>
        <w:t xml:space="preserve">chú ý: </w:t>
      </w:r>
      <w:r w:rsidR="005F1D8D" w:rsidRPr="00707FCD">
        <w:rPr>
          <w:b/>
          <w:caps/>
          <w:sz w:val="27"/>
          <w:szCs w:val="27"/>
          <w:lang w:val="vi-VN"/>
        </w:rPr>
        <w:t>BẢN CÂU HỎI</w:t>
      </w:r>
      <w:r w:rsidRPr="00707FCD">
        <w:rPr>
          <w:b/>
          <w:caps/>
          <w:sz w:val="27"/>
          <w:szCs w:val="27"/>
          <w:lang w:val="vi-VN"/>
        </w:rPr>
        <w:t xml:space="preserve"> NÀY CẦN ĐƯỢC TRẢ LỜI  THÀNH HAI BẢN, MỘT BẢN </w:t>
      </w:r>
      <w:r w:rsidR="009B3C89" w:rsidRPr="00707FCD">
        <w:rPr>
          <w:b/>
          <w:caps/>
          <w:sz w:val="27"/>
          <w:szCs w:val="27"/>
          <w:lang w:val="vi-VN"/>
        </w:rPr>
        <w:t>THÔNG TIN BẢO MẬT</w:t>
      </w:r>
      <w:r w:rsidR="00244021" w:rsidRPr="00707FCD">
        <w:rPr>
          <w:b/>
          <w:caps/>
          <w:sz w:val="27"/>
          <w:szCs w:val="27"/>
          <w:lang w:val="vi-VN"/>
        </w:rPr>
        <w:t xml:space="preserve">, </w:t>
      </w:r>
      <w:r w:rsidRPr="00707FCD">
        <w:rPr>
          <w:b/>
          <w:caps/>
          <w:sz w:val="27"/>
          <w:szCs w:val="27"/>
          <w:lang w:val="vi-VN"/>
        </w:rPr>
        <w:t xml:space="preserve">MỘT BẢN </w:t>
      </w:r>
      <w:r w:rsidR="009B3C89" w:rsidRPr="00707FCD">
        <w:rPr>
          <w:b/>
          <w:caps/>
          <w:sz w:val="27"/>
          <w:szCs w:val="27"/>
          <w:lang w:val="vi-VN"/>
        </w:rPr>
        <w:t>THÔNG TIN</w:t>
      </w:r>
      <w:r w:rsidRPr="00707FCD">
        <w:rPr>
          <w:b/>
          <w:caps/>
          <w:sz w:val="27"/>
          <w:szCs w:val="27"/>
          <w:lang w:val="vi-VN"/>
        </w:rPr>
        <w:t xml:space="preserve"> CÔNG KHAI</w:t>
      </w:r>
      <w:r w:rsidRPr="00707FCD">
        <w:rPr>
          <w:rStyle w:val="FootnoteReference"/>
          <w:b/>
          <w:caps/>
          <w:szCs w:val="16"/>
          <w:lang w:val="vi-VN"/>
        </w:rPr>
        <w:footnoteReference w:id="1"/>
      </w:r>
      <w:r w:rsidR="00244021" w:rsidRPr="00707FCD">
        <w:rPr>
          <w:b/>
          <w:caps/>
          <w:sz w:val="27"/>
          <w:szCs w:val="27"/>
          <w:lang w:val="vi-VN"/>
        </w:rPr>
        <w:t xml:space="preserve"> </w:t>
      </w:r>
    </w:p>
    <w:p w14:paraId="191AA60A" w14:textId="77777777" w:rsidR="00736763" w:rsidRPr="00707FCD" w:rsidRDefault="00736763" w:rsidP="00AF3510">
      <w:pPr>
        <w:framePr w:h="730" w:hSpace="38" w:vSpace="58" w:wrap="notBeside" w:vAnchor="text" w:hAnchor="text" w:x="-105" w:y="1652"/>
        <w:rPr>
          <w:sz w:val="26"/>
          <w:szCs w:val="26"/>
          <w:lang w:val="vi-VN"/>
        </w:rPr>
      </w:pPr>
    </w:p>
    <w:p w14:paraId="2E60981D" w14:textId="77777777" w:rsidR="00736763" w:rsidRPr="00707FCD" w:rsidRDefault="00736763" w:rsidP="00AF3510">
      <w:pPr>
        <w:framePr w:h="230" w:hRule="exact" w:hSpace="38" w:vSpace="58" w:wrap="notBeside" w:vAnchor="text" w:hAnchor="text" w:x="-52" w:y="2550"/>
        <w:shd w:val="clear" w:color="auto" w:fill="FFFFFF"/>
        <w:rPr>
          <w:sz w:val="26"/>
          <w:szCs w:val="26"/>
          <w:lang w:val="vi-VN"/>
        </w:rPr>
      </w:pPr>
    </w:p>
    <w:p w14:paraId="4AB85924" w14:textId="77777777" w:rsidR="00736763" w:rsidRPr="00707FCD" w:rsidRDefault="00736763" w:rsidP="00AF3510">
      <w:pPr>
        <w:spacing w:after="0"/>
        <w:ind w:left="4321" w:hanging="4321"/>
        <w:rPr>
          <w:b/>
          <w:smallCaps/>
          <w:color w:val="000000"/>
          <w:sz w:val="26"/>
          <w:szCs w:val="26"/>
          <w:u w:val="single"/>
          <w:lang w:val="vi-VN"/>
        </w:rPr>
      </w:pPr>
    </w:p>
    <w:p w14:paraId="1D40944B" w14:textId="77777777" w:rsidR="00736763" w:rsidRPr="00707FCD" w:rsidRDefault="00736763" w:rsidP="00AF3510">
      <w:pPr>
        <w:spacing w:after="0"/>
        <w:ind w:left="4321" w:hanging="4321"/>
        <w:rPr>
          <w:b/>
          <w:smallCaps/>
          <w:color w:val="000000"/>
          <w:sz w:val="26"/>
          <w:szCs w:val="26"/>
          <w:u w:val="single"/>
          <w:lang w:val="vi-VN"/>
        </w:rPr>
      </w:pPr>
    </w:p>
    <w:p w14:paraId="5185CF65" w14:textId="77777777" w:rsidR="00A6347C" w:rsidRPr="00707FCD" w:rsidRDefault="00A6347C" w:rsidP="00AF3510">
      <w:pPr>
        <w:spacing w:after="0"/>
        <w:ind w:left="4321" w:hanging="4321"/>
        <w:rPr>
          <w:b/>
          <w:smallCaps/>
          <w:color w:val="000000"/>
          <w:sz w:val="26"/>
          <w:szCs w:val="26"/>
          <w:u w:val="single"/>
          <w:lang w:val="vi-VN"/>
        </w:rPr>
      </w:pPr>
    </w:p>
    <w:p w14:paraId="157240D7" w14:textId="77777777" w:rsidR="00A6347C" w:rsidRPr="00707FCD" w:rsidRDefault="00A6347C" w:rsidP="00AF3510">
      <w:pPr>
        <w:spacing w:after="0"/>
        <w:ind w:left="4321" w:hanging="4321"/>
        <w:rPr>
          <w:b/>
          <w:smallCaps/>
          <w:color w:val="000000"/>
          <w:sz w:val="26"/>
          <w:szCs w:val="26"/>
          <w:u w:val="single"/>
          <w:lang w:val="vi-VN"/>
        </w:rPr>
      </w:pPr>
    </w:p>
    <w:p w14:paraId="5B2E4834" w14:textId="77777777" w:rsidR="00A6347C" w:rsidRPr="00707FCD" w:rsidRDefault="00A6347C" w:rsidP="00AF3510">
      <w:pPr>
        <w:spacing w:after="0"/>
        <w:ind w:left="4321" w:hanging="4321"/>
        <w:rPr>
          <w:b/>
          <w:smallCaps/>
          <w:color w:val="000000"/>
          <w:sz w:val="26"/>
          <w:szCs w:val="26"/>
          <w:u w:val="single"/>
          <w:lang w:val="vi-VN"/>
        </w:rPr>
      </w:pPr>
    </w:p>
    <w:p w14:paraId="1994D367" w14:textId="77777777" w:rsidR="00A6347C" w:rsidRPr="00707FCD" w:rsidRDefault="00A6347C" w:rsidP="00AF3510">
      <w:pPr>
        <w:spacing w:after="0"/>
        <w:ind w:left="4321" w:hanging="4321"/>
        <w:rPr>
          <w:b/>
          <w:smallCaps/>
          <w:color w:val="000000"/>
          <w:sz w:val="26"/>
          <w:szCs w:val="26"/>
          <w:u w:val="single"/>
          <w:lang w:val="vi-VN"/>
        </w:rPr>
      </w:pPr>
    </w:p>
    <w:p w14:paraId="7D7EC818" w14:textId="77777777" w:rsidR="00A6347C" w:rsidRPr="00707FCD" w:rsidRDefault="00A6347C" w:rsidP="00AF3510">
      <w:pPr>
        <w:spacing w:after="0"/>
        <w:ind w:left="4321" w:hanging="4321"/>
        <w:rPr>
          <w:b/>
          <w:smallCaps/>
          <w:color w:val="000000"/>
          <w:sz w:val="26"/>
          <w:szCs w:val="26"/>
          <w:u w:val="single"/>
          <w:lang w:val="vi-VN"/>
        </w:rPr>
      </w:pPr>
    </w:p>
    <w:p w14:paraId="03CF2AF9" w14:textId="77777777" w:rsidR="00A6347C" w:rsidRPr="00707FCD" w:rsidRDefault="00A6347C" w:rsidP="00AF3510">
      <w:pPr>
        <w:spacing w:after="0"/>
        <w:ind w:left="4321" w:hanging="4321"/>
        <w:rPr>
          <w:b/>
          <w:smallCaps/>
          <w:color w:val="000000"/>
          <w:sz w:val="26"/>
          <w:szCs w:val="26"/>
          <w:u w:val="single"/>
          <w:lang w:val="vi-VN"/>
        </w:rPr>
      </w:pPr>
    </w:p>
    <w:p w14:paraId="3DB03573" w14:textId="77777777" w:rsidR="00A6347C" w:rsidRPr="00707FCD" w:rsidRDefault="00A6347C" w:rsidP="00AF3510">
      <w:pPr>
        <w:spacing w:after="0"/>
        <w:ind w:left="4321" w:hanging="4321"/>
        <w:rPr>
          <w:b/>
          <w:smallCaps/>
          <w:color w:val="000000"/>
          <w:sz w:val="26"/>
          <w:szCs w:val="26"/>
          <w:u w:val="single"/>
          <w:lang w:val="vi-VN"/>
        </w:rPr>
      </w:pPr>
    </w:p>
    <w:p w14:paraId="7AC5EDAA" w14:textId="77777777" w:rsidR="009A1CAB" w:rsidRPr="00707FCD" w:rsidRDefault="009C3688" w:rsidP="003C0C24">
      <w:pPr>
        <w:pStyle w:val="TOC1"/>
        <w:jc w:val="center"/>
        <w:rPr>
          <w:b/>
          <w:smallCaps/>
          <w:sz w:val="26"/>
          <w:szCs w:val="26"/>
          <w:lang w:val="vi-VN"/>
        </w:rPr>
      </w:pPr>
      <w:r w:rsidRPr="00707FCD">
        <w:rPr>
          <w:b/>
          <w:smallCaps/>
          <w:sz w:val="26"/>
          <w:szCs w:val="26"/>
          <w:lang w:val="vi-VN"/>
        </w:rPr>
        <w:br w:type="page"/>
      </w:r>
      <w:r w:rsidR="007A180E" w:rsidRPr="00707FCD">
        <w:rPr>
          <w:b/>
          <w:smallCaps/>
          <w:sz w:val="28"/>
          <w:szCs w:val="28"/>
          <w:lang w:val="vi-VN"/>
        </w:rPr>
        <w:lastRenderedPageBreak/>
        <w:t>MỤC LỤC</w:t>
      </w:r>
    </w:p>
    <w:p w14:paraId="3B8B336B" w14:textId="255A4974" w:rsidR="00272C3E" w:rsidRPr="00707FCD" w:rsidRDefault="009A1CAB" w:rsidP="00272C3E">
      <w:pPr>
        <w:pStyle w:val="TOC1"/>
        <w:spacing w:line="312" w:lineRule="auto"/>
        <w:ind w:left="482" w:hanging="482"/>
        <w:jc w:val="left"/>
        <w:rPr>
          <w:rFonts w:asciiTheme="minorHAnsi" w:eastAsiaTheme="minorEastAsia" w:hAnsiTheme="minorHAnsi" w:cstheme="minorBidi"/>
          <w:caps w:val="0"/>
          <w:noProof/>
          <w:sz w:val="28"/>
          <w:szCs w:val="28"/>
          <w:lang w:val="en-US" w:eastAsia="en-US"/>
        </w:rPr>
      </w:pPr>
      <w:r w:rsidRPr="00707FCD">
        <w:rPr>
          <w:sz w:val="28"/>
          <w:szCs w:val="28"/>
          <w:lang w:val="vi-VN"/>
        </w:rPr>
        <w:fldChar w:fldCharType="begin"/>
      </w:r>
      <w:r w:rsidRPr="00707FCD">
        <w:rPr>
          <w:sz w:val="28"/>
          <w:szCs w:val="28"/>
          <w:lang w:val="vi-VN"/>
        </w:rPr>
        <w:instrText xml:space="preserve"> TOC \o "1-1" \h \z \u </w:instrText>
      </w:r>
      <w:r w:rsidRPr="00707FCD">
        <w:rPr>
          <w:sz w:val="28"/>
          <w:szCs w:val="28"/>
          <w:lang w:val="vi-VN"/>
        </w:rPr>
        <w:fldChar w:fldCharType="separate"/>
      </w:r>
      <w:hyperlink w:anchor="_Toc85812547" w:history="1">
        <w:r w:rsidR="00272C3E" w:rsidRPr="00707FCD">
          <w:rPr>
            <w:rStyle w:val="Hyperlink"/>
            <w:noProof/>
            <w:sz w:val="28"/>
            <w:szCs w:val="28"/>
          </w:rPr>
          <w:t>GIỚI THIỆU</w:t>
        </w:r>
        <w:r w:rsidR="00272C3E" w:rsidRPr="00707FCD">
          <w:rPr>
            <w:noProof/>
            <w:webHidden/>
            <w:sz w:val="28"/>
            <w:szCs w:val="28"/>
          </w:rPr>
          <w:tab/>
        </w:r>
        <w:r w:rsidR="00272C3E" w:rsidRPr="00707FCD">
          <w:rPr>
            <w:noProof/>
            <w:webHidden/>
            <w:sz w:val="28"/>
            <w:szCs w:val="28"/>
          </w:rPr>
          <w:fldChar w:fldCharType="begin"/>
        </w:r>
        <w:r w:rsidR="00272C3E" w:rsidRPr="00707FCD">
          <w:rPr>
            <w:noProof/>
            <w:webHidden/>
            <w:sz w:val="28"/>
            <w:szCs w:val="28"/>
          </w:rPr>
          <w:instrText xml:space="preserve"> PAGEREF _Toc85812547 \h </w:instrText>
        </w:r>
        <w:r w:rsidR="00272C3E" w:rsidRPr="00707FCD">
          <w:rPr>
            <w:noProof/>
            <w:webHidden/>
            <w:sz w:val="28"/>
            <w:szCs w:val="28"/>
          </w:rPr>
        </w:r>
        <w:r w:rsidR="00272C3E" w:rsidRPr="00707FCD">
          <w:rPr>
            <w:noProof/>
            <w:webHidden/>
            <w:sz w:val="28"/>
            <w:szCs w:val="28"/>
          </w:rPr>
          <w:fldChar w:fldCharType="separate"/>
        </w:r>
        <w:r w:rsidR="00272C3E" w:rsidRPr="00707FCD">
          <w:rPr>
            <w:noProof/>
            <w:webHidden/>
            <w:sz w:val="28"/>
            <w:szCs w:val="28"/>
          </w:rPr>
          <w:t>1</w:t>
        </w:r>
        <w:r w:rsidR="00272C3E" w:rsidRPr="00707FCD">
          <w:rPr>
            <w:noProof/>
            <w:webHidden/>
            <w:sz w:val="28"/>
            <w:szCs w:val="28"/>
          </w:rPr>
          <w:fldChar w:fldCharType="end"/>
        </w:r>
      </w:hyperlink>
    </w:p>
    <w:p w14:paraId="66407147" w14:textId="1C79CF53" w:rsidR="00272C3E" w:rsidRPr="00707FCD" w:rsidRDefault="00006159" w:rsidP="00272C3E">
      <w:pPr>
        <w:pStyle w:val="TOC1"/>
        <w:spacing w:line="312" w:lineRule="auto"/>
        <w:ind w:left="482" w:hanging="482"/>
        <w:jc w:val="left"/>
        <w:rPr>
          <w:rFonts w:asciiTheme="minorHAnsi" w:eastAsiaTheme="minorEastAsia" w:hAnsiTheme="minorHAnsi" w:cstheme="minorBidi"/>
          <w:caps w:val="0"/>
          <w:noProof/>
          <w:sz w:val="28"/>
          <w:szCs w:val="28"/>
          <w:lang w:val="en-US" w:eastAsia="en-US"/>
        </w:rPr>
      </w:pPr>
      <w:hyperlink w:anchor="_Toc85812548" w:history="1">
        <w:r w:rsidR="00272C3E" w:rsidRPr="00707FCD">
          <w:rPr>
            <w:rStyle w:val="Hyperlink"/>
            <w:iCs/>
            <w:noProof/>
            <w:sz w:val="28"/>
            <w:szCs w:val="28"/>
          </w:rPr>
          <w:t xml:space="preserve">MỤC A </w:t>
        </w:r>
        <w:r w:rsidR="003D3A09" w:rsidRPr="00707FCD">
          <w:rPr>
            <w:rStyle w:val="Hyperlink"/>
            <w:iCs/>
            <w:noProof/>
            <w:sz w:val="28"/>
            <w:szCs w:val="28"/>
          </w:rPr>
          <w:t>-</w:t>
        </w:r>
        <w:r w:rsidR="00272C3E" w:rsidRPr="00707FCD">
          <w:rPr>
            <w:rStyle w:val="Hyperlink"/>
            <w:iCs/>
            <w:noProof/>
            <w:sz w:val="28"/>
            <w:szCs w:val="28"/>
          </w:rPr>
          <w:t xml:space="preserve"> THÔNG TIN CHUNG</w:t>
        </w:r>
        <w:r w:rsidR="00272C3E" w:rsidRPr="00707FCD">
          <w:rPr>
            <w:noProof/>
            <w:webHidden/>
            <w:sz w:val="28"/>
            <w:szCs w:val="28"/>
          </w:rPr>
          <w:tab/>
        </w:r>
        <w:r w:rsidR="00272C3E" w:rsidRPr="00707FCD">
          <w:rPr>
            <w:noProof/>
            <w:webHidden/>
            <w:sz w:val="28"/>
            <w:szCs w:val="28"/>
          </w:rPr>
          <w:fldChar w:fldCharType="begin"/>
        </w:r>
        <w:r w:rsidR="00272C3E" w:rsidRPr="00707FCD">
          <w:rPr>
            <w:noProof/>
            <w:webHidden/>
            <w:sz w:val="28"/>
            <w:szCs w:val="28"/>
          </w:rPr>
          <w:instrText xml:space="preserve"> PAGEREF _Toc85812548 \h </w:instrText>
        </w:r>
        <w:r w:rsidR="00272C3E" w:rsidRPr="00707FCD">
          <w:rPr>
            <w:noProof/>
            <w:webHidden/>
            <w:sz w:val="28"/>
            <w:szCs w:val="28"/>
          </w:rPr>
        </w:r>
        <w:r w:rsidR="00272C3E" w:rsidRPr="00707FCD">
          <w:rPr>
            <w:noProof/>
            <w:webHidden/>
            <w:sz w:val="28"/>
            <w:szCs w:val="28"/>
          </w:rPr>
          <w:fldChar w:fldCharType="separate"/>
        </w:r>
        <w:r w:rsidR="00272C3E" w:rsidRPr="00707FCD">
          <w:rPr>
            <w:noProof/>
            <w:webHidden/>
            <w:sz w:val="28"/>
            <w:szCs w:val="28"/>
          </w:rPr>
          <w:t>7</w:t>
        </w:r>
        <w:r w:rsidR="00272C3E" w:rsidRPr="00707FCD">
          <w:rPr>
            <w:noProof/>
            <w:webHidden/>
            <w:sz w:val="28"/>
            <w:szCs w:val="28"/>
          </w:rPr>
          <w:fldChar w:fldCharType="end"/>
        </w:r>
      </w:hyperlink>
    </w:p>
    <w:p w14:paraId="51468FBA" w14:textId="5D8A633F" w:rsidR="00272C3E" w:rsidRPr="00707FCD" w:rsidRDefault="00006159" w:rsidP="00272C3E">
      <w:pPr>
        <w:pStyle w:val="TOC1"/>
        <w:spacing w:line="312" w:lineRule="auto"/>
        <w:ind w:left="482" w:hanging="482"/>
        <w:jc w:val="left"/>
        <w:rPr>
          <w:rFonts w:asciiTheme="minorHAnsi" w:eastAsiaTheme="minorEastAsia" w:hAnsiTheme="minorHAnsi" w:cstheme="minorBidi"/>
          <w:caps w:val="0"/>
          <w:noProof/>
          <w:sz w:val="28"/>
          <w:szCs w:val="28"/>
          <w:lang w:val="en-US" w:eastAsia="en-US"/>
        </w:rPr>
      </w:pPr>
      <w:hyperlink w:anchor="_Toc85812549" w:history="1">
        <w:r w:rsidR="00272C3E" w:rsidRPr="00707FCD">
          <w:rPr>
            <w:rStyle w:val="Hyperlink"/>
            <w:noProof/>
            <w:sz w:val="28"/>
            <w:szCs w:val="28"/>
          </w:rPr>
          <w:t>MỤC B - HÀNG HOÁ BỊ ĐIỀU TRA</w:t>
        </w:r>
        <w:r w:rsidR="00272C3E" w:rsidRPr="00707FCD">
          <w:rPr>
            <w:noProof/>
            <w:webHidden/>
            <w:sz w:val="28"/>
            <w:szCs w:val="28"/>
          </w:rPr>
          <w:tab/>
        </w:r>
        <w:r w:rsidR="00272C3E" w:rsidRPr="00707FCD">
          <w:rPr>
            <w:noProof/>
            <w:webHidden/>
            <w:sz w:val="28"/>
            <w:szCs w:val="28"/>
          </w:rPr>
          <w:fldChar w:fldCharType="begin"/>
        </w:r>
        <w:r w:rsidR="00272C3E" w:rsidRPr="00707FCD">
          <w:rPr>
            <w:noProof/>
            <w:webHidden/>
            <w:sz w:val="28"/>
            <w:szCs w:val="28"/>
          </w:rPr>
          <w:instrText xml:space="preserve"> PAGEREF _Toc85812549 \h </w:instrText>
        </w:r>
        <w:r w:rsidR="00272C3E" w:rsidRPr="00707FCD">
          <w:rPr>
            <w:noProof/>
            <w:webHidden/>
            <w:sz w:val="28"/>
            <w:szCs w:val="28"/>
          </w:rPr>
        </w:r>
        <w:r w:rsidR="00272C3E" w:rsidRPr="00707FCD">
          <w:rPr>
            <w:noProof/>
            <w:webHidden/>
            <w:sz w:val="28"/>
            <w:szCs w:val="28"/>
          </w:rPr>
          <w:fldChar w:fldCharType="separate"/>
        </w:r>
        <w:r w:rsidR="00272C3E" w:rsidRPr="00707FCD">
          <w:rPr>
            <w:noProof/>
            <w:webHidden/>
            <w:sz w:val="28"/>
            <w:szCs w:val="28"/>
          </w:rPr>
          <w:t>12</w:t>
        </w:r>
        <w:r w:rsidR="00272C3E" w:rsidRPr="00707FCD">
          <w:rPr>
            <w:noProof/>
            <w:webHidden/>
            <w:sz w:val="28"/>
            <w:szCs w:val="28"/>
          </w:rPr>
          <w:fldChar w:fldCharType="end"/>
        </w:r>
      </w:hyperlink>
    </w:p>
    <w:p w14:paraId="1B04B1BB" w14:textId="081367DE" w:rsidR="00272C3E" w:rsidRPr="00707FCD" w:rsidRDefault="00006159" w:rsidP="00272C3E">
      <w:pPr>
        <w:pStyle w:val="TOC1"/>
        <w:spacing w:line="312" w:lineRule="auto"/>
        <w:ind w:left="482" w:hanging="482"/>
        <w:jc w:val="left"/>
        <w:rPr>
          <w:rFonts w:asciiTheme="minorHAnsi" w:eastAsiaTheme="minorEastAsia" w:hAnsiTheme="minorHAnsi" w:cstheme="minorBidi"/>
          <w:caps w:val="0"/>
          <w:noProof/>
          <w:sz w:val="28"/>
          <w:szCs w:val="28"/>
          <w:lang w:val="en-US" w:eastAsia="en-US"/>
        </w:rPr>
      </w:pPr>
      <w:hyperlink w:anchor="_Toc85812550" w:history="1">
        <w:r w:rsidR="00272C3E" w:rsidRPr="00707FCD">
          <w:rPr>
            <w:rStyle w:val="Hyperlink"/>
            <w:noProof/>
            <w:sz w:val="28"/>
            <w:szCs w:val="28"/>
          </w:rPr>
          <w:t xml:space="preserve">MỤC </w:t>
        </w:r>
        <w:r w:rsidR="00272C3E" w:rsidRPr="00707FCD">
          <w:rPr>
            <w:rStyle w:val="Hyperlink"/>
            <w:noProof/>
            <w:sz w:val="28"/>
            <w:szCs w:val="28"/>
            <w:lang w:val="en-US"/>
          </w:rPr>
          <w:t>C</w:t>
        </w:r>
        <w:r w:rsidR="00272C3E" w:rsidRPr="00707FCD">
          <w:rPr>
            <w:rStyle w:val="Hyperlink"/>
            <w:noProof/>
            <w:sz w:val="28"/>
            <w:szCs w:val="28"/>
          </w:rPr>
          <w:t xml:space="preserve"> </w:t>
        </w:r>
        <w:r w:rsidR="003D3A09" w:rsidRPr="00707FCD">
          <w:rPr>
            <w:rStyle w:val="Hyperlink"/>
            <w:noProof/>
            <w:sz w:val="28"/>
            <w:szCs w:val="28"/>
          </w:rPr>
          <w:t>-</w:t>
        </w:r>
        <w:r w:rsidR="00272C3E" w:rsidRPr="00707FCD">
          <w:rPr>
            <w:rStyle w:val="Hyperlink"/>
            <w:noProof/>
            <w:sz w:val="28"/>
            <w:szCs w:val="28"/>
          </w:rPr>
          <w:t xml:space="preserve"> </w:t>
        </w:r>
        <w:r w:rsidR="00272C3E" w:rsidRPr="00707FCD">
          <w:rPr>
            <w:rStyle w:val="Hyperlink"/>
            <w:noProof/>
            <w:sz w:val="28"/>
            <w:szCs w:val="28"/>
            <w:lang w:val="en-US"/>
          </w:rPr>
          <w:t>THÔNG TIN VỀ HOẠT ĐỘNG</w:t>
        </w:r>
        <w:r w:rsidR="00272C3E" w:rsidRPr="00707FCD">
          <w:rPr>
            <w:noProof/>
            <w:webHidden/>
            <w:sz w:val="28"/>
            <w:szCs w:val="28"/>
          </w:rPr>
          <w:tab/>
        </w:r>
        <w:r w:rsidR="00272C3E" w:rsidRPr="00707FCD">
          <w:rPr>
            <w:noProof/>
            <w:webHidden/>
            <w:sz w:val="28"/>
            <w:szCs w:val="28"/>
          </w:rPr>
          <w:fldChar w:fldCharType="begin"/>
        </w:r>
        <w:r w:rsidR="00272C3E" w:rsidRPr="00707FCD">
          <w:rPr>
            <w:noProof/>
            <w:webHidden/>
            <w:sz w:val="28"/>
            <w:szCs w:val="28"/>
          </w:rPr>
          <w:instrText xml:space="preserve"> PAGEREF _Toc85812550 \h </w:instrText>
        </w:r>
        <w:r w:rsidR="00272C3E" w:rsidRPr="00707FCD">
          <w:rPr>
            <w:noProof/>
            <w:webHidden/>
            <w:sz w:val="28"/>
            <w:szCs w:val="28"/>
          </w:rPr>
        </w:r>
        <w:r w:rsidR="00272C3E" w:rsidRPr="00707FCD">
          <w:rPr>
            <w:noProof/>
            <w:webHidden/>
            <w:sz w:val="28"/>
            <w:szCs w:val="28"/>
          </w:rPr>
          <w:fldChar w:fldCharType="separate"/>
        </w:r>
        <w:r w:rsidR="00272C3E" w:rsidRPr="00707FCD">
          <w:rPr>
            <w:noProof/>
            <w:webHidden/>
            <w:sz w:val="28"/>
            <w:szCs w:val="28"/>
          </w:rPr>
          <w:t>16</w:t>
        </w:r>
        <w:r w:rsidR="00272C3E" w:rsidRPr="00707FCD">
          <w:rPr>
            <w:noProof/>
            <w:webHidden/>
            <w:sz w:val="28"/>
            <w:szCs w:val="28"/>
          </w:rPr>
          <w:fldChar w:fldCharType="end"/>
        </w:r>
      </w:hyperlink>
    </w:p>
    <w:p w14:paraId="1E2320A3" w14:textId="6B84526A" w:rsidR="00272C3E" w:rsidRPr="00707FCD" w:rsidRDefault="00006159" w:rsidP="00272C3E">
      <w:pPr>
        <w:pStyle w:val="TOC1"/>
        <w:spacing w:line="312" w:lineRule="auto"/>
        <w:ind w:left="482" w:hanging="482"/>
        <w:jc w:val="left"/>
        <w:rPr>
          <w:rFonts w:asciiTheme="minorHAnsi" w:eastAsiaTheme="minorEastAsia" w:hAnsiTheme="minorHAnsi" w:cstheme="minorBidi"/>
          <w:caps w:val="0"/>
          <w:noProof/>
          <w:sz w:val="28"/>
          <w:szCs w:val="28"/>
          <w:lang w:val="en-US" w:eastAsia="en-US"/>
        </w:rPr>
      </w:pPr>
      <w:hyperlink w:anchor="_Toc85812551" w:history="1">
        <w:r w:rsidR="00272C3E" w:rsidRPr="00707FCD">
          <w:rPr>
            <w:rStyle w:val="Hyperlink"/>
            <w:noProof/>
            <w:sz w:val="28"/>
            <w:szCs w:val="28"/>
          </w:rPr>
          <w:t xml:space="preserve">MỤC </w:t>
        </w:r>
        <w:r w:rsidR="00272C3E" w:rsidRPr="00707FCD">
          <w:rPr>
            <w:rStyle w:val="Hyperlink"/>
            <w:noProof/>
            <w:sz w:val="28"/>
            <w:szCs w:val="28"/>
            <w:lang w:val="en-US"/>
          </w:rPr>
          <w:t>D</w:t>
        </w:r>
        <w:r w:rsidR="00272C3E" w:rsidRPr="00707FCD">
          <w:rPr>
            <w:rStyle w:val="Hyperlink"/>
            <w:noProof/>
            <w:sz w:val="28"/>
            <w:szCs w:val="28"/>
          </w:rPr>
          <w:t xml:space="preserve"> </w:t>
        </w:r>
        <w:r w:rsidR="003D3A09" w:rsidRPr="00707FCD">
          <w:rPr>
            <w:rStyle w:val="Hyperlink"/>
            <w:noProof/>
            <w:sz w:val="28"/>
            <w:szCs w:val="28"/>
          </w:rPr>
          <w:t>-</w:t>
        </w:r>
        <w:r w:rsidR="00272C3E" w:rsidRPr="00707FCD">
          <w:rPr>
            <w:rStyle w:val="Hyperlink"/>
            <w:noProof/>
            <w:sz w:val="28"/>
            <w:szCs w:val="28"/>
          </w:rPr>
          <w:t xml:space="preserve"> BÁN HÀNG HÓA BỊ ĐIỀU TRA</w:t>
        </w:r>
        <w:r w:rsidR="00272C3E" w:rsidRPr="00707FCD">
          <w:rPr>
            <w:noProof/>
            <w:webHidden/>
            <w:sz w:val="28"/>
            <w:szCs w:val="28"/>
          </w:rPr>
          <w:tab/>
        </w:r>
        <w:r w:rsidR="00272C3E" w:rsidRPr="00707FCD">
          <w:rPr>
            <w:noProof/>
            <w:webHidden/>
            <w:sz w:val="28"/>
            <w:szCs w:val="28"/>
          </w:rPr>
          <w:fldChar w:fldCharType="begin"/>
        </w:r>
        <w:r w:rsidR="00272C3E" w:rsidRPr="00707FCD">
          <w:rPr>
            <w:noProof/>
            <w:webHidden/>
            <w:sz w:val="28"/>
            <w:szCs w:val="28"/>
          </w:rPr>
          <w:instrText xml:space="preserve"> PAGEREF _Toc85812551 \h </w:instrText>
        </w:r>
        <w:r w:rsidR="00272C3E" w:rsidRPr="00707FCD">
          <w:rPr>
            <w:noProof/>
            <w:webHidden/>
            <w:sz w:val="28"/>
            <w:szCs w:val="28"/>
          </w:rPr>
        </w:r>
        <w:r w:rsidR="00272C3E" w:rsidRPr="00707FCD">
          <w:rPr>
            <w:noProof/>
            <w:webHidden/>
            <w:sz w:val="28"/>
            <w:szCs w:val="28"/>
          </w:rPr>
          <w:fldChar w:fldCharType="separate"/>
        </w:r>
        <w:r w:rsidR="00272C3E" w:rsidRPr="00707FCD">
          <w:rPr>
            <w:noProof/>
            <w:webHidden/>
            <w:sz w:val="28"/>
            <w:szCs w:val="28"/>
          </w:rPr>
          <w:t>23</w:t>
        </w:r>
        <w:r w:rsidR="00272C3E" w:rsidRPr="00707FCD">
          <w:rPr>
            <w:noProof/>
            <w:webHidden/>
            <w:sz w:val="28"/>
            <w:szCs w:val="28"/>
          </w:rPr>
          <w:fldChar w:fldCharType="end"/>
        </w:r>
      </w:hyperlink>
    </w:p>
    <w:p w14:paraId="44A7CE8D" w14:textId="4E5A9123" w:rsidR="00272C3E" w:rsidRPr="00707FCD" w:rsidRDefault="00006159" w:rsidP="00272C3E">
      <w:pPr>
        <w:pStyle w:val="TOC1"/>
        <w:spacing w:line="312" w:lineRule="auto"/>
        <w:ind w:left="482" w:hanging="482"/>
        <w:jc w:val="left"/>
        <w:rPr>
          <w:rFonts w:asciiTheme="minorHAnsi" w:eastAsiaTheme="minorEastAsia" w:hAnsiTheme="minorHAnsi" w:cstheme="minorBidi"/>
          <w:caps w:val="0"/>
          <w:noProof/>
          <w:sz w:val="28"/>
          <w:szCs w:val="28"/>
          <w:lang w:val="en-US" w:eastAsia="en-US"/>
        </w:rPr>
      </w:pPr>
      <w:hyperlink w:anchor="_Toc85812552" w:history="1">
        <w:r w:rsidR="00272C3E" w:rsidRPr="00707FCD">
          <w:rPr>
            <w:rStyle w:val="Hyperlink"/>
            <w:noProof/>
            <w:sz w:val="28"/>
            <w:szCs w:val="28"/>
          </w:rPr>
          <w:t xml:space="preserve">MỤC </w:t>
        </w:r>
        <w:r w:rsidR="00272C3E" w:rsidRPr="00707FCD">
          <w:rPr>
            <w:rStyle w:val="Hyperlink"/>
            <w:noProof/>
            <w:sz w:val="28"/>
            <w:szCs w:val="28"/>
            <w:lang w:val="en-US"/>
          </w:rPr>
          <w:t>E</w:t>
        </w:r>
        <w:r w:rsidR="00272C3E" w:rsidRPr="00707FCD">
          <w:rPr>
            <w:rStyle w:val="Hyperlink"/>
            <w:noProof/>
            <w:sz w:val="28"/>
            <w:szCs w:val="28"/>
          </w:rPr>
          <w:t xml:space="preserve"> </w:t>
        </w:r>
        <w:r w:rsidR="003D3A09" w:rsidRPr="00707FCD">
          <w:rPr>
            <w:rStyle w:val="Hyperlink"/>
            <w:noProof/>
            <w:sz w:val="28"/>
            <w:szCs w:val="28"/>
          </w:rPr>
          <w:t>-</w:t>
        </w:r>
        <w:r w:rsidR="00272C3E" w:rsidRPr="00707FCD">
          <w:rPr>
            <w:rStyle w:val="Hyperlink"/>
            <w:noProof/>
            <w:sz w:val="28"/>
            <w:szCs w:val="28"/>
          </w:rPr>
          <w:t xml:space="preserve"> THÔNG TIN YÊU CẦU </w:t>
        </w:r>
        <w:r w:rsidR="00272C3E" w:rsidRPr="00707FCD">
          <w:rPr>
            <w:rStyle w:val="Hyperlink"/>
            <w:noProof/>
            <w:sz w:val="28"/>
            <w:szCs w:val="28"/>
            <w:lang w:val="en-US"/>
          </w:rPr>
          <w:t>VỀ DỮ LIỆU NỘP</w:t>
        </w:r>
        <w:r w:rsidR="00272C3E" w:rsidRPr="00707FCD">
          <w:rPr>
            <w:noProof/>
            <w:webHidden/>
            <w:sz w:val="28"/>
            <w:szCs w:val="28"/>
          </w:rPr>
          <w:tab/>
        </w:r>
        <w:r w:rsidR="00272C3E" w:rsidRPr="00707FCD">
          <w:rPr>
            <w:noProof/>
            <w:webHidden/>
            <w:sz w:val="28"/>
            <w:szCs w:val="28"/>
          </w:rPr>
          <w:fldChar w:fldCharType="begin"/>
        </w:r>
        <w:r w:rsidR="00272C3E" w:rsidRPr="00707FCD">
          <w:rPr>
            <w:noProof/>
            <w:webHidden/>
            <w:sz w:val="28"/>
            <w:szCs w:val="28"/>
          </w:rPr>
          <w:instrText xml:space="preserve"> PAGEREF _Toc85812552 \h </w:instrText>
        </w:r>
        <w:r w:rsidR="00272C3E" w:rsidRPr="00707FCD">
          <w:rPr>
            <w:noProof/>
            <w:webHidden/>
            <w:sz w:val="28"/>
            <w:szCs w:val="28"/>
          </w:rPr>
        </w:r>
        <w:r w:rsidR="00272C3E" w:rsidRPr="00707FCD">
          <w:rPr>
            <w:noProof/>
            <w:webHidden/>
            <w:sz w:val="28"/>
            <w:szCs w:val="28"/>
          </w:rPr>
          <w:fldChar w:fldCharType="separate"/>
        </w:r>
        <w:r w:rsidR="00272C3E" w:rsidRPr="00707FCD">
          <w:rPr>
            <w:noProof/>
            <w:webHidden/>
            <w:sz w:val="28"/>
            <w:szCs w:val="28"/>
          </w:rPr>
          <w:t>27</w:t>
        </w:r>
        <w:r w:rsidR="00272C3E" w:rsidRPr="00707FCD">
          <w:rPr>
            <w:noProof/>
            <w:webHidden/>
            <w:sz w:val="28"/>
            <w:szCs w:val="28"/>
          </w:rPr>
          <w:fldChar w:fldCharType="end"/>
        </w:r>
      </w:hyperlink>
    </w:p>
    <w:p w14:paraId="74ABE00B" w14:textId="4CCB218F" w:rsidR="00272C3E" w:rsidRPr="00707FCD" w:rsidRDefault="00006159" w:rsidP="00272C3E">
      <w:pPr>
        <w:pStyle w:val="TOC1"/>
        <w:spacing w:line="312" w:lineRule="auto"/>
        <w:ind w:left="0" w:right="0" w:firstLine="0"/>
        <w:jc w:val="left"/>
        <w:rPr>
          <w:rFonts w:asciiTheme="minorHAnsi" w:eastAsiaTheme="minorEastAsia" w:hAnsiTheme="minorHAnsi" w:cstheme="minorBidi"/>
          <w:caps w:val="0"/>
          <w:noProof/>
          <w:sz w:val="28"/>
          <w:szCs w:val="28"/>
          <w:lang w:val="en-US" w:eastAsia="en-US"/>
        </w:rPr>
      </w:pPr>
      <w:hyperlink w:anchor="_Toc85812553" w:history="1">
        <w:r w:rsidR="00272C3E" w:rsidRPr="00707FCD">
          <w:rPr>
            <w:rStyle w:val="Hyperlink"/>
            <w:noProof/>
            <w:sz w:val="28"/>
            <w:szCs w:val="28"/>
          </w:rPr>
          <w:t xml:space="preserve">PHỤ LỤC </w:t>
        </w:r>
        <w:r w:rsidR="00272C3E" w:rsidRPr="00707FCD">
          <w:rPr>
            <w:rStyle w:val="Hyperlink"/>
            <w:noProof/>
            <w:sz w:val="28"/>
            <w:szCs w:val="28"/>
            <w:lang w:val="en-US"/>
          </w:rPr>
          <w:t xml:space="preserve"> 1</w:t>
        </w:r>
        <w:r w:rsidR="00272C3E" w:rsidRPr="00707FCD">
          <w:rPr>
            <w:rStyle w:val="Hyperlink"/>
            <w:noProof/>
            <w:sz w:val="28"/>
            <w:szCs w:val="28"/>
          </w:rPr>
          <w:t xml:space="preserve">- </w:t>
        </w:r>
        <w:r w:rsidR="00272C3E" w:rsidRPr="00707FCD">
          <w:rPr>
            <w:rStyle w:val="Hyperlink"/>
            <w:noProof/>
            <w:sz w:val="28"/>
            <w:szCs w:val="28"/>
            <w:lang w:val="en-US"/>
          </w:rPr>
          <w:t>HƯỚNG DẪN CHUNG VỀ TRẢ LỜI BẢN CÂU HỎI ĐIỀU TRA</w:t>
        </w:r>
        <w:r w:rsidR="00272C3E" w:rsidRPr="00707FCD">
          <w:rPr>
            <w:noProof/>
            <w:webHidden/>
            <w:sz w:val="28"/>
            <w:szCs w:val="28"/>
          </w:rPr>
          <w:tab/>
        </w:r>
        <w:r w:rsidR="00272C3E" w:rsidRPr="00707FCD">
          <w:rPr>
            <w:noProof/>
            <w:webHidden/>
            <w:sz w:val="28"/>
            <w:szCs w:val="28"/>
          </w:rPr>
          <w:fldChar w:fldCharType="begin"/>
        </w:r>
        <w:r w:rsidR="00272C3E" w:rsidRPr="00707FCD">
          <w:rPr>
            <w:noProof/>
            <w:webHidden/>
            <w:sz w:val="28"/>
            <w:szCs w:val="28"/>
          </w:rPr>
          <w:instrText xml:space="preserve"> PAGEREF _Toc85812553 \h </w:instrText>
        </w:r>
        <w:r w:rsidR="00272C3E" w:rsidRPr="00707FCD">
          <w:rPr>
            <w:noProof/>
            <w:webHidden/>
            <w:sz w:val="28"/>
            <w:szCs w:val="28"/>
          </w:rPr>
        </w:r>
        <w:r w:rsidR="00272C3E" w:rsidRPr="00707FCD">
          <w:rPr>
            <w:noProof/>
            <w:webHidden/>
            <w:sz w:val="28"/>
            <w:szCs w:val="28"/>
          </w:rPr>
          <w:fldChar w:fldCharType="separate"/>
        </w:r>
        <w:r w:rsidR="00272C3E" w:rsidRPr="00707FCD">
          <w:rPr>
            <w:noProof/>
            <w:webHidden/>
            <w:sz w:val="28"/>
            <w:szCs w:val="28"/>
          </w:rPr>
          <w:t>29</w:t>
        </w:r>
        <w:r w:rsidR="00272C3E" w:rsidRPr="00707FCD">
          <w:rPr>
            <w:noProof/>
            <w:webHidden/>
            <w:sz w:val="28"/>
            <w:szCs w:val="28"/>
          </w:rPr>
          <w:fldChar w:fldCharType="end"/>
        </w:r>
      </w:hyperlink>
    </w:p>
    <w:p w14:paraId="68F6B11A" w14:textId="00BF0AA0" w:rsidR="00E10CC7" w:rsidRPr="00707FCD" w:rsidRDefault="009A1CAB" w:rsidP="00FC7BC5">
      <w:pPr>
        <w:pStyle w:val="TOC1"/>
        <w:tabs>
          <w:tab w:val="clear" w:pos="8640"/>
          <w:tab w:val="left" w:pos="8352"/>
          <w:tab w:val="right" w:leader="dot" w:pos="9072"/>
        </w:tabs>
        <w:spacing w:before="120" w:after="120" w:line="312" w:lineRule="auto"/>
        <w:ind w:left="0" w:right="425" w:firstLine="0"/>
        <w:rPr>
          <w:sz w:val="26"/>
          <w:szCs w:val="26"/>
          <w:lang w:val="vi-VN"/>
        </w:rPr>
      </w:pPr>
      <w:r w:rsidRPr="00707FCD">
        <w:rPr>
          <w:sz w:val="28"/>
          <w:szCs w:val="28"/>
          <w:lang w:val="vi-VN"/>
        </w:rPr>
        <w:fldChar w:fldCharType="end"/>
      </w:r>
    </w:p>
    <w:p w14:paraId="5AF527DB" w14:textId="77777777" w:rsidR="00E10CC7" w:rsidRPr="00707FCD" w:rsidRDefault="00E10CC7" w:rsidP="00AF3510">
      <w:pPr>
        <w:rPr>
          <w:sz w:val="26"/>
          <w:szCs w:val="26"/>
          <w:lang w:val="vi-VN"/>
        </w:rPr>
      </w:pPr>
    </w:p>
    <w:p w14:paraId="0A06EE9A" w14:textId="77777777" w:rsidR="00E10CC7" w:rsidRPr="00707FCD" w:rsidRDefault="00E10CC7" w:rsidP="00AF3510">
      <w:pPr>
        <w:rPr>
          <w:sz w:val="26"/>
          <w:szCs w:val="26"/>
          <w:lang w:val="vi-VN"/>
        </w:rPr>
      </w:pPr>
    </w:p>
    <w:p w14:paraId="46FC4EF4" w14:textId="77777777" w:rsidR="00E10CC7" w:rsidRPr="00707FCD" w:rsidRDefault="00E10CC7" w:rsidP="00AF3510">
      <w:pPr>
        <w:rPr>
          <w:sz w:val="26"/>
          <w:szCs w:val="26"/>
          <w:lang w:val="vi-VN"/>
        </w:rPr>
      </w:pPr>
    </w:p>
    <w:p w14:paraId="586DCBA5" w14:textId="77777777" w:rsidR="00E10CC7" w:rsidRPr="00707FCD" w:rsidRDefault="00E10CC7" w:rsidP="00AF3510">
      <w:pPr>
        <w:rPr>
          <w:sz w:val="26"/>
          <w:szCs w:val="26"/>
          <w:lang w:val="vi-VN"/>
        </w:rPr>
      </w:pPr>
    </w:p>
    <w:p w14:paraId="072A4D17" w14:textId="77777777" w:rsidR="00E10CC7" w:rsidRPr="00707FCD" w:rsidRDefault="00E10CC7" w:rsidP="00AF3510">
      <w:pPr>
        <w:rPr>
          <w:sz w:val="26"/>
          <w:szCs w:val="26"/>
          <w:lang w:val="vi-VN"/>
        </w:rPr>
      </w:pPr>
    </w:p>
    <w:p w14:paraId="7CDC1E27" w14:textId="77777777" w:rsidR="00E10CC7" w:rsidRPr="00707FCD" w:rsidRDefault="00E10CC7" w:rsidP="00AF3510">
      <w:pPr>
        <w:tabs>
          <w:tab w:val="center" w:pos="4536"/>
        </w:tabs>
        <w:rPr>
          <w:sz w:val="26"/>
          <w:szCs w:val="26"/>
          <w:lang w:val="vi-VN"/>
        </w:rPr>
        <w:sectPr w:rsidR="00E10CC7" w:rsidRPr="00707FCD" w:rsidSect="009C41FD">
          <w:headerReference w:type="default" r:id="rId9"/>
          <w:footerReference w:type="default" r:id="rId10"/>
          <w:pgSz w:w="11907" w:h="16840" w:code="9"/>
          <w:pgMar w:top="993" w:right="1559" w:bottom="630" w:left="1701" w:header="567" w:footer="454" w:gutter="0"/>
          <w:pgNumType w:fmt="lowerRoman"/>
          <w:cols w:space="720"/>
          <w:titlePg/>
          <w:docGrid w:linePitch="326"/>
        </w:sectPr>
      </w:pPr>
    </w:p>
    <w:p w14:paraId="237DC437" w14:textId="77777777" w:rsidR="007A180E" w:rsidRPr="00707FCD" w:rsidRDefault="007A180E" w:rsidP="00AF4010">
      <w:pPr>
        <w:pStyle w:val="Heading1"/>
        <w:framePr w:wrap="around"/>
      </w:pPr>
      <w:bookmarkStart w:id="2" w:name="_Toc85812547"/>
      <w:r w:rsidRPr="00707FCD">
        <w:lastRenderedPageBreak/>
        <w:t>GIỚI THIỆU</w:t>
      </w:r>
      <w:bookmarkEnd w:id="2"/>
    </w:p>
    <w:p w14:paraId="2ADD4A2C" w14:textId="336329E4" w:rsidR="007A180E" w:rsidRPr="00707FCD" w:rsidRDefault="007A180E" w:rsidP="00AF3510">
      <w:pPr>
        <w:widowControl w:val="0"/>
        <w:spacing w:before="120" w:after="120"/>
        <w:ind w:firstLine="720"/>
        <w:rPr>
          <w:sz w:val="28"/>
          <w:szCs w:val="28"/>
          <w:lang w:val="vi-VN"/>
        </w:rPr>
      </w:pPr>
      <w:r w:rsidRPr="00707FCD">
        <w:rPr>
          <w:sz w:val="28"/>
          <w:szCs w:val="28"/>
          <w:lang w:val="vi-VN"/>
        </w:rPr>
        <w:t xml:space="preserve">Cục </w:t>
      </w:r>
      <w:r w:rsidR="009214F5" w:rsidRPr="00707FCD">
        <w:rPr>
          <w:sz w:val="28"/>
          <w:szCs w:val="28"/>
          <w:lang w:val="vi-VN"/>
        </w:rPr>
        <w:t>Phòng vệ thương mại</w:t>
      </w:r>
      <w:r w:rsidRPr="00707FCD">
        <w:rPr>
          <w:sz w:val="28"/>
          <w:szCs w:val="28"/>
          <w:lang w:val="vi-VN"/>
        </w:rPr>
        <w:t xml:space="preserve"> (sau đây gọi là Cơ quan điều tra) </w:t>
      </w:r>
      <w:r w:rsidR="00540EED" w:rsidRPr="00707FCD">
        <w:rPr>
          <w:sz w:val="28"/>
          <w:szCs w:val="28"/>
          <w:lang w:val="vi-VN"/>
        </w:rPr>
        <w:t>thực hiện chức năng tham mưu, giúp Bộ trưởng Bộ Công Thương quản lý nhà</w:t>
      </w:r>
      <w:r w:rsidRPr="00707FCD">
        <w:rPr>
          <w:sz w:val="28"/>
          <w:szCs w:val="28"/>
          <w:lang w:val="vi-VN"/>
        </w:rPr>
        <w:t xml:space="preserve"> nước </w:t>
      </w:r>
      <w:r w:rsidR="00540EED" w:rsidRPr="00707FCD">
        <w:rPr>
          <w:sz w:val="28"/>
          <w:szCs w:val="28"/>
          <w:lang w:val="vi-VN"/>
        </w:rPr>
        <w:t>và tổ chức thực thi pháp luật đối với lĩnh vực</w:t>
      </w:r>
      <w:r w:rsidRPr="00707FCD">
        <w:rPr>
          <w:sz w:val="28"/>
          <w:szCs w:val="28"/>
          <w:lang w:val="vi-VN"/>
        </w:rPr>
        <w:t xml:space="preserve"> </w:t>
      </w:r>
      <w:r w:rsidR="00B04D09" w:rsidRPr="00707FCD">
        <w:rPr>
          <w:sz w:val="28"/>
          <w:szCs w:val="28"/>
          <w:lang w:val="vi-VN"/>
        </w:rPr>
        <w:t>phòng vệ thương mại</w:t>
      </w:r>
      <w:r w:rsidRPr="00707FCD">
        <w:rPr>
          <w:sz w:val="28"/>
          <w:szCs w:val="28"/>
          <w:lang w:val="vi-VN"/>
        </w:rPr>
        <w:t xml:space="preserve">. Các quy định </w:t>
      </w:r>
      <w:r w:rsidR="00B04D09" w:rsidRPr="00707FCD">
        <w:rPr>
          <w:sz w:val="28"/>
          <w:szCs w:val="28"/>
          <w:lang w:val="vi-VN"/>
        </w:rPr>
        <w:t>liên quan đến chống bán phá giá</w:t>
      </w:r>
      <w:r w:rsidR="00507788" w:rsidRPr="00707FCD">
        <w:rPr>
          <w:sz w:val="28"/>
          <w:szCs w:val="28"/>
          <w:lang w:val="vi-VN"/>
        </w:rPr>
        <w:t>, chống trợ cấp</w:t>
      </w:r>
      <w:r w:rsidR="00282D1B" w:rsidRPr="00707FCD">
        <w:rPr>
          <w:sz w:val="28"/>
          <w:szCs w:val="28"/>
          <w:lang w:val="vi-VN"/>
        </w:rPr>
        <w:t>, chống lẩn tránh</w:t>
      </w:r>
      <w:r w:rsidRPr="00707FCD">
        <w:rPr>
          <w:sz w:val="28"/>
          <w:szCs w:val="28"/>
          <w:lang w:val="vi-VN"/>
        </w:rPr>
        <w:t xml:space="preserve"> nhằm tạo ra cơ chế công bằng trong cạnh tranh với hàng hóa nhập khẩu cho các nhà sản xuất của Việt Nam khi việc</w:t>
      </w:r>
      <w:r w:rsidR="00540EED" w:rsidRPr="00707FCD">
        <w:rPr>
          <w:sz w:val="28"/>
          <w:szCs w:val="28"/>
          <w:lang w:val="vi-VN"/>
        </w:rPr>
        <w:t xml:space="preserve"> bán</w:t>
      </w:r>
      <w:r w:rsidRPr="00707FCD">
        <w:rPr>
          <w:sz w:val="28"/>
          <w:szCs w:val="28"/>
          <w:lang w:val="vi-VN"/>
        </w:rPr>
        <w:t xml:space="preserve"> phá giá</w:t>
      </w:r>
      <w:r w:rsidR="00BC0DB4" w:rsidRPr="00707FCD">
        <w:rPr>
          <w:sz w:val="28"/>
          <w:szCs w:val="28"/>
          <w:lang w:val="vi-VN"/>
        </w:rPr>
        <w:t>, trợ cấp</w:t>
      </w:r>
      <w:r w:rsidRPr="00707FCD">
        <w:rPr>
          <w:sz w:val="28"/>
          <w:szCs w:val="28"/>
          <w:lang w:val="vi-VN"/>
        </w:rPr>
        <w:t xml:space="preserve"> gây thiệt hại đáng kể hoặc đe dọa gây thiệt hại đáng kể cho ngành </w:t>
      </w:r>
      <w:r w:rsidR="00F73743" w:rsidRPr="00707FCD">
        <w:rPr>
          <w:sz w:val="28"/>
          <w:szCs w:val="28"/>
          <w:lang w:val="vi-VN"/>
        </w:rPr>
        <w:t>sản xuất</w:t>
      </w:r>
      <w:r w:rsidRPr="00707FCD">
        <w:rPr>
          <w:sz w:val="28"/>
          <w:szCs w:val="28"/>
          <w:lang w:val="vi-VN"/>
        </w:rPr>
        <w:t xml:space="preserve"> trong nước của Việt Nam.</w:t>
      </w:r>
    </w:p>
    <w:p w14:paraId="06734BCF" w14:textId="3ABE9E51" w:rsidR="00540EED" w:rsidRPr="00707FCD" w:rsidRDefault="00540EED" w:rsidP="00AF3510">
      <w:pPr>
        <w:spacing w:before="120" w:after="120"/>
        <w:ind w:firstLine="720"/>
        <w:rPr>
          <w:sz w:val="28"/>
          <w:szCs w:val="28"/>
          <w:lang w:val="vi-VN"/>
        </w:rPr>
      </w:pPr>
      <w:r w:rsidRPr="00707FCD">
        <w:rPr>
          <w:sz w:val="28"/>
          <w:szCs w:val="28"/>
          <w:lang w:val="vi-VN"/>
        </w:rPr>
        <w:t>Trong</w:t>
      </w:r>
      <w:r w:rsidR="00F73743" w:rsidRPr="00707FCD">
        <w:rPr>
          <w:sz w:val="28"/>
          <w:szCs w:val="28"/>
          <w:lang w:val="vi-VN"/>
        </w:rPr>
        <w:t xml:space="preserve"> vụ việc này, </w:t>
      </w:r>
      <w:r w:rsidRPr="00707FCD">
        <w:rPr>
          <w:sz w:val="28"/>
          <w:szCs w:val="28"/>
          <w:lang w:val="vi-VN"/>
        </w:rPr>
        <w:t xml:space="preserve">căn cứ theo quy định tại Điều </w:t>
      </w:r>
      <w:r w:rsidR="00F1727F" w:rsidRPr="00707FCD">
        <w:rPr>
          <w:sz w:val="28"/>
          <w:szCs w:val="28"/>
          <w:lang w:val="vi-VN"/>
        </w:rPr>
        <w:t>7</w:t>
      </w:r>
      <w:r w:rsidR="00B226E9" w:rsidRPr="00707FCD">
        <w:rPr>
          <w:sz w:val="28"/>
          <w:szCs w:val="28"/>
          <w:lang w:val="vi-VN"/>
        </w:rPr>
        <w:t>2</w:t>
      </w:r>
      <w:r w:rsidR="00507788" w:rsidRPr="00707FCD">
        <w:rPr>
          <w:sz w:val="28"/>
          <w:szCs w:val="28"/>
          <w:lang w:val="vi-VN"/>
        </w:rPr>
        <w:t xml:space="preserve"> </w:t>
      </w:r>
      <w:r w:rsidRPr="00707FCD">
        <w:rPr>
          <w:sz w:val="28"/>
          <w:szCs w:val="28"/>
          <w:lang w:val="vi-VN"/>
        </w:rPr>
        <w:t>Luật Quản lý ngoại thương</w:t>
      </w:r>
      <w:r w:rsidR="001B759B" w:rsidRPr="00707FCD">
        <w:rPr>
          <w:sz w:val="28"/>
          <w:szCs w:val="28"/>
          <w:lang w:val="vi-VN"/>
        </w:rPr>
        <w:t xml:space="preserve"> và Chương V Nghị định số 10/2018/NĐ-CP ngày 15 tháng 01 năm 2018 quy định chi tiết một số điều của Luật Quản lý ngoại thương về các biện pháp phòng vệ thương mại</w:t>
      </w:r>
      <w:r w:rsidRPr="00707FCD">
        <w:rPr>
          <w:sz w:val="28"/>
          <w:szCs w:val="28"/>
          <w:lang w:val="vi-VN"/>
        </w:rPr>
        <w:t xml:space="preserve">, </w:t>
      </w:r>
      <w:r w:rsidR="00336849" w:rsidRPr="00707FCD">
        <w:rPr>
          <w:sz w:val="28"/>
          <w:szCs w:val="28"/>
          <w:lang w:val="vi-VN"/>
        </w:rPr>
        <w:t>Cơ quan điều tra</w:t>
      </w:r>
      <w:r w:rsidR="00F73743" w:rsidRPr="00707FCD">
        <w:rPr>
          <w:sz w:val="28"/>
          <w:szCs w:val="28"/>
          <w:lang w:val="vi-VN"/>
        </w:rPr>
        <w:t xml:space="preserve"> tiến hành điều tra </w:t>
      </w:r>
      <w:r w:rsidR="001A1D9F" w:rsidRPr="00707FCD">
        <w:rPr>
          <w:sz w:val="28"/>
          <w:szCs w:val="28"/>
          <w:lang w:val="vi-VN"/>
        </w:rPr>
        <w:t xml:space="preserve">áp dụng biện pháp </w:t>
      </w:r>
      <w:r w:rsidR="001B759B" w:rsidRPr="00707FCD">
        <w:rPr>
          <w:sz w:val="28"/>
          <w:szCs w:val="28"/>
          <w:lang w:val="vi-VN"/>
        </w:rPr>
        <w:t>chống lẩn tránh biện pháp phòng vệ thương mại</w:t>
      </w:r>
      <w:r w:rsidR="00EF48A3" w:rsidRPr="00707FCD">
        <w:rPr>
          <w:sz w:val="28"/>
          <w:szCs w:val="28"/>
          <w:lang w:val="vi-VN"/>
        </w:rPr>
        <w:t xml:space="preserve"> </w:t>
      </w:r>
      <w:r w:rsidR="007C10EA" w:rsidRPr="00707FCD">
        <w:rPr>
          <w:sz w:val="28"/>
          <w:szCs w:val="28"/>
          <w:lang w:val="vi-VN"/>
        </w:rPr>
        <w:t xml:space="preserve">đối với một số sản phẩm đường mía </w:t>
      </w:r>
      <w:r w:rsidR="001B759B" w:rsidRPr="00707FCD">
        <w:rPr>
          <w:sz w:val="28"/>
          <w:szCs w:val="28"/>
          <w:lang w:val="vi-VN"/>
        </w:rPr>
        <w:t>nhập khẩu từ Vương quốc Cam-pu-chia, Cộng hòa dân chủ nhân dân Lào, Ma-lai-xi-a, Cộng hòa liên bang Mi-an-ma và Cộng hòa In-đô-nê-xi-a</w:t>
      </w:r>
      <w:r w:rsidR="00EF48A3" w:rsidRPr="00707FCD">
        <w:rPr>
          <w:sz w:val="28"/>
          <w:szCs w:val="28"/>
          <w:lang w:val="vi-VN"/>
        </w:rPr>
        <w:t xml:space="preserve"> </w:t>
      </w:r>
      <w:r w:rsidR="00CD0658" w:rsidRPr="00707FCD">
        <w:rPr>
          <w:sz w:val="28"/>
          <w:szCs w:val="28"/>
          <w:lang w:val="vi-VN"/>
        </w:rPr>
        <w:t xml:space="preserve">(Nước bị điều tra) </w:t>
      </w:r>
      <w:r w:rsidRPr="00707FCD">
        <w:rPr>
          <w:sz w:val="28"/>
          <w:szCs w:val="28"/>
          <w:lang w:val="vi-VN"/>
        </w:rPr>
        <w:t xml:space="preserve">để xác định </w:t>
      </w:r>
      <w:r w:rsidR="00C0064E" w:rsidRPr="00707FCD">
        <w:rPr>
          <w:sz w:val="28"/>
          <w:szCs w:val="28"/>
          <w:lang w:val="vi-VN"/>
        </w:rPr>
        <w:t xml:space="preserve">hành vi </w:t>
      </w:r>
      <w:r w:rsidR="001B759B" w:rsidRPr="00707FCD">
        <w:rPr>
          <w:sz w:val="28"/>
          <w:szCs w:val="28"/>
          <w:lang w:val="vi-VN"/>
        </w:rPr>
        <w:t>lẩn tránh biện pháp chống bán phá giá và chống trợ cấp được áp dụng đối với một số sản phẩm đường mía nhập khẩu từ Vương quốc Thái Lan theo Quyết định số 1578/QĐ-BCT ngày 15 tháng 6 năm 2021</w:t>
      </w:r>
      <w:r w:rsidR="00127D08" w:rsidRPr="00707FCD">
        <w:rPr>
          <w:sz w:val="28"/>
          <w:szCs w:val="28"/>
          <w:lang w:val="vi-VN"/>
        </w:rPr>
        <w:t xml:space="preserve"> (Mã vụ việc gốc: AD13-AS01)</w:t>
      </w:r>
      <w:r w:rsidRPr="00707FCD">
        <w:rPr>
          <w:sz w:val="28"/>
          <w:szCs w:val="28"/>
          <w:lang w:val="vi-VN"/>
        </w:rPr>
        <w:t>.</w:t>
      </w:r>
    </w:p>
    <w:p w14:paraId="1030052A" w14:textId="48F2B38F" w:rsidR="00393DD5" w:rsidRPr="00707FCD" w:rsidRDefault="005F1D8D" w:rsidP="00AF3510">
      <w:pPr>
        <w:spacing w:before="120" w:after="120"/>
        <w:ind w:firstLine="720"/>
        <w:rPr>
          <w:sz w:val="28"/>
          <w:szCs w:val="28"/>
          <w:lang w:val="vi-VN"/>
        </w:rPr>
      </w:pPr>
      <w:r w:rsidRPr="00707FCD">
        <w:rPr>
          <w:sz w:val="28"/>
          <w:szCs w:val="28"/>
          <w:lang w:val="vi-VN"/>
        </w:rPr>
        <w:t>Bản câu hỏi</w:t>
      </w:r>
      <w:r w:rsidR="00DA3CE7" w:rsidRPr="00707FCD">
        <w:rPr>
          <w:sz w:val="28"/>
          <w:szCs w:val="28"/>
          <w:lang w:val="vi-VN"/>
        </w:rPr>
        <w:t xml:space="preserve"> điều tra </w:t>
      </w:r>
      <w:r w:rsidR="00F73743" w:rsidRPr="00707FCD">
        <w:rPr>
          <w:sz w:val="28"/>
          <w:szCs w:val="28"/>
          <w:lang w:val="vi-VN"/>
        </w:rPr>
        <w:t>được xây dựng nhằm thu thập các thông tin</w:t>
      </w:r>
      <w:r w:rsidR="002D4E3A" w:rsidRPr="00707FCD">
        <w:rPr>
          <w:sz w:val="28"/>
          <w:szCs w:val="28"/>
          <w:lang w:val="vi-VN"/>
        </w:rPr>
        <w:t>, tài liệu</w:t>
      </w:r>
      <w:r w:rsidR="00F73743" w:rsidRPr="00707FCD">
        <w:rPr>
          <w:sz w:val="28"/>
          <w:szCs w:val="28"/>
          <w:lang w:val="vi-VN"/>
        </w:rPr>
        <w:t xml:space="preserve"> cần thiết </w:t>
      </w:r>
      <w:r w:rsidR="002D4E3A" w:rsidRPr="00707FCD">
        <w:rPr>
          <w:sz w:val="28"/>
          <w:szCs w:val="28"/>
          <w:lang w:val="vi-VN"/>
        </w:rPr>
        <w:t>phục vụ việc</w:t>
      </w:r>
      <w:r w:rsidR="00F73743" w:rsidRPr="00707FCD">
        <w:rPr>
          <w:sz w:val="28"/>
          <w:szCs w:val="28"/>
          <w:lang w:val="vi-VN"/>
        </w:rPr>
        <w:t xml:space="preserve"> </w:t>
      </w:r>
      <w:r w:rsidR="00393DD5" w:rsidRPr="00707FCD">
        <w:rPr>
          <w:bCs/>
          <w:sz w:val="28"/>
          <w:szCs w:val="28"/>
          <w:lang w:val="vi-VN"/>
        </w:rPr>
        <w:t xml:space="preserve">đánh giá hành vi </w:t>
      </w:r>
      <w:r w:rsidR="00754096" w:rsidRPr="00707FCD">
        <w:rPr>
          <w:bCs/>
          <w:sz w:val="28"/>
          <w:szCs w:val="28"/>
          <w:lang w:val="vi-VN"/>
        </w:rPr>
        <w:t>lẩn tránh</w:t>
      </w:r>
      <w:r w:rsidR="00393DD5" w:rsidRPr="00707FCD">
        <w:rPr>
          <w:bCs/>
          <w:sz w:val="28"/>
          <w:szCs w:val="28"/>
          <w:lang w:val="vi-VN"/>
        </w:rPr>
        <w:t xml:space="preserve"> </w:t>
      </w:r>
      <w:r w:rsidR="00754096" w:rsidRPr="00707FCD">
        <w:rPr>
          <w:bCs/>
          <w:sz w:val="28"/>
          <w:szCs w:val="28"/>
          <w:lang w:val="vi-VN"/>
        </w:rPr>
        <w:t>biện pháp phòng vệ thương mại được áp dụng với một số sản phẩm đường mía</w:t>
      </w:r>
      <w:r w:rsidR="00393DD5" w:rsidRPr="00707FCD">
        <w:rPr>
          <w:bCs/>
          <w:sz w:val="28"/>
          <w:szCs w:val="28"/>
          <w:lang w:val="vi-VN"/>
        </w:rPr>
        <w:t xml:space="preserve"> có xuất xứ từ </w:t>
      </w:r>
      <w:r w:rsidR="007C10EA" w:rsidRPr="00707FCD">
        <w:rPr>
          <w:bCs/>
          <w:sz w:val="28"/>
          <w:szCs w:val="28"/>
          <w:lang w:val="vi-VN"/>
        </w:rPr>
        <w:t>Thái Lan</w:t>
      </w:r>
      <w:r w:rsidR="00DA3CE7" w:rsidRPr="00707FCD">
        <w:rPr>
          <w:bCs/>
          <w:sz w:val="28"/>
          <w:szCs w:val="28"/>
          <w:lang w:val="vi-VN"/>
        </w:rPr>
        <w:t>.</w:t>
      </w:r>
    </w:p>
    <w:p w14:paraId="1D42E23E" w14:textId="4C8C4206" w:rsidR="00473826" w:rsidRPr="00707FCD" w:rsidRDefault="00D5462A" w:rsidP="00AF3510">
      <w:pPr>
        <w:spacing w:before="120" w:after="120"/>
        <w:ind w:firstLine="720"/>
        <w:rPr>
          <w:sz w:val="28"/>
          <w:szCs w:val="28"/>
          <w:lang w:val="vi-VN"/>
        </w:rPr>
      </w:pPr>
      <w:r w:rsidRPr="00707FCD">
        <w:rPr>
          <w:sz w:val="28"/>
          <w:szCs w:val="28"/>
          <w:lang w:val="vi-VN"/>
        </w:rPr>
        <w:t>Để đảm bảo quyền và lợi ích hợp pháp của mình</w:t>
      </w:r>
      <w:r w:rsidR="00DF6701" w:rsidRPr="00707FCD">
        <w:rPr>
          <w:sz w:val="28"/>
          <w:szCs w:val="28"/>
          <w:lang w:val="vi-VN"/>
        </w:rPr>
        <w:t>,</w:t>
      </w:r>
      <w:r w:rsidR="00CF7737" w:rsidRPr="00707FCD">
        <w:rPr>
          <w:sz w:val="28"/>
          <w:szCs w:val="28"/>
          <w:lang w:val="vi-VN"/>
        </w:rPr>
        <w:t xml:space="preserve"> Cơ quan điều tra</w:t>
      </w:r>
      <w:r w:rsidR="00DF6701" w:rsidRPr="00707FCD">
        <w:rPr>
          <w:sz w:val="28"/>
          <w:szCs w:val="28"/>
          <w:lang w:val="vi-VN"/>
        </w:rPr>
        <w:t xml:space="preserve"> đề nghị </w:t>
      </w:r>
      <w:r w:rsidR="00CB45FD" w:rsidRPr="00707FCD">
        <w:rPr>
          <w:sz w:val="28"/>
          <w:szCs w:val="28"/>
          <w:lang w:val="vi-VN"/>
        </w:rPr>
        <w:t>C</w:t>
      </w:r>
      <w:r w:rsidR="00820E8B" w:rsidRPr="00707FCD">
        <w:rPr>
          <w:sz w:val="28"/>
          <w:szCs w:val="28"/>
          <w:lang w:val="vi-VN"/>
        </w:rPr>
        <w:t>ông ty</w:t>
      </w:r>
      <w:r w:rsidRPr="00707FCD">
        <w:rPr>
          <w:sz w:val="28"/>
          <w:szCs w:val="28"/>
          <w:lang w:val="vi-VN"/>
        </w:rPr>
        <w:t xml:space="preserve"> tham gia, hợp tác toàn diện và</w:t>
      </w:r>
      <w:r w:rsidR="00820E8B" w:rsidRPr="00707FCD">
        <w:rPr>
          <w:sz w:val="28"/>
          <w:szCs w:val="28"/>
          <w:lang w:val="vi-VN"/>
        </w:rPr>
        <w:t xml:space="preserve"> </w:t>
      </w:r>
      <w:r w:rsidRPr="00707FCD">
        <w:rPr>
          <w:sz w:val="28"/>
          <w:szCs w:val="28"/>
          <w:lang w:val="vi-VN"/>
        </w:rPr>
        <w:t>trả lời đầy đủ</w:t>
      </w:r>
      <w:r w:rsidR="00DF6701" w:rsidRPr="00707FCD">
        <w:rPr>
          <w:sz w:val="28"/>
          <w:szCs w:val="28"/>
          <w:lang w:val="vi-VN"/>
        </w:rPr>
        <w:t xml:space="preserve"> </w:t>
      </w:r>
      <w:r w:rsidR="005F1D8D" w:rsidRPr="00707FCD">
        <w:rPr>
          <w:sz w:val="28"/>
          <w:szCs w:val="28"/>
          <w:lang w:val="vi-VN"/>
        </w:rPr>
        <w:t>Bản câu hỏi</w:t>
      </w:r>
      <w:r w:rsidR="00DF6701" w:rsidRPr="00707FCD">
        <w:rPr>
          <w:sz w:val="28"/>
          <w:szCs w:val="28"/>
          <w:lang w:val="vi-VN"/>
        </w:rPr>
        <w:t xml:space="preserve">. </w:t>
      </w:r>
      <w:r w:rsidR="00473826" w:rsidRPr="00707FCD">
        <w:rPr>
          <w:sz w:val="28"/>
          <w:szCs w:val="28"/>
          <w:lang w:val="vi-VN"/>
        </w:rPr>
        <w:t xml:space="preserve">Việc trả lời </w:t>
      </w:r>
      <w:r w:rsidR="005F1D8D" w:rsidRPr="00707FCD">
        <w:rPr>
          <w:sz w:val="28"/>
          <w:szCs w:val="28"/>
          <w:lang w:val="vi-VN"/>
        </w:rPr>
        <w:t>Bản câu hỏi</w:t>
      </w:r>
      <w:r w:rsidR="00473826" w:rsidRPr="00707FCD">
        <w:rPr>
          <w:sz w:val="28"/>
          <w:szCs w:val="28"/>
          <w:lang w:val="vi-VN"/>
        </w:rPr>
        <w:t xml:space="preserve"> </w:t>
      </w:r>
      <w:r w:rsidR="00671F3B" w:rsidRPr="00707FCD">
        <w:rPr>
          <w:sz w:val="28"/>
          <w:szCs w:val="28"/>
          <w:lang w:val="vi-VN"/>
        </w:rPr>
        <w:t xml:space="preserve">là cơ sở ban đầu quan trọng để </w:t>
      </w:r>
      <w:r w:rsidR="00473826" w:rsidRPr="00707FCD">
        <w:rPr>
          <w:sz w:val="28"/>
          <w:szCs w:val="28"/>
          <w:lang w:val="vi-VN"/>
        </w:rPr>
        <w:t>Cơ quan điều tra phân tích</w:t>
      </w:r>
      <w:r w:rsidR="00087DB8" w:rsidRPr="00707FCD">
        <w:rPr>
          <w:sz w:val="28"/>
          <w:szCs w:val="28"/>
          <w:lang w:val="vi-VN"/>
        </w:rPr>
        <w:t xml:space="preserve">, đánh giá sự </w:t>
      </w:r>
      <w:r w:rsidR="0030142C" w:rsidRPr="00707FCD">
        <w:rPr>
          <w:sz w:val="28"/>
          <w:szCs w:val="28"/>
          <w:lang w:val="vi-VN"/>
        </w:rPr>
        <w:t xml:space="preserve">tồn tại của hành vi </w:t>
      </w:r>
      <w:r w:rsidR="008C5199" w:rsidRPr="00707FCD">
        <w:rPr>
          <w:sz w:val="28"/>
          <w:szCs w:val="28"/>
          <w:lang w:val="vi-VN"/>
        </w:rPr>
        <w:t>lẩn tránh</w:t>
      </w:r>
      <w:r w:rsidR="0030142C" w:rsidRPr="00707FCD">
        <w:rPr>
          <w:sz w:val="28"/>
          <w:szCs w:val="28"/>
          <w:lang w:val="vi-VN"/>
        </w:rPr>
        <w:t xml:space="preserve"> của</w:t>
      </w:r>
      <w:r w:rsidR="00473826" w:rsidRPr="00707FCD">
        <w:rPr>
          <w:sz w:val="28"/>
          <w:szCs w:val="28"/>
          <w:lang w:val="vi-VN"/>
        </w:rPr>
        <w:t xml:space="preserve"> công ty.</w:t>
      </w:r>
    </w:p>
    <w:p w14:paraId="29EE3107" w14:textId="55FA3E38" w:rsidR="007A180E" w:rsidRPr="00707FCD" w:rsidRDefault="007A180E" w:rsidP="009C41FD">
      <w:pPr>
        <w:widowControl w:val="0"/>
        <w:spacing w:before="120" w:after="120"/>
        <w:ind w:firstLine="720"/>
        <w:jc w:val="left"/>
        <w:rPr>
          <w:sz w:val="28"/>
          <w:szCs w:val="28"/>
          <w:lang w:val="vi-VN"/>
        </w:rPr>
      </w:pPr>
      <w:r w:rsidRPr="00707FCD">
        <w:rPr>
          <w:sz w:val="28"/>
          <w:szCs w:val="28"/>
          <w:lang w:val="vi-VN"/>
        </w:rPr>
        <w:t xml:space="preserve">Trước khi hoàn thành </w:t>
      </w:r>
      <w:r w:rsidR="005F1D8D" w:rsidRPr="00707FCD">
        <w:rPr>
          <w:sz w:val="28"/>
          <w:szCs w:val="28"/>
          <w:lang w:val="vi-VN"/>
        </w:rPr>
        <w:t>Bản câu hỏi</w:t>
      </w:r>
      <w:r w:rsidRPr="00707FCD">
        <w:rPr>
          <w:sz w:val="28"/>
          <w:szCs w:val="28"/>
          <w:lang w:val="vi-VN"/>
        </w:rPr>
        <w:t xml:space="preserve"> này,</w:t>
      </w:r>
      <w:r w:rsidR="00CB45FD" w:rsidRPr="00707FCD">
        <w:rPr>
          <w:sz w:val="28"/>
          <w:szCs w:val="28"/>
          <w:lang w:val="vi-VN"/>
        </w:rPr>
        <w:t xml:space="preserve"> Cơ quan điều tra</w:t>
      </w:r>
      <w:r w:rsidRPr="00707FCD">
        <w:rPr>
          <w:sz w:val="28"/>
          <w:szCs w:val="28"/>
          <w:lang w:val="vi-VN"/>
        </w:rPr>
        <w:t xml:space="preserve"> đề nghị </w:t>
      </w:r>
      <w:r w:rsidR="00671F3B"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xem kỹ </w:t>
      </w:r>
      <w:r w:rsidR="00870E44" w:rsidRPr="00707FCD">
        <w:rPr>
          <w:sz w:val="28"/>
          <w:szCs w:val="28"/>
          <w:lang w:val="vi-VN"/>
        </w:rPr>
        <w:t>hướng dẫn trả lời</w:t>
      </w:r>
      <w:r w:rsidRPr="00707FCD">
        <w:rPr>
          <w:sz w:val="28"/>
          <w:szCs w:val="28"/>
          <w:lang w:val="vi-VN"/>
        </w:rPr>
        <w:t xml:space="preserve">. </w:t>
      </w:r>
      <w:r w:rsidR="00CB45FD" w:rsidRPr="00707FCD">
        <w:rPr>
          <w:sz w:val="28"/>
          <w:szCs w:val="28"/>
          <w:lang w:val="vi-VN"/>
        </w:rPr>
        <w:t>C</w:t>
      </w:r>
      <w:r w:rsidR="00820E8B" w:rsidRPr="00707FCD">
        <w:rPr>
          <w:sz w:val="28"/>
          <w:szCs w:val="28"/>
          <w:lang w:val="vi-VN"/>
        </w:rPr>
        <w:t>ông ty</w:t>
      </w:r>
      <w:r w:rsidRPr="00707FCD">
        <w:rPr>
          <w:sz w:val="28"/>
          <w:szCs w:val="28"/>
          <w:lang w:val="vi-VN"/>
        </w:rPr>
        <w:t xml:space="preserve"> </w:t>
      </w:r>
      <w:r w:rsidR="00CB45FD" w:rsidRPr="00707FCD">
        <w:rPr>
          <w:sz w:val="28"/>
          <w:szCs w:val="28"/>
          <w:lang w:val="vi-VN"/>
        </w:rPr>
        <w:t>cần</w:t>
      </w:r>
      <w:r w:rsidRPr="00707FCD">
        <w:rPr>
          <w:sz w:val="28"/>
          <w:szCs w:val="28"/>
          <w:lang w:val="vi-VN"/>
        </w:rPr>
        <w:t xml:space="preserve"> nghiên cứu </w:t>
      </w:r>
      <w:r w:rsidR="00CB45FD" w:rsidRPr="00707FCD">
        <w:rPr>
          <w:sz w:val="28"/>
          <w:szCs w:val="28"/>
          <w:lang w:val="vi-VN"/>
        </w:rPr>
        <w:t>B</w:t>
      </w:r>
      <w:r w:rsidRPr="00707FCD">
        <w:rPr>
          <w:sz w:val="28"/>
          <w:szCs w:val="28"/>
          <w:lang w:val="vi-VN"/>
        </w:rPr>
        <w:t xml:space="preserve">ảng chú giải thuật ngữ được gửi kèm tại </w:t>
      </w:r>
      <w:r w:rsidR="005F1D8D" w:rsidRPr="00707FCD">
        <w:rPr>
          <w:sz w:val="28"/>
          <w:szCs w:val="28"/>
          <w:lang w:val="vi-VN"/>
        </w:rPr>
        <w:t>Phụ lục</w:t>
      </w:r>
      <w:r w:rsidRPr="00707FCD">
        <w:rPr>
          <w:sz w:val="28"/>
          <w:szCs w:val="28"/>
          <w:lang w:val="vi-VN"/>
        </w:rPr>
        <w:t xml:space="preserve">. </w:t>
      </w:r>
      <w:r w:rsidR="005F1D8D" w:rsidRPr="00707FCD">
        <w:rPr>
          <w:sz w:val="28"/>
          <w:szCs w:val="28"/>
          <w:lang w:val="vi-VN"/>
        </w:rPr>
        <w:t>Bản câu hỏi</w:t>
      </w:r>
      <w:r w:rsidRPr="00707FCD">
        <w:rPr>
          <w:sz w:val="28"/>
          <w:szCs w:val="28"/>
          <w:lang w:val="vi-VN"/>
        </w:rPr>
        <w:t xml:space="preserve"> này cần được thực hiện theo các mục và các </w:t>
      </w:r>
      <w:r w:rsidR="005F1D8D" w:rsidRPr="00707FCD">
        <w:rPr>
          <w:sz w:val="28"/>
          <w:szCs w:val="28"/>
          <w:lang w:val="vi-VN"/>
        </w:rPr>
        <w:t>Phụ lục</w:t>
      </w:r>
      <w:r w:rsidRPr="00707FCD">
        <w:rPr>
          <w:sz w:val="28"/>
          <w:szCs w:val="28"/>
          <w:lang w:val="vi-VN"/>
        </w:rPr>
        <w:t xml:space="preserve"> sau:</w:t>
      </w:r>
    </w:p>
    <w:p w14:paraId="31DB9E7A" w14:textId="04CE8BD1" w:rsidR="007A180E" w:rsidRPr="00707FCD" w:rsidRDefault="007A180E" w:rsidP="009C41FD">
      <w:pPr>
        <w:widowControl w:val="0"/>
        <w:ind w:firstLine="720"/>
        <w:rPr>
          <w:sz w:val="28"/>
          <w:szCs w:val="28"/>
          <w:lang w:val="vi-VN"/>
        </w:rPr>
      </w:pPr>
      <w:r w:rsidRPr="00707FCD">
        <w:rPr>
          <w:b/>
          <w:sz w:val="28"/>
          <w:szCs w:val="28"/>
          <w:lang w:val="vi-VN"/>
        </w:rPr>
        <w:t>Mục A</w:t>
      </w:r>
      <w:r w:rsidR="00CB45FD" w:rsidRPr="00707FCD">
        <w:rPr>
          <w:b/>
          <w:sz w:val="28"/>
          <w:szCs w:val="28"/>
          <w:lang w:val="vi-VN"/>
        </w:rPr>
        <w:t>:</w:t>
      </w:r>
      <w:r w:rsidRPr="00707FCD">
        <w:rPr>
          <w:b/>
          <w:sz w:val="28"/>
          <w:szCs w:val="28"/>
          <w:lang w:val="vi-VN"/>
        </w:rPr>
        <w:tab/>
      </w:r>
      <w:r w:rsidR="001A1D9F" w:rsidRPr="00707FCD">
        <w:rPr>
          <w:bCs/>
          <w:sz w:val="28"/>
          <w:szCs w:val="28"/>
          <w:lang w:val="vi-VN"/>
        </w:rPr>
        <w:t>C</w:t>
      </w:r>
      <w:r w:rsidRPr="00707FCD">
        <w:rPr>
          <w:bCs/>
          <w:sz w:val="28"/>
          <w:szCs w:val="28"/>
          <w:lang w:val="vi-VN"/>
        </w:rPr>
        <w:t xml:space="preserve">ác </w:t>
      </w:r>
      <w:r w:rsidRPr="00707FCD">
        <w:rPr>
          <w:bCs/>
          <w:sz w:val="28"/>
          <w:szCs w:val="28"/>
          <w:u w:val="single"/>
          <w:lang w:val="vi-VN"/>
        </w:rPr>
        <w:t>thông tin chung</w:t>
      </w:r>
      <w:r w:rsidRPr="00707FCD">
        <w:rPr>
          <w:bCs/>
          <w:sz w:val="28"/>
          <w:szCs w:val="28"/>
          <w:lang w:val="vi-VN"/>
        </w:rPr>
        <w:t xml:space="preserve"> liên quan đến Công ty, ví dụ hình thức pháp lý, cơ cấu tổ chức và thông tin kế toán chung</w:t>
      </w:r>
      <w:r w:rsidRPr="00707FCD">
        <w:rPr>
          <w:sz w:val="28"/>
          <w:szCs w:val="28"/>
          <w:lang w:val="vi-VN"/>
        </w:rPr>
        <w:t>.</w:t>
      </w:r>
    </w:p>
    <w:p w14:paraId="515B8C5B" w14:textId="2DCBA6B8" w:rsidR="007A180E" w:rsidRPr="00707FCD" w:rsidRDefault="007A180E" w:rsidP="009C41FD">
      <w:pPr>
        <w:widowControl w:val="0"/>
        <w:ind w:firstLine="720"/>
        <w:rPr>
          <w:sz w:val="28"/>
          <w:szCs w:val="28"/>
          <w:lang w:val="vi-VN"/>
        </w:rPr>
      </w:pPr>
      <w:r w:rsidRPr="00707FCD">
        <w:rPr>
          <w:b/>
          <w:sz w:val="28"/>
          <w:szCs w:val="28"/>
          <w:lang w:val="vi-VN"/>
        </w:rPr>
        <w:t>Mục B</w:t>
      </w:r>
      <w:r w:rsidR="00CB45FD" w:rsidRPr="00707FCD">
        <w:rPr>
          <w:b/>
          <w:sz w:val="28"/>
          <w:szCs w:val="28"/>
          <w:lang w:val="vi-VN"/>
        </w:rPr>
        <w:t>:</w:t>
      </w:r>
      <w:r w:rsidRPr="00707FCD">
        <w:rPr>
          <w:b/>
          <w:sz w:val="28"/>
          <w:szCs w:val="28"/>
          <w:lang w:val="vi-VN"/>
        </w:rPr>
        <w:tab/>
      </w:r>
      <w:r w:rsidR="001A1D9F" w:rsidRPr="00707FCD">
        <w:rPr>
          <w:bCs/>
          <w:sz w:val="28"/>
          <w:szCs w:val="28"/>
          <w:lang w:val="vi-VN"/>
        </w:rPr>
        <w:t>X</w:t>
      </w:r>
      <w:r w:rsidRPr="00707FCD">
        <w:rPr>
          <w:bCs/>
          <w:sz w:val="28"/>
          <w:szCs w:val="28"/>
          <w:lang w:val="vi-VN"/>
        </w:rPr>
        <w:t xml:space="preserve">ác định </w:t>
      </w:r>
      <w:r w:rsidR="00C4021B" w:rsidRPr="00707FCD">
        <w:rPr>
          <w:bCs/>
          <w:sz w:val="28"/>
          <w:szCs w:val="28"/>
          <w:u w:val="single"/>
          <w:lang w:val="vi-VN"/>
        </w:rPr>
        <w:t>Hàng hóa bị điều tra</w:t>
      </w:r>
      <w:r w:rsidRPr="00707FCD">
        <w:rPr>
          <w:bCs/>
          <w:sz w:val="28"/>
          <w:szCs w:val="28"/>
          <w:lang w:val="vi-VN"/>
        </w:rPr>
        <w:t xml:space="preserve"> và các thông tin chi tiết về các loại </w:t>
      </w:r>
      <w:r w:rsidRPr="00707FCD">
        <w:rPr>
          <w:sz w:val="28"/>
          <w:szCs w:val="28"/>
          <w:lang w:val="vi-VN"/>
        </w:rPr>
        <w:t>hàng hóa</w:t>
      </w:r>
      <w:r w:rsidRPr="00707FCD">
        <w:rPr>
          <w:bCs/>
          <w:sz w:val="28"/>
          <w:szCs w:val="28"/>
          <w:lang w:val="vi-VN"/>
        </w:rPr>
        <w:t xml:space="preserve"> mà </w:t>
      </w:r>
      <w:r w:rsidR="00820E8B" w:rsidRPr="00707FCD">
        <w:rPr>
          <w:bCs/>
          <w:sz w:val="28"/>
          <w:szCs w:val="28"/>
          <w:lang w:val="vi-VN"/>
        </w:rPr>
        <w:t xml:space="preserve">công ty </w:t>
      </w:r>
      <w:r w:rsidRPr="00707FCD">
        <w:rPr>
          <w:bCs/>
          <w:sz w:val="28"/>
          <w:szCs w:val="28"/>
          <w:lang w:val="vi-VN"/>
        </w:rPr>
        <w:t>bán trên các thị trường khác nhau.</w:t>
      </w:r>
    </w:p>
    <w:p w14:paraId="40245753" w14:textId="6665C1E4" w:rsidR="007A180E" w:rsidRPr="00707FCD" w:rsidRDefault="007A180E" w:rsidP="009C41FD">
      <w:pPr>
        <w:widowControl w:val="0"/>
        <w:ind w:firstLine="720"/>
        <w:rPr>
          <w:sz w:val="28"/>
          <w:szCs w:val="28"/>
          <w:lang w:val="vi-VN"/>
        </w:rPr>
      </w:pPr>
      <w:r w:rsidRPr="00707FCD">
        <w:rPr>
          <w:b/>
          <w:sz w:val="28"/>
          <w:szCs w:val="28"/>
          <w:lang w:val="vi-VN"/>
        </w:rPr>
        <w:t>Mục C</w:t>
      </w:r>
      <w:r w:rsidR="00CB45FD" w:rsidRPr="00707FCD">
        <w:rPr>
          <w:b/>
          <w:sz w:val="28"/>
          <w:szCs w:val="28"/>
          <w:lang w:val="vi-VN"/>
        </w:rPr>
        <w:t>:</w:t>
      </w:r>
      <w:r w:rsidRPr="00707FCD">
        <w:rPr>
          <w:b/>
          <w:sz w:val="28"/>
          <w:szCs w:val="28"/>
          <w:lang w:val="vi-VN"/>
        </w:rPr>
        <w:tab/>
      </w:r>
      <w:proofErr w:type="spellStart"/>
      <w:r w:rsidR="00836A92" w:rsidRPr="00707FCD">
        <w:rPr>
          <w:bCs/>
          <w:sz w:val="28"/>
          <w:szCs w:val="28"/>
          <w:lang w:val="en-US"/>
        </w:rPr>
        <w:t>Thông</w:t>
      </w:r>
      <w:proofErr w:type="spellEnd"/>
      <w:r w:rsidR="00836A92" w:rsidRPr="00707FCD">
        <w:rPr>
          <w:bCs/>
          <w:sz w:val="28"/>
          <w:szCs w:val="28"/>
          <w:lang w:val="en-US"/>
        </w:rPr>
        <w:t xml:space="preserve"> tin </w:t>
      </w:r>
      <w:proofErr w:type="spellStart"/>
      <w:r w:rsidR="00836A92" w:rsidRPr="00707FCD">
        <w:rPr>
          <w:bCs/>
          <w:sz w:val="28"/>
          <w:szCs w:val="28"/>
          <w:lang w:val="en-US"/>
        </w:rPr>
        <w:t>hoạt</w:t>
      </w:r>
      <w:proofErr w:type="spellEnd"/>
      <w:r w:rsidR="00836A92" w:rsidRPr="00707FCD">
        <w:rPr>
          <w:bCs/>
          <w:sz w:val="28"/>
          <w:szCs w:val="28"/>
          <w:lang w:val="en-US"/>
        </w:rPr>
        <w:t xml:space="preserve"> </w:t>
      </w:r>
      <w:proofErr w:type="spellStart"/>
      <w:r w:rsidR="00836A92" w:rsidRPr="00707FCD">
        <w:rPr>
          <w:bCs/>
          <w:sz w:val="28"/>
          <w:szCs w:val="28"/>
          <w:lang w:val="en-US"/>
        </w:rPr>
        <w:t>động</w:t>
      </w:r>
      <w:proofErr w:type="spellEnd"/>
      <w:r w:rsidRPr="00707FCD">
        <w:rPr>
          <w:bCs/>
          <w:sz w:val="28"/>
          <w:szCs w:val="28"/>
          <w:lang w:val="vi-VN"/>
        </w:rPr>
        <w:t>.</w:t>
      </w:r>
    </w:p>
    <w:p w14:paraId="4D36E3F1" w14:textId="76FB7C4C" w:rsidR="007A180E" w:rsidRPr="00707FCD" w:rsidRDefault="007A180E" w:rsidP="009C41FD">
      <w:pPr>
        <w:widowControl w:val="0"/>
        <w:ind w:firstLine="720"/>
        <w:rPr>
          <w:b/>
          <w:sz w:val="28"/>
          <w:szCs w:val="28"/>
          <w:lang w:val="vi-VN"/>
        </w:rPr>
      </w:pPr>
      <w:r w:rsidRPr="00707FCD">
        <w:rPr>
          <w:b/>
          <w:sz w:val="28"/>
          <w:szCs w:val="28"/>
          <w:lang w:val="vi-VN"/>
        </w:rPr>
        <w:t>Mục D</w:t>
      </w:r>
      <w:r w:rsidR="00CB45FD" w:rsidRPr="00707FCD">
        <w:rPr>
          <w:b/>
          <w:sz w:val="28"/>
          <w:szCs w:val="28"/>
          <w:lang w:val="vi-VN"/>
        </w:rPr>
        <w:t>:</w:t>
      </w:r>
      <w:r w:rsidRPr="00707FCD">
        <w:rPr>
          <w:b/>
          <w:sz w:val="28"/>
          <w:szCs w:val="28"/>
          <w:lang w:val="vi-VN"/>
        </w:rPr>
        <w:tab/>
      </w:r>
      <w:r w:rsidR="001A1D9F" w:rsidRPr="00707FCD">
        <w:rPr>
          <w:bCs/>
          <w:sz w:val="28"/>
          <w:szCs w:val="28"/>
          <w:lang w:val="vi-VN"/>
        </w:rPr>
        <w:t>T</w:t>
      </w:r>
      <w:r w:rsidRPr="00707FCD">
        <w:rPr>
          <w:bCs/>
          <w:sz w:val="28"/>
          <w:szCs w:val="28"/>
          <w:lang w:val="vi-VN"/>
        </w:rPr>
        <w:t xml:space="preserve">hông tin </w:t>
      </w:r>
      <w:proofErr w:type="spellStart"/>
      <w:r w:rsidR="009B4508" w:rsidRPr="00707FCD">
        <w:rPr>
          <w:bCs/>
          <w:sz w:val="28"/>
          <w:szCs w:val="28"/>
          <w:lang w:val="en-US"/>
        </w:rPr>
        <w:t>về</w:t>
      </w:r>
      <w:proofErr w:type="spellEnd"/>
      <w:r w:rsidR="009B4508" w:rsidRPr="00707FCD">
        <w:rPr>
          <w:bCs/>
          <w:sz w:val="28"/>
          <w:szCs w:val="28"/>
          <w:lang w:val="en-US"/>
        </w:rPr>
        <w:t xml:space="preserve"> </w:t>
      </w:r>
      <w:proofErr w:type="spellStart"/>
      <w:r w:rsidR="00836A92" w:rsidRPr="00707FCD">
        <w:rPr>
          <w:bCs/>
          <w:sz w:val="28"/>
          <w:szCs w:val="28"/>
          <w:lang w:val="en-US"/>
        </w:rPr>
        <w:t>bán</w:t>
      </w:r>
      <w:proofErr w:type="spellEnd"/>
      <w:r w:rsidR="009B4508" w:rsidRPr="00707FCD">
        <w:rPr>
          <w:bCs/>
          <w:sz w:val="28"/>
          <w:szCs w:val="28"/>
          <w:lang w:val="en-US"/>
        </w:rPr>
        <w:t xml:space="preserve"> </w:t>
      </w:r>
      <w:proofErr w:type="spellStart"/>
      <w:r w:rsidR="009B4508" w:rsidRPr="00707FCD">
        <w:rPr>
          <w:bCs/>
          <w:sz w:val="28"/>
          <w:szCs w:val="28"/>
          <w:lang w:val="en-US"/>
        </w:rPr>
        <w:t>hàng</w:t>
      </w:r>
      <w:proofErr w:type="spellEnd"/>
      <w:r w:rsidR="009B4508" w:rsidRPr="00707FCD">
        <w:rPr>
          <w:bCs/>
          <w:sz w:val="28"/>
          <w:szCs w:val="28"/>
          <w:lang w:val="en-US"/>
        </w:rPr>
        <w:t xml:space="preserve"> </w:t>
      </w:r>
      <w:proofErr w:type="spellStart"/>
      <w:r w:rsidR="009B4508" w:rsidRPr="00707FCD">
        <w:rPr>
          <w:bCs/>
          <w:sz w:val="28"/>
          <w:szCs w:val="28"/>
          <w:lang w:val="en-US"/>
        </w:rPr>
        <w:t>hoá</w:t>
      </w:r>
      <w:proofErr w:type="spellEnd"/>
      <w:r w:rsidR="009B4508" w:rsidRPr="00707FCD">
        <w:rPr>
          <w:bCs/>
          <w:sz w:val="28"/>
          <w:szCs w:val="28"/>
          <w:lang w:val="en-US"/>
        </w:rPr>
        <w:t xml:space="preserve"> </w:t>
      </w:r>
      <w:proofErr w:type="spellStart"/>
      <w:r w:rsidR="009B4508" w:rsidRPr="00707FCD">
        <w:rPr>
          <w:bCs/>
          <w:sz w:val="28"/>
          <w:szCs w:val="28"/>
          <w:lang w:val="en-US"/>
        </w:rPr>
        <w:t>bị</w:t>
      </w:r>
      <w:proofErr w:type="spellEnd"/>
      <w:r w:rsidR="009B4508" w:rsidRPr="00707FCD">
        <w:rPr>
          <w:bCs/>
          <w:sz w:val="28"/>
          <w:szCs w:val="28"/>
          <w:lang w:val="en-US"/>
        </w:rPr>
        <w:t xml:space="preserve"> </w:t>
      </w:r>
      <w:proofErr w:type="spellStart"/>
      <w:r w:rsidR="009B4508" w:rsidRPr="00707FCD">
        <w:rPr>
          <w:bCs/>
          <w:sz w:val="28"/>
          <w:szCs w:val="28"/>
          <w:lang w:val="en-US"/>
        </w:rPr>
        <w:t>điều</w:t>
      </w:r>
      <w:proofErr w:type="spellEnd"/>
      <w:r w:rsidR="009B4508" w:rsidRPr="00707FCD">
        <w:rPr>
          <w:bCs/>
          <w:sz w:val="28"/>
          <w:szCs w:val="28"/>
          <w:lang w:val="en-US"/>
        </w:rPr>
        <w:t xml:space="preserve"> </w:t>
      </w:r>
      <w:proofErr w:type="spellStart"/>
      <w:r w:rsidR="009B4508" w:rsidRPr="00707FCD">
        <w:rPr>
          <w:bCs/>
          <w:sz w:val="28"/>
          <w:szCs w:val="28"/>
          <w:lang w:val="en-US"/>
        </w:rPr>
        <w:t>tra</w:t>
      </w:r>
      <w:proofErr w:type="spellEnd"/>
      <w:r w:rsidRPr="00707FCD">
        <w:rPr>
          <w:bCs/>
          <w:sz w:val="28"/>
          <w:szCs w:val="28"/>
          <w:lang w:val="vi-VN"/>
        </w:rPr>
        <w:t>.</w:t>
      </w:r>
    </w:p>
    <w:p w14:paraId="44A613D6" w14:textId="3E6D0B9F" w:rsidR="007A180E" w:rsidRPr="00707FCD" w:rsidRDefault="007A180E" w:rsidP="009C41FD">
      <w:pPr>
        <w:widowControl w:val="0"/>
        <w:ind w:firstLine="720"/>
        <w:rPr>
          <w:bCs/>
          <w:sz w:val="28"/>
          <w:szCs w:val="28"/>
          <w:lang w:val="vi-VN"/>
        </w:rPr>
      </w:pPr>
      <w:r w:rsidRPr="00707FCD">
        <w:rPr>
          <w:b/>
          <w:sz w:val="28"/>
          <w:szCs w:val="28"/>
          <w:lang w:val="vi-VN"/>
        </w:rPr>
        <w:t xml:space="preserve">Mục </w:t>
      </w:r>
      <w:r w:rsidR="00836A92" w:rsidRPr="00707FCD">
        <w:rPr>
          <w:b/>
          <w:sz w:val="28"/>
          <w:szCs w:val="28"/>
          <w:lang w:val="en-US"/>
        </w:rPr>
        <w:t>E</w:t>
      </w:r>
      <w:r w:rsidR="006030B9" w:rsidRPr="00707FCD">
        <w:rPr>
          <w:b/>
          <w:sz w:val="28"/>
          <w:szCs w:val="28"/>
          <w:lang w:val="vi-VN"/>
        </w:rPr>
        <w:t>:</w:t>
      </w:r>
      <w:r w:rsidRPr="00707FCD">
        <w:rPr>
          <w:b/>
          <w:sz w:val="28"/>
          <w:szCs w:val="28"/>
          <w:lang w:val="vi-VN"/>
        </w:rPr>
        <w:tab/>
      </w:r>
      <w:proofErr w:type="spellStart"/>
      <w:r w:rsidR="00836A92" w:rsidRPr="00707FCD">
        <w:rPr>
          <w:bCs/>
          <w:sz w:val="28"/>
          <w:szCs w:val="28"/>
          <w:lang w:val="en-US"/>
        </w:rPr>
        <w:t>Thông</w:t>
      </w:r>
      <w:proofErr w:type="spellEnd"/>
      <w:r w:rsidR="00836A92" w:rsidRPr="00707FCD">
        <w:rPr>
          <w:bCs/>
          <w:sz w:val="28"/>
          <w:szCs w:val="28"/>
          <w:lang w:val="en-US"/>
        </w:rPr>
        <w:t xml:space="preserve"> tin </w:t>
      </w:r>
      <w:proofErr w:type="spellStart"/>
      <w:r w:rsidR="00836A92" w:rsidRPr="00707FCD">
        <w:rPr>
          <w:bCs/>
          <w:sz w:val="28"/>
          <w:szCs w:val="28"/>
          <w:lang w:val="en-US"/>
        </w:rPr>
        <w:t>yêu</w:t>
      </w:r>
      <w:proofErr w:type="spellEnd"/>
      <w:r w:rsidR="00836A92" w:rsidRPr="00707FCD">
        <w:rPr>
          <w:bCs/>
          <w:sz w:val="28"/>
          <w:szCs w:val="28"/>
          <w:lang w:val="en-US"/>
        </w:rPr>
        <w:t xml:space="preserve"> </w:t>
      </w:r>
      <w:proofErr w:type="spellStart"/>
      <w:r w:rsidR="00836A92" w:rsidRPr="00707FCD">
        <w:rPr>
          <w:bCs/>
          <w:sz w:val="28"/>
          <w:szCs w:val="28"/>
          <w:lang w:val="en-US"/>
        </w:rPr>
        <w:t>cầu</w:t>
      </w:r>
      <w:proofErr w:type="spellEnd"/>
      <w:r w:rsidR="00836A92" w:rsidRPr="00707FCD">
        <w:rPr>
          <w:bCs/>
          <w:sz w:val="28"/>
          <w:szCs w:val="28"/>
          <w:lang w:val="en-US"/>
        </w:rPr>
        <w:t xml:space="preserve"> </w:t>
      </w:r>
      <w:proofErr w:type="spellStart"/>
      <w:r w:rsidR="009201E0" w:rsidRPr="00707FCD">
        <w:rPr>
          <w:bCs/>
          <w:sz w:val="28"/>
          <w:szCs w:val="28"/>
          <w:lang w:val="en-US"/>
        </w:rPr>
        <w:t>về</w:t>
      </w:r>
      <w:proofErr w:type="spellEnd"/>
      <w:r w:rsidR="009201E0" w:rsidRPr="00707FCD">
        <w:rPr>
          <w:bCs/>
          <w:sz w:val="28"/>
          <w:szCs w:val="28"/>
          <w:lang w:val="en-US"/>
        </w:rPr>
        <w:t xml:space="preserve"> </w:t>
      </w:r>
      <w:proofErr w:type="spellStart"/>
      <w:r w:rsidR="009201E0" w:rsidRPr="00707FCD">
        <w:rPr>
          <w:bCs/>
          <w:sz w:val="28"/>
          <w:szCs w:val="28"/>
          <w:lang w:val="en-US"/>
        </w:rPr>
        <w:t>dữ</w:t>
      </w:r>
      <w:proofErr w:type="spellEnd"/>
      <w:r w:rsidR="009201E0" w:rsidRPr="00707FCD">
        <w:rPr>
          <w:bCs/>
          <w:sz w:val="28"/>
          <w:szCs w:val="28"/>
          <w:lang w:val="en-US"/>
        </w:rPr>
        <w:t xml:space="preserve"> </w:t>
      </w:r>
      <w:proofErr w:type="spellStart"/>
      <w:r w:rsidR="009201E0" w:rsidRPr="00707FCD">
        <w:rPr>
          <w:bCs/>
          <w:sz w:val="28"/>
          <w:szCs w:val="28"/>
          <w:lang w:val="en-US"/>
        </w:rPr>
        <w:t>liệu</w:t>
      </w:r>
      <w:proofErr w:type="spellEnd"/>
      <w:r w:rsidR="009201E0" w:rsidRPr="00707FCD">
        <w:rPr>
          <w:bCs/>
          <w:sz w:val="28"/>
          <w:szCs w:val="28"/>
          <w:lang w:val="en-US"/>
        </w:rPr>
        <w:t xml:space="preserve"> </w:t>
      </w:r>
      <w:proofErr w:type="spellStart"/>
      <w:r w:rsidR="009201E0" w:rsidRPr="00707FCD">
        <w:rPr>
          <w:bCs/>
          <w:sz w:val="28"/>
          <w:szCs w:val="28"/>
          <w:lang w:val="en-US"/>
        </w:rPr>
        <w:t>nộp</w:t>
      </w:r>
      <w:proofErr w:type="spellEnd"/>
    </w:p>
    <w:p w14:paraId="384E67AB" w14:textId="703184DD" w:rsidR="0084169D" w:rsidRPr="00707FCD" w:rsidRDefault="0084169D" w:rsidP="009C41FD">
      <w:pPr>
        <w:widowControl w:val="0"/>
        <w:ind w:firstLine="720"/>
        <w:rPr>
          <w:bCs/>
          <w:sz w:val="28"/>
          <w:szCs w:val="28"/>
          <w:lang w:val="en-US"/>
        </w:rPr>
      </w:pPr>
      <w:proofErr w:type="spellStart"/>
      <w:r w:rsidRPr="00707FCD">
        <w:rPr>
          <w:b/>
          <w:sz w:val="28"/>
          <w:szCs w:val="28"/>
          <w:lang w:val="en-US"/>
        </w:rPr>
        <w:t>Phụ</w:t>
      </w:r>
      <w:proofErr w:type="spellEnd"/>
      <w:r w:rsidRPr="00707FCD">
        <w:rPr>
          <w:b/>
          <w:sz w:val="28"/>
          <w:szCs w:val="28"/>
          <w:lang w:val="en-US"/>
        </w:rPr>
        <w:t xml:space="preserve"> </w:t>
      </w:r>
      <w:proofErr w:type="spellStart"/>
      <w:r w:rsidRPr="00707FCD">
        <w:rPr>
          <w:b/>
          <w:sz w:val="28"/>
          <w:szCs w:val="28"/>
          <w:lang w:val="en-US"/>
        </w:rPr>
        <w:t>lục</w:t>
      </w:r>
      <w:proofErr w:type="spellEnd"/>
      <w:r w:rsidRPr="00707FCD">
        <w:rPr>
          <w:b/>
          <w:sz w:val="28"/>
          <w:szCs w:val="28"/>
          <w:lang w:val="en-US"/>
        </w:rPr>
        <w:t xml:space="preserve"> 1:</w:t>
      </w:r>
      <w:r w:rsidRPr="00707FCD">
        <w:rPr>
          <w:bCs/>
          <w:sz w:val="28"/>
          <w:szCs w:val="28"/>
          <w:lang w:val="en-US"/>
        </w:rPr>
        <w:t xml:space="preserve"> </w:t>
      </w:r>
      <w:r w:rsidRPr="00707FCD">
        <w:rPr>
          <w:bCs/>
          <w:sz w:val="28"/>
          <w:szCs w:val="28"/>
          <w:lang w:val="en-US"/>
        </w:rPr>
        <w:tab/>
      </w:r>
      <w:proofErr w:type="spellStart"/>
      <w:r w:rsidRPr="00707FCD">
        <w:rPr>
          <w:bCs/>
          <w:sz w:val="28"/>
          <w:szCs w:val="28"/>
          <w:lang w:val="en-US"/>
        </w:rPr>
        <w:t>Hướng</w:t>
      </w:r>
      <w:proofErr w:type="spellEnd"/>
      <w:r w:rsidRPr="00707FCD">
        <w:rPr>
          <w:bCs/>
          <w:sz w:val="28"/>
          <w:szCs w:val="28"/>
          <w:lang w:val="en-US"/>
        </w:rPr>
        <w:t xml:space="preserve"> </w:t>
      </w:r>
      <w:proofErr w:type="spellStart"/>
      <w:r w:rsidRPr="00707FCD">
        <w:rPr>
          <w:bCs/>
          <w:sz w:val="28"/>
          <w:szCs w:val="28"/>
          <w:lang w:val="en-US"/>
        </w:rPr>
        <w:t>dẫn</w:t>
      </w:r>
      <w:proofErr w:type="spellEnd"/>
      <w:r w:rsidRPr="00707FCD">
        <w:rPr>
          <w:bCs/>
          <w:sz w:val="28"/>
          <w:szCs w:val="28"/>
          <w:lang w:val="en-US"/>
        </w:rPr>
        <w:t xml:space="preserve"> </w:t>
      </w:r>
      <w:proofErr w:type="spellStart"/>
      <w:r w:rsidRPr="00707FCD">
        <w:rPr>
          <w:bCs/>
          <w:sz w:val="28"/>
          <w:szCs w:val="28"/>
          <w:lang w:val="en-US"/>
        </w:rPr>
        <w:t>chung</w:t>
      </w:r>
      <w:proofErr w:type="spellEnd"/>
      <w:r w:rsidRPr="00707FCD">
        <w:rPr>
          <w:bCs/>
          <w:sz w:val="28"/>
          <w:szCs w:val="28"/>
          <w:lang w:val="en-US"/>
        </w:rPr>
        <w:t xml:space="preserve"> </w:t>
      </w:r>
      <w:proofErr w:type="spellStart"/>
      <w:r w:rsidRPr="00707FCD">
        <w:rPr>
          <w:bCs/>
          <w:sz w:val="28"/>
          <w:szCs w:val="28"/>
          <w:lang w:val="en-US"/>
        </w:rPr>
        <w:t>về</w:t>
      </w:r>
      <w:proofErr w:type="spellEnd"/>
      <w:r w:rsidRPr="00707FCD">
        <w:rPr>
          <w:bCs/>
          <w:sz w:val="28"/>
          <w:szCs w:val="28"/>
          <w:lang w:val="en-US"/>
        </w:rPr>
        <w:t xml:space="preserve"> </w:t>
      </w:r>
      <w:proofErr w:type="spellStart"/>
      <w:r w:rsidRPr="00707FCD">
        <w:rPr>
          <w:bCs/>
          <w:sz w:val="28"/>
          <w:szCs w:val="28"/>
          <w:lang w:val="en-US"/>
        </w:rPr>
        <w:t>trả</w:t>
      </w:r>
      <w:proofErr w:type="spellEnd"/>
      <w:r w:rsidRPr="00707FCD">
        <w:rPr>
          <w:bCs/>
          <w:sz w:val="28"/>
          <w:szCs w:val="28"/>
          <w:lang w:val="en-US"/>
        </w:rPr>
        <w:t xml:space="preserve"> </w:t>
      </w:r>
      <w:proofErr w:type="spellStart"/>
      <w:r w:rsidRPr="00707FCD">
        <w:rPr>
          <w:bCs/>
          <w:sz w:val="28"/>
          <w:szCs w:val="28"/>
          <w:lang w:val="en-US"/>
        </w:rPr>
        <w:t>lời</w:t>
      </w:r>
      <w:proofErr w:type="spellEnd"/>
      <w:r w:rsidRPr="00707FCD">
        <w:rPr>
          <w:bCs/>
          <w:sz w:val="28"/>
          <w:szCs w:val="28"/>
          <w:lang w:val="en-US"/>
        </w:rPr>
        <w:t xml:space="preserve"> </w:t>
      </w:r>
      <w:proofErr w:type="spellStart"/>
      <w:r w:rsidRPr="00707FCD">
        <w:rPr>
          <w:bCs/>
          <w:sz w:val="28"/>
          <w:szCs w:val="28"/>
          <w:lang w:val="en-US"/>
        </w:rPr>
        <w:t>bản</w:t>
      </w:r>
      <w:proofErr w:type="spellEnd"/>
      <w:r w:rsidRPr="00707FCD">
        <w:rPr>
          <w:bCs/>
          <w:sz w:val="28"/>
          <w:szCs w:val="28"/>
          <w:lang w:val="en-US"/>
        </w:rPr>
        <w:t xml:space="preserve"> </w:t>
      </w:r>
      <w:proofErr w:type="spellStart"/>
      <w:r w:rsidRPr="00707FCD">
        <w:rPr>
          <w:bCs/>
          <w:sz w:val="28"/>
          <w:szCs w:val="28"/>
          <w:lang w:val="en-US"/>
        </w:rPr>
        <w:t>câu</w:t>
      </w:r>
      <w:proofErr w:type="spellEnd"/>
      <w:r w:rsidRPr="00707FCD">
        <w:rPr>
          <w:bCs/>
          <w:sz w:val="28"/>
          <w:szCs w:val="28"/>
          <w:lang w:val="en-US"/>
        </w:rPr>
        <w:t xml:space="preserve"> </w:t>
      </w:r>
      <w:proofErr w:type="spellStart"/>
      <w:r w:rsidRPr="00707FCD">
        <w:rPr>
          <w:bCs/>
          <w:sz w:val="28"/>
          <w:szCs w:val="28"/>
          <w:lang w:val="en-US"/>
        </w:rPr>
        <w:t>hỏi</w:t>
      </w:r>
      <w:proofErr w:type="spellEnd"/>
      <w:r w:rsidRPr="00707FCD">
        <w:rPr>
          <w:bCs/>
          <w:sz w:val="28"/>
          <w:szCs w:val="28"/>
          <w:lang w:val="en-US"/>
        </w:rPr>
        <w:t xml:space="preserve"> </w:t>
      </w:r>
      <w:proofErr w:type="spellStart"/>
      <w:r w:rsidRPr="00707FCD">
        <w:rPr>
          <w:bCs/>
          <w:sz w:val="28"/>
          <w:szCs w:val="28"/>
          <w:lang w:val="en-US"/>
        </w:rPr>
        <w:t>điều</w:t>
      </w:r>
      <w:proofErr w:type="spellEnd"/>
      <w:r w:rsidRPr="00707FCD">
        <w:rPr>
          <w:bCs/>
          <w:sz w:val="28"/>
          <w:szCs w:val="28"/>
          <w:lang w:val="en-US"/>
        </w:rPr>
        <w:t xml:space="preserve"> </w:t>
      </w:r>
      <w:proofErr w:type="spellStart"/>
      <w:r w:rsidRPr="00707FCD">
        <w:rPr>
          <w:bCs/>
          <w:sz w:val="28"/>
          <w:szCs w:val="28"/>
          <w:lang w:val="en-US"/>
        </w:rPr>
        <w:t>tra</w:t>
      </w:r>
      <w:proofErr w:type="spellEnd"/>
    </w:p>
    <w:p w14:paraId="5B97B257" w14:textId="63E59021" w:rsidR="0084169D" w:rsidRPr="00707FCD" w:rsidRDefault="0084169D" w:rsidP="009C41FD">
      <w:pPr>
        <w:widowControl w:val="0"/>
        <w:ind w:firstLine="720"/>
        <w:rPr>
          <w:sz w:val="28"/>
          <w:szCs w:val="28"/>
          <w:lang w:val="en-US"/>
        </w:rPr>
      </w:pPr>
      <w:proofErr w:type="spellStart"/>
      <w:r w:rsidRPr="00707FCD">
        <w:rPr>
          <w:b/>
          <w:sz w:val="28"/>
          <w:szCs w:val="28"/>
          <w:lang w:val="en-US"/>
        </w:rPr>
        <w:lastRenderedPageBreak/>
        <w:t>Phụ</w:t>
      </w:r>
      <w:proofErr w:type="spellEnd"/>
      <w:r w:rsidRPr="00707FCD">
        <w:rPr>
          <w:b/>
          <w:sz w:val="28"/>
          <w:szCs w:val="28"/>
          <w:lang w:val="en-US"/>
        </w:rPr>
        <w:t xml:space="preserve"> </w:t>
      </w:r>
      <w:proofErr w:type="spellStart"/>
      <w:r w:rsidRPr="00707FCD">
        <w:rPr>
          <w:b/>
          <w:sz w:val="28"/>
          <w:szCs w:val="28"/>
          <w:lang w:val="en-US"/>
        </w:rPr>
        <w:t>lục</w:t>
      </w:r>
      <w:proofErr w:type="spellEnd"/>
      <w:r w:rsidRPr="00707FCD">
        <w:rPr>
          <w:b/>
          <w:sz w:val="28"/>
          <w:szCs w:val="28"/>
          <w:lang w:val="en-US"/>
        </w:rPr>
        <w:t xml:space="preserve"> 2:</w:t>
      </w:r>
      <w:r w:rsidRPr="00707FCD">
        <w:rPr>
          <w:bCs/>
          <w:sz w:val="28"/>
          <w:szCs w:val="28"/>
          <w:lang w:val="en-US"/>
        </w:rPr>
        <w:t xml:space="preserve"> </w:t>
      </w:r>
      <w:r w:rsidRPr="00707FCD">
        <w:rPr>
          <w:bCs/>
          <w:sz w:val="28"/>
          <w:szCs w:val="28"/>
          <w:lang w:val="en-US"/>
        </w:rPr>
        <w:tab/>
      </w:r>
      <w:proofErr w:type="spellStart"/>
      <w:r w:rsidRPr="00707FCD">
        <w:rPr>
          <w:bCs/>
          <w:sz w:val="28"/>
          <w:szCs w:val="28"/>
          <w:lang w:val="en-US"/>
        </w:rPr>
        <w:t>Các</w:t>
      </w:r>
      <w:proofErr w:type="spellEnd"/>
      <w:r w:rsidRPr="00707FCD">
        <w:rPr>
          <w:bCs/>
          <w:sz w:val="28"/>
          <w:szCs w:val="28"/>
          <w:lang w:val="en-US"/>
        </w:rPr>
        <w:t xml:space="preserve"> </w:t>
      </w:r>
      <w:proofErr w:type="spellStart"/>
      <w:r w:rsidRPr="00707FCD">
        <w:rPr>
          <w:bCs/>
          <w:sz w:val="28"/>
          <w:szCs w:val="28"/>
          <w:lang w:val="en-US"/>
        </w:rPr>
        <w:t>bảng</w:t>
      </w:r>
      <w:proofErr w:type="spellEnd"/>
      <w:r w:rsidRPr="00707FCD">
        <w:rPr>
          <w:bCs/>
          <w:sz w:val="28"/>
          <w:szCs w:val="28"/>
          <w:lang w:val="en-US"/>
        </w:rPr>
        <w:t xml:space="preserve"> </w:t>
      </w:r>
      <w:proofErr w:type="spellStart"/>
      <w:r w:rsidRPr="00707FCD">
        <w:rPr>
          <w:bCs/>
          <w:sz w:val="28"/>
          <w:szCs w:val="28"/>
          <w:lang w:val="en-US"/>
        </w:rPr>
        <w:t>dữ</w:t>
      </w:r>
      <w:proofErr w:type="spellEnd"/>
      <w:r w:rsidRPr="00707FCD">
        <w:rPr>
          <w:bCs/>
          <w:sz w:val="28"/>
          <w:szCs w:val="28"/>
          <w:lang w:val="en-US"/>
        </w:rPr>
        <w:t xml:space="preserve"> </w:t>
      </w:r>
      <w:proofErr w:type="spellStart"/>
      <w:r w:rsidRPr="00707FCD">
        <w:rPr>
          <w:bCs/>
          <w:sz w:val="28"/>
          <w:szCs w:val="28"/>
          <w:lang w:val="en-US"/>
        </w:rPr>
        <w:t>liệu</w:t>
      </w:r>
      <w:proofErr w:type="spellEnd"/>
    </w:p>
    <w:p w14:paraId="43353624" w14:textId="4ED092B2" w:rsidR="00970ADA" w:rsidRPr="00707FCD" w:rsidRDefault="005A42CE" w:rsidP="009C41FD">
      <w:pPr>
        <w:widowControl w:val="0"/>
        <w:ind w:firstLine="720"/>
        <w:rPr>
          <w:sz w:val="28"/>
          <w:szCs w:val="28"/>
          <w:lang w:val="vi-VN"/>
        </w:rPr>
      </w:pPr>
      <w:r w:rsidRPr="00707FCD">
        <w:rPr>
          <w:sz w:val="28"/>
          <w:szCs w:val="28"/>
          <w:lang w:val="vi-VN"/>
        </w:rPr>
        <w:t xml:space="preserve">Trước khi trả lời </w:t>
      </w:r>
      <w:r w:rsidR="005F1D8D" w:rsidRPr="00707FCD">
        <w:rPr>
          <w:sz w:val="28"/>
          <w:szCs w:val="28"/>
          <w:lang w:val="vi-VN"/>
        </w:rPr>
        <w:t>Bản câu hỏi</w:t>
      </w:r>
      <w:r w:rsidRPr="00707FCD">
        <w:rPr>
          <w:sz w:val="28"/>
          <w:szCs w:val="28"/>
          <w:lang w:val="vi-VN"/>
        </w:rPr>
        <w:t>, Công ty cần đọc kỹ các hướng dẫn và trả lời một cách đầy đủ, chính xác; đồng thời gửi kèm tài liệu chứng minh cho Cơ quan điều tra. Công ty có thể bổ sung th</w:t>
      </w:r>
      <w:r w:rsidR="00970ADA" w:rsidRPr="00707FCD">
        <w:rPr>
          <w:sz w:val="28"/>
          <w:szCs w:val="28"/>
          <w:lang w:val="vi-VN"/>
        </w:rPr>
        <w:t xml:space="preserve">êm các nội dung mà Công ty cho là cần thiết để Cơ quan điều tra đánh giá chính xác hơn về vụ việc. Nếu câu hỏi nào không áp dụng hoặc không phù hợp với Công ty, </w:t>
      </w:r>
      <w:r w:rsidR="00970ADA" w:rsidRPr="00707FCD">
        <w:rPr>
          <w:b/>
          <w:bCs/>
          <w:i/>
          <w:iCs/>
          <w:sz w:val="28"/>
          <w:szCs w:val="28"/>
          <w:lang w:val="vi-VN"/>
        </w:rPr>
        <w:t>đề nghị giải thích rõ lý do.</w:t>
      </w:r>
    </w:p>
    <w:p w14:paraId="4C155791" w14:textId="078C493B" w:rsidR="00582245" w:rsidRPr="00707FCD" w:rsidRDefault="00582245" w:rsidP="00AF3510">
      <w:pPr>
        <w:widowControl w:val="0"/>
        <w:ind w:firstLine="720"/>
        <w:rPr>
          <w:sz w:val="28"/>
          <w:szCs w:val="28"/>
          <w:lang w:val="vi-VN"/>
        </w:rPr>
      </w:pPr>
      <w:r w:rsidRPr="00707FCD">
        <w:rPr>
          <w:sz w:val="28"/>
          <w:szCs w:val="28"/>
          <w:lang w:val="vi-VN"/>
        </w:rPr>
        <w:t xml:space="preserve">Các mục nói trên áp dụng cho tất cả các công ty sản xuất, thương mại liên kết và thương mại không liên kết tham gia vào quá trình sản xuất, phân phối hàng hóa thuộc đối tượng điều tra </w:t>
      </w:r>
      <w:r w:rsidR="00CC1B98" w:rsidRPr="00707FCD">
        <w:rPr>
          <w:sz w:val="28"/>
          <w:szCs w:val="28"/>
          <w:lang w:val="vi-VN"/>
        </w:rPr>
        <w:t>đều phải trả lời</w:t>
      </w:r>
      <w:r w:rsidR="004C0BEA" w:rsidRPr="00707FCD">
        <w:rPr>
          <w:sz w:val="28"/>
          <w:szCs w:val="28"/>
          <w:lang w:val="vi-VN"/>
        </w:rPr>
        <w:t xml:space="preserve"> và cung cấp thông tin liên quan đến</w:t>
      </w:r>
      <w:r w:rsidR="00CC1B98" w:rsidRPr="00707FCD">
        <w:rPr>
          <w:sz w:val="28"/>
          <w:szCs w:val="28"/>
          <w:lang w:val="vi-VN"/>
        </w:rPr>
        <w:t xml:space="preserve"> </w:t>
      </w:r>
      <w:r w:rsidR="004C0BEA" w:rsidRPr="00707FCD">
        <w:rPr>
          <w:sz w:val="28"/>
          <w:szCs w:val="28"/>
          <w:lang w:val="vi-VN"/>
        </w:rPr>
        <w:t>các câu hỏi thuộc các mục nói trên.</w:t>
      </w:r>
    </w:p>
    <w:p w14:paraId="1ECEC810" w14:textId="4EA94418" w:rsidR="00EE3BE5" w:rsidRPr="00707FCD" w:rsidRDefault="007A180E" w:rsidP="00AF3510">
      <w:pPr>
        <w:widowControl w:val="0"/>
        <w:ind w:firstLine="720"/>
        <w:rPr>
          <w:sz w:val="28"/>
          <w:szCs w:val="28"/>
          <w:lang w:val="vi-VN"/>
        </w:rPr>
      </w:pPr>
      <w:r w:rsidRPr="00707FCD">
        <w:rPr>
          <w:sz w:val="28"/>
          <w:szCs w:val="28"/>
          <w:lang w:val="vi-VN"/>
        </w:rPr>
        <w:t xml:space="preserve">Cơ quan điều tra </w:t>
      </w:r>
      <w:r w:rsidR="00970ADA" w:rsidRPr="00707FCD">
        <w:rPr>
          <w:sz w:val="28"/>
          <w:szCs w:val="28"/>
          <w:lang w:val="vi-VN"/>
        </w:rPr>
        <w:t>có thể tiến h</w:t>
      </w:r>
      <w:r w:rsidR="00090AAB" w:rsidRPr="00707FCD">
        <w:rPr>
          <w:sz w:val="28"/>
          <w:szCs w:val="28"/>
          <w:lang w:val="vi-VN"/>
        </w:rPr>
        <w:t>à</w:t>
      </w:r>
      <w:r w:rsidR="00970ADA" w:rsidRPr="00707FCD">
        <w:rPr>
          <w:sz w:val="28"/>
          <w:szCs w:val="28"/>
          <w:lang w:val="vi-VN"/>
        </w:rPr>
        <w:t>nh điều tra tại ch</w:t>
      </w:r>
      <w:r w:rsidR="00090AAB" w:rsidRPr="00707FCD">
        <w:rPr>
          <w:sz w:val="28"/>
          <w:szCs w:val="28"/>
          <w:lang w:val="vi-VN"/>
        </w:rPr>
        <w:t>ỗ</w:t>
      </w:r>
      <w:r w:rsidR="00970ADA" w:rsidRPr="00707FCD">
        <w:rPr>
          <w:sz w:val="28"/>
          <w:szCs w:val="28"/>
          <w:lang w:val="vi-VN"/>
        </w:rPr>
        <w:t xml:space="preserve"> để xác minh, kiểm tra các thông tin được Công ty trả lời, cung cấp tại Bản trả lời câu hỏi điều tra này.</w:t>
      </w:r>
    </w:p>
    <w:p w14:paraId="1BA6C035" w14:textId="07CF5563" w:rsidR="00504A69" w:rsidRPr="00707FCD" w:rsidRDefault="00EE3BE5" w:rsidP="00AF3510">
      <w:pPr>
        <w:widowControl w:val="0"/>
        <w:ind w:firstLine="720"/>
        <w:rPr>
          <w:sz w:val="28"/>
          <w:szCs w:val="28"/>
          <w:lang w:val="vi-VN"/>
        </w:rPr>
      </w:pPr>
      <w:r w:rsidRPr="00707FCD">
        <w:rPr>
          <w:b/>
          <w:sz w:val="28"/>
          <w:szCs w:val="28"/>
          <w:lang w:val="vi-VN"/>
        </w:rPr>
        <w:t>Lưu ý</w:t>
      </w:r>
      <w:r w:rsidR="00E90DAB" w:rsidRPr="00707FCD">
        <w:rPr>
          <w:b/>
          <w:sz w:val="28"/>
          <w:szCs w:val="28"/>
          <w:lang w:val="vi-VN"/>
        </w:rPr>
        <w:t xml:space="preserve"> số 1</w:t>
      </w:r>
      <w:r w:rsidR="007A180E" w:rsidRPr="00707FCD">
        <w:rPr>
          <w:sz w:val="28"/>
          <w:szCs w:val="28"/>
          <w:lang w:val="vi-VN"/>
        </w:rPr>
        <w:t xml:space="preserve">: </w:t>
      </w:r>
      <w:r w:rsidRPr="00707FCD">
        <w:rPr>
          <w:sz w:val="28"/>
          <w:szCs w:val="28"/>
          <w:lang w:val="vi-VN"/>
        </w:rPr>
        <w:t>Các thông tin, tài liệu do Công ty cung cấp tại Bản trả lời câu hỏi điều tra là cơ sở quan trọng để Cơ quan điều tra ban hành các kết luận trong vụ việc.</w:t>
      </w:r>
      <w:r w:rsidR="00DE362E" w:rsidRPr="00707FCD">
        <w:rPr>
          <w:sz w:val="28"/>
          <w:szCs w:val="28"/>
          <w:lang w:val="vi-VN"/>
        </w:rPr>
        <w:t xml:space="preserve"> V</w:t>
      </w:r>
      <w:r w:rsidR="007A180E" w:rsidRPr="00707FCD">
        <w:rPr>
          <w:sz w:val="28"/>
          <w:szCs w:val="28"/>
          <w:lang w:val="vi-VN"/>
        </w:rPr>
        <w:t xml:space="preserve">iệc không nộp </w:t>
      </w:r>
      <w:r w:rsidR="00DE362E" w:rsidRPr="00707FCD">
        <w:rPr>
          <w:sz w:val="28"/>
          <w:szCs w:val="28"/>
          <w:lang w:val="vi-VN"/>
        </w:rPr>
        <w:t>đầy đủ hoặc một phần</w:t>
      </w:r>
      <w:r w:rsidR="007A180E" w:rsidRPr="00707FCD">
        <w:rPr>
          <w:sz w:val="28"/>
          <w:szCs w:val="28"/>
          <w:lang w:val="vi-VN"/>
        </w:rPr>
        <w:t xml:space="preserve"> thông tin</w:t>
      </w:r>
      <w:r w:rsidR="00DE362E" w:rsidRPr="00707FCD">
        <w:rPr>
          <w:sz w:val="28"/>
          <w:szCs w:val="28"/>
          <w:lang w:val="vi-VN"/>
        </w:rPr>
        <w:t>, tài liệu</w:t>
      </w:r>
      <w:r w:rsidR="007A180E" w:rsidRPr="00707FCD">
        <w:rPr>
          <w:sz w:val="28"/>
          <w:szCs w:val="28"/>
          <w:lang w:val="vi-VN"/>
        </w:rPr>
        <w:t xml:space="preserve"> liên quan</w:t>
      </w:r>
      <w:r w:rsidR="00DE362E" w:rsidRPr="00707FCD">
        <w:rPr>
          <w:sz w:val="28"/>
          <w:szCs w:val="28"/>
          <w:lang w:val="vi-VN"/>
        </w:rPr>
        <w:t>;</w:t>
      </w:r>
      <w:r w:rsidR="007A180E" w:rsidRPr="00707FCD">
        <w:rPr>
          <w:sz w:val="28"/>
          <w:szCs w:val="28"/>
          <w:lang w:val="vi-VN"/>
        </w:rPr>
        <w:t xml:space="preserve"> hoặc </w:t>
      </w:r>
      <w:r w:rsidR="00F12E15" w:rsidRPr="00707FCD">
        <w:rPr>
          <w:sz w:val="28"/>
          <w:szCs w:val="28"/>
          <w:lang w:val="vi-VN"/>
        </w:rPr>
        <w:t>từ chối cung cấp thông tin</w:t>
      </w:r>
      <w:r w:rsidR="00DE362E" w:rsidRPr="00707FCD">
        <w:rPr>
          <w:sz w:val="28"/>
          <w:szCs w:val="28"/>
          <w:lang w:val="vi-VN"/>
        </w:rPr>
        <w:t>, tài liệu</w:t>
      </w:r>
      <w:r w:rsidR="007A180E" w:rsidRPr="00707FCD">
        <w:rPr>
          <w:sz w:val="28"/>
          <w:szCs w:val="28"/>
          <w:lang w:val="vi-VN"/>
        </w:rPr>
        <w:t xml:space="preserve"> trong thời gian quy định có thể dẫn đến các </w:t>
      </w:r>
      <w:proofErr w:type="spellStart"/>
      <w:r w:rsidR="00FC456E" w:rsidRPr="00707FCD">
        <w:rPr>
          <w:sz w:val="28"/>
          <w:szCs w:val="28"/>
          <w:lang w:val="en-US"/>
        </w:rPr>
        <w:t>hệ</w:t>
      </w:r>
      <w:proofErr w:type="spellEnd"/>
      <w:r w:rsidR="007A180E" w:rsidRPr="00707FCD">
        <w:rPr>
          <w:sz w:val="28"/>
          <w:szCs w:val="28"/>
          <w:lang w:val="vi-VN"/>
        </w:rPr>
        <w:t xml:space="preserve"> quả bất lợ</w:t>
      </w:r>
      <w:r w:rsidR="00336849" w:rsidRPr="00707FCD">
        <w:rPr>
          <w:sz w:val="28"/>
          <w:szCs w:val="28"/>
          <w:lang w:val="vi-VN"/>
        </w:rPr>
        <w:t>i cho</w:t>
      </w:r>
      <w:r w:rsidR="007A180E" w:rsidRPr="00707FCD">
        <w:rPr>
          <w:sz w:val="28"/>
          <w:szCs w:val="28"/>
          <w:lang w:val="vi-VN"/>
        </w:rPr>
        <w:t xml:space="preserve"> Công ty. Trong các trường hợp đó, Cơ quan điều tra </w:t>
      </w:r>
      <w:r w:rsidR="00090AAB" w:rsidRPr="00707FCD">
        <w:rPr>
          <w:sz w:val="28"/>
          <w:szCs w:val="28"/>
          <w:lang w:val="vi-VN"/>
        </w:rPr>
        <w:t>có thể</w:t>
      </w:r>
      <w:r w:rsidR="007A180E" w:rsidRPr="00707FCD">
        <w:rPr>
          <w:sz w:val="28"/>
          <w:szCs w:val="28"/>
          <w:lang w:val="vi-VN"/>
        </w:rPr>
        <w:t xml:space="preserve"> áp dụng </w:t>
      </w:r>
      <w:r w:rsidR="00F12E15" w:rsidRPr="00707FCD">
        <w:rPr>
          <w:sz w:val="28"/>
          <w:szCs w:val="28"/>
          <w:lang w:val="vi-VN"/>
        </w:rPr>
        <w:t>Khoản 4 Điều 75 Luật Quản lý ngoại thương,</w:t>
      </w:r>
      <w:r w:rsidR="007A180E" w:rsidRPr="00707FCD">
        <w:rPr>
          <w:sz w:val="28"/>
          <w:szCs w:val="28"/>
          <w:lang w:val="vi-VN"/>
        </w:rPr>
        <w:t xml:space="preserve"> không chấp nhận việc trả lời chậm trễ hoặc không đầy đủ, gây trì hoãn quá trình điều tra</w:t>
      </w:r>
      <w:r w:rsidR="00504A69" w:rsidRPr="00707FCD">
        <w:rPr>
          <w:sz w:val="28"/>
          <w:szCs w:val="28"/>
          <w:lang w:val="vi-VN"/>
        </w:rPr>
        <w:t>; đồng thời sử dụng các dữ liệu sẵn có để phân tích và ban h</w:t>
      </w:r>
      <w:r w:rsidR="00090AAB" w:rsidRPr="00707FCD">
        <w:rPr>
          <w:sz w:val="28"/>
          <w:szCs w:val="28"/>
          <w:lang w:val="vi-VN"/>
        </w:rPr>
        <w:t>à</w:t>
      </w:r>
      <w:r w:rsidR="00504A69" w:rsidRPr="00707FCD">
        <w:rPr>
          <w:sz w:val="28"/>
          <w:szCs w:val="28"/>
          <w:lang w:val="vi-VN"/>
        </w:rPr>
        <w:t>nh các kết luận trong vụ việc.</w:t>
      </w:r>
    </w:p>
    <w:p w14:paraId="4D4942D6" w14:textId="0D7BFBF4" w:rsidR="00796F1B" w:rsidRPr="00707FCD" w:rsidRDefault="00504A69" w:rsidP="00AF3510">
      <w:pPr>
        <w:widowControl w:val="0"/>
        <w:ind w:firstLine="720"/>
        <w:rPr>
          <w:sz w:val="28"/>
          <w:szCs w:val="28"/>
          <w:lang w:val="vi-VN"/>
        </w:rPr>
      </w:pPr>
      <w:r w:rsidRPr="00707FCD">
        <w:rPr>
          <w:b/>
          <w:sz w:val="28"/>
          <w:szCs w:val="28"/>
          <w:lang w:val="vi-VN"/>
        </w:rPr>
        <w:t>Lưu ý</w:t>
      </w:r>
      <w:r w:rsidR="00E90DAB" w:rsidRPr="00707FCD">
        <w:rPr>
          <w:b/>
          <w:sz w:val="28"/>
          <w:szCs w:val="28"/>
          <w:lang w:val="vi-VN"/>
        </w:rPr>
        <w:t xml:space="preserve"> số 2</w:t>
      </w:r>
      <w:r w:rsidR="007A180E" w:rsidRPr="00707FCD">
        <w:rPr>
          <w:b/>
          <w:sz w:val="28"/>
          <w:szCs w:val="28"/>
          <w:lang w:val="vi-VN"/>
        </w:rPr>
        <w:t xml:space="preserve">: </w:t>
      </w:r>
      <w:r w:rsidR="007A180E" w:rsidRPr="00707FCD">
        <w:rPr>
          <w:sz w:val="28"/>
          <w:szCs w:val="28"/>
          <w:lang w:val="vi-VN"/>
        </w:rPr>
        <w:t xml:space="preserve">Tất cả </w:t>
      </w:r>
      <w:r w:rsidR="00796F1B" w:rsidRPr="00707FCD">
        <w:rPr>
          <w:sz w:val="28"/>
          <w:szCs w:val="28"/>
          <w:lang w:val="vi-VN"/>
        </w:rPr>
        <w:t>các công ty</w:t>
      </w:r>
      <w:r w:rsidR="007A180E" w:rsidRPr="00707FCD">
        <w:rPr>
          <w:sz w:val="28"/>
          <w:szCs w:val="28"/>
          <w:lang w:val="vi-VN"/>
        </w:rPr>
        <w:t xml:space="preserve"> sản xuất</w:t>
      </w:r>
      <w:r w:rsidR="00796F1B" w:rsidRPr="00707FCD">
        <w:rPr>
          <w:sz w:val="28"/>
          <w:szCs w:val="28"/>
          <w:lang w:val="vi-VN"/>
        </w:rPr>
        <w:t xml:space="preserve"> và/hoặc </w:t>
      </w:r>
      <w:r w:rsidR="007A180E" w:rsidRPr="00707FCD">
        <w:rPr>
          <w:sz w:val="28"/>
          <w:szCs w:val="28"/>
          <w:lang w:val="vi-VN"/>
        </w:rPr>
        <w:t xml:space="preserve">xuất khẩu tại </w:t>
      </w:r>
      <w:r w:rsidR="00D133F7" w:rsidRPr="00707FCD">
        <w:rPr>
          <w:bCs/>
          <w:sz w:val="28"/>
          <w:szCs w:val="28"/>
          <w:lang w:val="vi-VN"/>
        </w:rPr>
        <w:t>Nước bị điều tra</w:t>
      </w:r>
      <w:r w:rsidR="00104AFF" w:rsidRPr="00707FCD">
        <w:rPr>
          <w:sz w:val="28"/>
          <w:szCs w:val="28"/>
          <w:lang w:val="vi-VN"/>
        </w:rPr>
        <w:t xml:space="preserve"> </w:t>
      </w:r>
      <w:r w:rsidR="00796F1B" w:rsidRPr="00707FCD">
        <w:rPr>
          <w:sz w:val="28"/>
          <w:szCs w:val="28"/>
          <w:lang w:val="vi-VN"/>
        </w:rPr>
        <w:t>được khuyến nghị</w:t>
      </w:r>
      <w:r w:rsidR="007A180E" w:rsidRPr="00707FCD">
        <w:rPr>
          <w:sz w:val="28"/>
          <w:szCs w:val="28"/>
          <w:lang w:val="vi-VN"/>
        </w:rPr>
        <w:t xml:space="preserve"> </w:t>
      </w:r>
      <w:r w:rsidR="00796F1B" w:rsidRPr="00707FCD">
        <w:rPr>
          <w:sz w:val="28"/>
          <w:szCs w:val="28"/>
          <w:lang w:val="vi-VN"/>
        </w:rPr>
        <w:t>trả lời</w:t>
      </w:r>
      <w:r w:rsidR="007A180E" w:rsidRPr="00707FCD">
        <w:rPr>
          <w:sz w:val="28"/>
          <w:szCs w:val="28"/>
          <w:lang w:val="vi-VN"/>
        </w:rPr>
        <w:t xml:space="preserve"> </w:t>
      </w:r>
      <w:r w:rsidR="005F1D8D" w:rsidRPr="00707FCD">
        <w:rPr>
          <w:sz w:val="28"/>
          <w:szCs w:val="28"/>
          <w:lang w:val="vi-VN"/>
        </w:rPr>
        <w:t>Bản câu hỏi</w:t>
      </w:r>
      <w:r w:rsidR="007A180E" w:rsidRPr="00707FCD">
        <w:rPr>
          <w:sz w:val="28"/>
          <w:szCs w:val="28"/>
          <w:lang w:val="vi-VN"/>
        </w:rPr>
        <w:t xml:space="preserve"> này. Nếu </w:t>
      </w:r>
      <w:r w:rsidR="00796F1B" w:rsidRPr="00707FCD">
        <w:rPr>
          <w:sz w:val="28"/>
          <w:szCs w:val="28"/>
          <w:lang w:val="vi-VN"/>
        </w:rPr>
        <w:t>C</w:t>
      </w:r>
      <w:r w:rsidR="00820E8B" w:rsidRPr="00707FCD">
        <w:rPr>
          <w:sz w:val="28"/>
          <w:szCs w:val="28"/>
          <w:lang w:val="vi-VN"/>
        </w:rPr>
        <w:t xml:space="preserve">ông ty </w:t>
      </w:r>
      <w:r w:rsidR="007A180E" w:rsidRPr="00707FCD">
        <w:rPr>
          <w:sz w:val="28"/>
          <w:szCs w:val="28"/>
          <w:lang w:val="vi-VN"/>
        </w:rPr>
        <w:t xml:space="preserve">không sản xuất các </w:t>
      </w:r>
      <w:r w:rsidR="00C4021B" w:rsidRPr="00707FCD">
        <w:rPr>
          <w:sz w:val="28"/>
          <w:szCs w:val="28"/>
          <w:lang w:val="vi-VN"/>
        </w:rPr>
        <w:t>Hàng hóa bị điều tra</w:t>
      </w:r>
      <w:r w:rsidR="007A180E" w:rsidRPr="00707FCD">
        <w:rPr>
          <w:sz w:val="28"/>
          <w:szCs w:val="28"/>
          <w:lang w:val="vi-VN"/>
        </w:rPr>
        <w:t xml:space="preserve">, hoặc thấy rằng </w:t>
      </w:r>
      <w:r w:rsidR="005F1D8D" w:rsidRPr="00707FCD">
        <w:rPr>
          <w:sz w:val="28"/>
          <w:szCs w:val="28"/>
          <w:lang w:val="vi-VN"/>
        </w:rPr>
        <w:t>Bản câu hỏi</w:t>
      </w:r>
      <w:r w:rsidR="007A180E" w:rsidRPr="00707FCD">
        <w:rPr>
          <w:sz w:val="28"/>
          <w:szCs w:val="28"/>
          <w:lang w:val="vi-VN"/>
        </w:rPr>
        <w:t xml:space="preserve"> có thể không được áp dụng đối với Công ty, </w:t>
      </w:r>
      <w:r w:rsidR="00F12E15" w:rsidRPr="00707FCD">
        <w:rPr>
          <w:sz w:val="28"/>
          <w:szCs w:val="28"/>
          <w:lang w:val="vi-VN"/>
        </w:rPr>
        <w:t>đ</w:t>
      </w:r>
      <w:r w:rsidR="00ED038B" w:rsidRPr="00707FCD">
        <w:rPr>
          <w:sz w:val="28"/>
          <w:szCs w:val="28"/>
          <w:lang w:val="vi-VN"/>
        </w:rPr>
        <w:t>ề nghị</w:t>
      </w:r>
      <w:r w:rsidR="007A180E" w:rsidRPr="00707FCD">
        <w:rPr>
          <w:sz w:val="28"/>
          <w:szCs w:val="28"/>
          <w:lang w:val="vi-VN"/>
        </w:rPr>
        <w:t xml:space="preserve"> tham vấn cán bộ phụ trách vụ việc.</w:t>
      </w:r>
      <w:r w:rsidR="00986AF0" w:rsidRPr="00707FCD">
        <w:rPr>
          <w:sz w:val="28"/>
          <w:szCs w:val="28"/>
          <w:lang w:val="vi-VN"/>
        </w:rPr>
        <w:t xml:space="preserve"> </w:t>
      </w:r>
    </w:p>
    <w:p w14:paraId="0F758B2C" w14:textId="3AE85BEA" w:rsidR="00581930" w:rsidRPr="00707FCD" w:rsidRDefault="00DE3454" w:rsidP="00AF3510">
      <w:pPr>
        <w:widowControl w:val="0"/>
        <w:rPr>
          <w:sz w:val="28"/>
          <w:szCs w:val="28"/>
          <w:lang w:val="vi-VN"/>
        </w:rPr>
      </w:pPr>
      <w:r w:rsidRPr="00707FCD">
        <w:rPr>
          <w:sz w:val="28"/>
          <w:szCs w:val="28"/>
          <w:lang w:val="vi-VN"/>
        </w:rPr>
        <w:tab/>
        <w:t xml:space="preserve">Trường hợp </w:t>
      </w:r>
      <w:r w:rsidR="004F067D" w:rsidRPr="00707FCD">
        <w:rPr>
          <w:sz w:val="28"/>
          <w:szCs w:val="28"/>
          <w:lang w:val="vi-VN"/>
        </w:rPr>
        <w:t>C</w:t>
      </w:r>
      <w:r w:rsidRPr="00707FCD">
        <w:rPr>
          <w:sz w:val="28"/>
          <w:szCs w:val="28"/>
          <w:lang w:val="vi-VN"/>
        </w:rPr>
        <w:t xml:space="preserve">ông ty là </w:t>
      </w:r>
      <w:r w:rsidR="004F067D" w:rsidRPr="00707FCD">
        <w:rPr>
          <w:sz w:val="28"/>
          <w:szCs w:val="28"/>
          <w:lang w:val="vi-VN"/>
        </w:rPr>
        <w:t>công ty</w:t>
      </w:r>
      <w:r w:rsidRPr="00707FCD">
        <w:rPr>
          <w:sz w:val="28"/>
          <w:szCs w:val="28"/>
          <w:lang w:val="vi-VN"/>
        </w:rPr>
        <w:t xml:space="preserve"> sản xuất </w:t>
      </w:r>
      <w:r w:rsidR="00C4021B" w:rsidRPr="00707FCD">
        <w:rPr>
          <w:sz w:val="28"/>
          <w:szCs w:val="28"/>
          <w:lang w:val="vi-VN"/>
        </w:rPr>
        <w:t>Hàng hóa bị điều tra</w:t>
      </w:r>
      <w:r w:rsidR="004F067D" w:rsidRPr="00707FCD">
        <w:rPr>
          <w:sz w:val="28"/>
          <w:szCs w:val="28"/>
          <w:lang w:val="vi-VN"/>
        </w:rPr>
        <w:t>,</w:t>
      </w:r>
      <w:r w:rsidRPr="00707FCD">
        <w:rPr>
          <w:sz w:val="28"/>
          <w:szCs w:val="28"/>
          <w:lang w:val="vi-VN"/>
        </w:rPr>
        <w:t xml:space="preserve"> nhưng không xuất khẩu trực tiếp sang Việt Nam mà thông qua các công ty thương mại</w:t>
      </w:r>
      <w:r w:rsidR="004F067D" w:rsidRPr="00707FCD">
        <w:rPr>
          <w:sz w:val="28"/>
          <w:szCs w:val="28"/>
          <w:lang w:val="vi-VN"/>
        </w:rPr>
        <w:t>,</w:t>
      </w:r>
      <w:r w:rsidRPr="00707FCD">
        <w:rPr>
          <w:sz w:val="28"/>
          <w:szCs w:val="28"/>
          <w:lang w:val="vi-VN"/>
        </w:rPr>
        <w:t xml:space="preserve"> thì </w:t>
      </w:r>
      <w:r w:rsidR="004F067D" w:rsidRPr="00707FCD">
        <w:rPr>
          <w:sz w:val="28"/>
          <w:szCs w:val="28"/>
          <w:lang w:val="vi-VN"/>
        </w:rPr>
        <w:t>C</w:t>
      </w:r>
      <w:r w:rsidRPr="00707FCD">
        <w:rPr>
          <w:sz w:val="28"/>
          <w:szCs w:val="28"/>
          <w:lang w:val="vi-VN"/>
        </w:rPr>
        <w:t xml:space="preserve">ông ty phải có </w:t>
      </w:r>
      <w:r w:rsidR="004F067D" w:rsidRPr="00707FCD">
        <w:rPr>
          <w:sz w:val="28"/>
          <w:szCs w:val="28"/>
          <w:lang w:val="vi-VN"/>
        </w:rPr>
        <w:t>trách nhiệm</w:t>
      </w:r>
      <w:r w:rsidRPr="00707FCD">
        <w:rPr>
          <w:sz w:val="28"/>
          <w:szCs w:val="28"/>
          <w:lang w:val="vi-VN"/>
        </w:rPr>
        <w:t xml:space="preserve"> chuyển </w:t>
      </w:r>
      <w:r w:rsidR="005F1D8D" w:rsidRPr="00707FCD">
        <w:rPr>
          <w:sz w:val="28"/>
          <w:szCs w:val="28"/>
          <w:lang w:val="vi-VN"/>
        </w:rPr>
        <w:t>Bản câu hỏi</w:t>
      </w:r>
      <w:r w:rsidRPr="00707FCD">
        <w:rPr>
          <w:sz w:val="28"/>
          <w:szCs w:val="28"/>
          <w:lang w:val="vi-VN"/>
        </w:rPr>
        <w:t xml:space="preserve"> này tới công ty thương mại</w:t>
      </w:r>
      <w:r w:rsidR="004F067D" w:rsidRPr="00707FCD">
        <w:rPr>
          <w:sz w:val="28"/>
          <w:szCs w:val="28"/>
          <w:lang w:val="vi-VN"/>
        </w:rPr>
        <w:t xml:space="preserve"> (</w:t>
      </w:r>
      <w:r w:rsidR="004F067D" w:rsidRPr="00707FCD">
        <w:rPr>
          <w:i/>
          <w:sz w:val="28"/>
          <w:szCs w:val="28"/>
          <w:lang w:val="vi-VN"/>
        </w:rPr>
        <w:t>bao gồm cả liên kết và không liên kết</w:t>
      </w:r>
      <w:r w:rsidR="004F067D" w:rsidRPr="00707FCD">
        <w:rPr>
          <w:sz w:val="28"/>
          <w:szCs w:val="28"/>
          <w:lang w:val="vi-VN"/>
        </w:rPr>
        <w:t>)</w:t>
      </w:r>
      <w:r w:rsidRPr="00707FCD">
        <w:rPr>
          <w:sz w:val="28"/>
          <w:szCs w:val="28"/>
          <w:lang w:val="vi-VN"/>
        </w:rPr>
        <w:t xml:space="preserve"> mua hàng của </w:t>
      </w:r>
      <w:r w:rsidR="00090AAB" w:rsidRPr="00707FCD">
        <w:rPr>
          <w:sz w:val="28"/>
          <w:szCs w:val="28"/>
          <w:lang w:val="vi-VN"/>
        </w:rPr>
        <w:t>C</w:t>
      </w:r>
      <w:r w:rsidR="00820E8B" w:rsidRPr="00707FCD">
        <w:rPr>
          <w:sz w:val="28"/>
          <w:szCs w:val="28"/>
          <w:lang w:val="vi-VN"/>
        </w:rPr>
        <w:t xml:space="preserve">ông ty </w:t>
      </w:r>
      <w:r w:rsidRPr="00707FCD">
        <w:rPr>
          <w:sz w:val="28"/>
          <w:szCs w:val="28"/>
          <w:lang w:val="vi-VN"/>
        </w:rPr>
        <w:t>và trực tiếp xuất khẩu sang Việt Nam để trả lời</w:t>
      </w:r>
      <w:r w:rsidR="00236EBA" w:rsidRPr="00707FCD">
        <w:rPr>
          <w:sz w:val="28"/>
          <w:szCs w:val="28"/>
          <w:lang w:val="vi-VN"/>
        </w:rPr>
        <w:t xml:space="preserve">. </w:t>
      </w:r>
      <w:r w:rsidRPr="00707FCD">
        <w:rPr>
          <w:sz w:val="28"/>
          <w:szCs w:val="28"/>
          <w:lang w:val="vi-VN"/>
        </w:rPr>
        <w:t xml:space="preserve">Nếu việc bán hàng và xuất khẩu qua các công ty thương mại được thực hiện qua chuỗi nhiều công ty thì tất cả các công ty thương mại </w:t>
      </w:r>
      <w:r w:rsidR="00090AAB" w:rsidRPr="00707FCD">
        <w:rPr>
          <w:sz w:val="28"/>
          <w:szCs w:val="28"/>
          <w:lang w:val="vi-VN"/>
        </w:rPr>
        <w:t xml:space="preserve">trong chuỗi </w:t>
      </w:r>
      <w:r w:rsidRPr="00707FCD">
        <w:rPr>
          <w:sz w:val="28"/>
          <w:szCs w:val="28"/>
          <w:lang w:val="vi-VN"/>
        </w:rPr>
        <w:t>đó phải tham gia trả lời.</w:t>
      </w:r>
    </w:p>
    <w:p w14:paraId="7F1AFD5D" w14:textId="58B9580A" w:rsidR="00581930" w:rsidRPr="00707FCD" w:rsidRDefault="00581930" w:rsidP="00AF3510">
      <w:pPr>
        <w:widowControl w:val="0"/>
        <w:rPr>
          <w:sz w:val="28"/>
          <w:szCs w:val="28"/>
          <w:lang w:val="en-US"/>
        </w:rPr>
      </w:pPr>
      <w:r w:rsidRPr="00707FCD">
        <w:rPr>
          <w:sz w:val="28"/>
          <w:szCs w:val="28"/>
          <w:lang w:val="vi-VN"/>
        </w:rPr>
        <w:tab/>
        <w:t>Trường hợp Công ty là công ty thương mại độc lập xuất khẩu hàng hóa sang Việt Nam, đề nghị trả lời</w:t>
      </w:r>
      <w:r w:rsidRPr="00707FCD">
        <w:rPr>
          <w:sz w:val="28"/>
          <w:szCs w:val="28"/>
          <w:lang w:val="en-US"/>
        </w:rPr>
        <w:t xml:space="preserve"> </w:t>
      </w:r>
      <w:proofErr w:type="spellStart"/>
      <w:r w:rsidRPr="00707FCD">
        <w:rPr>
          <w:sz w:val="28"/>
          <w:szCs w:val="28"/>
          <w:lang w:val="en-US"/>
        </w:rPr>
        <w:t>bản</w:t>
      </w:r>
      <w:proofErr w:type="spellEnd"/>
      <w:r w:rsidRPr="00707FCD">
        <w:rPr>
          <w:sz w:val="28"/>
          <w:szCs w:val="28"/>
          <w:lang w:val="en-US"/>
        </w:rPr>
        <w:t xml:space="preserve"> </w:t>
      </w:r>
      <w:proofErr w:type="spellStart"/>
      <w:r w:rsidRPr="00707FCD">
        <w:rPr>
          <w:sz w:val="28"/>
          <w:szCs w:val="28"/>
          <w:lang w:val="en-US"/>
        </w:rPr>
        <w:t>câu</w:t>
      </w:r>
      <w:proofErr w:type="spellEnd"/>
      <w:r w:rsidRPr="00707FCD">
        <w:rPr>
          <w:sz w:val="28"/>
          <w:szCs w:val="28"/>
          <w:lang w:val="en-US"/>
        </w:rPr>
        <w:t xml:space="preserve"> </w:t>
      </w:r>
      <w:proofErr w:type="spellStart"/>
      <w:r w:rsidRPr="00707FCD">
        <w:rPr>
          <w:sz w:val="28"/>
          <w:szCs w:val="28"/>
          <w:lang w:val="en-US"/>
        </w:rPr>
        <w:t>hỏi</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w:t>
      </w:r>
      <w:proofErr w:type="spellStart"/>
      <w:r w:rsidRPr="00707FCD">
        <w:rPr>
          <w:sz w:val="28"/>
          <w:szCs w:val="28"/>
          <w:lang w:val="en-US"/>
        </w:rPr>
        <w:t>đồng</w:t>
      </w:r>
      <w:proofErr w:type="spellEnd"/>
      <w:r w:rsidRPr="00707FCD">
        <w:rPr>
          <w:sz w:val="28"/>
          <w:szCs w:val="28"/>
          <w:lang w:val="en-US"/>
        </w:rPr>
        <w:t xml:space="preserve"> </w:t>
      </w:r>
      <w:proofErr w:type="spellStart"/>
      <w:r w:rsidRPr="00707FCD">
        <w:rPr>
          <w:sz w:val="28"/>
          <w:szCs w:val="28"/>
          <w:lang w:val="en-US"/>
        </w:rPr>
        <w:t>thời</w:t>
      </w:r>
      <w:proofErr w:type="spellEnd"/>
      <w:r w:rsidRPr="00707FCD">
        <w:rPr>
          <w:sz w:val="28"/>
          <w:szCs w:val="28"/>
          <w:lang w:val="en-US"/>
        </w:rPr>
        <w:t xml:space="preserve"> </w:t>
      </w:r>
      <w:r w:rsidRPr="00707FCD">
        <w:rPr>
          <w:sz w:val="28"/>
          <w:szCs w:val="28"/>
          <w:lang w:val="vi-VN"/>
        </w:rPr>
        <w:t>có trách nhiệm chuyển Bản câu hỏi này tới các công ty sản xuất mà Công ty đã mua Hàng hóa bị điều tra để xuất khẩu sang Việt Nam để đề nghị các công ty này hợp tác trả lời Bản câu hỏi điều tra.</w:t>
      </w:r>
      <w:r w:rsidRPr="00707FCD">
        <w:rPr>
          <w:sz w:val="28"/>
          <w:szCs w:val="28"/>
          <w:lang w:val="en-US"/>
        </w:rPr>
        <w:t xml:space="preserve"> </w:t>
      </w:r>
      <w:r w:rsidRPr="00707FCD">
        <w:rPr>
          <w:sz w:val="28"/>
          <w:szCs w:val="28"/>
          <w:lang w:val="vi-VN"/>
        </w:rPr>
        <w:t xml:space="preserve">Nếu việc </w:t>
      </w:r>
      <w:proofErr w:type="spellStart"/>
      <w:r w:rsidRPr="00707FCD">
        <w:rPr>
          <w:sz w:val="28"/>
          <w:szCs w:val="28"/>
          <w:lang w:val="en-US"/>
        </w:rPr>
        <w:t>mua</w:t>
      </w:r>
      <w:proofErr w:type="spellEnd"/>
      <w:r w:rsidRPr="00707FCD">
        <w:rPr>
          <w:sz w:val="28"/>
          <w:szCs w:val="28"/>
          <w:lang w:val="vi-VN"/>
        </w:rPr>
        <w:t xml:space="preserve"> hàng được thực hiện qua chuỗi nhiều công ty thì tất cả các công ty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w:t>
      </w:r>
      <w:proofErr w:type="spellStart"/>
      <w:r w:rsidRPr="00707FCD">
        <w:rPr>
          <w:sz w:val="28"/>
          <w:szCs w:val="28"/>
          <w:lang w:val="en-US"/>
        </w:rPr>
        <w:t>hoặc</w:t>
      </w:r>
      <w:proofErr w:type="spellEnd"/>
      <w:r w:rsidRPr="00707FCD">
        <w:rPr>
          <w:sz w:val="28"/>
          <w:szCs w:val="28"/>
          <w:lang w:val="en-US"/>
        </w:rPr>
        <w:t xml:space="preserve"> </w:t>
      </w:r>
      <w:r w:rsidRPr="00707FCD">
        <w:rPr>
          <w:sz w:val="28"/>
          <w:szCs w:val="28"/>
          <w:lang w:val="vi-VN"/>
        </w:rPr>
        <w:t>thương mại trong chuỗi đó phải tham gia trả lời.</w:t>
      </w:r>
    </w:p>
    <w:p w14:paraId="0DA8C1B0" w14:textId="061BB80A" w:rsidR="00DE3454" w:rsidRPr="00707FCD" w:rsidRDefault="00986AF0" w:rsidP="00AF3510">
      <w:pPr>
        <w:widowControl w:val="0"/>
        <w:ind w:firstLine="720"/>
        <w:rPr>
          <w:bCs/>
          <w:sz w:val="28"/>
          <w:szCs w:val="28"/>
          <w:lang w:val="vi-VN"/>
        </w:rPr>
      </w:pPr>
      <w:r w:rsidRPr="00707FCD">
        <w:rPr>
          <w:bCs/>
          <w:sz w:val="28"/>
          <w:szCs w:val="28"/>
          <w:lang w:val="vi-VN"/>
        </w:rPr>
        <w:lastRenderedPageBreak/>
        <w:t xml:space="preserve">Trong trường hợp </w:t>
      </w:r>
      <w:r w:rsidR="00236EBA" w:rsidRPr="00707FCD">
        <w:rPr>
          <w:bCs/>
          <w:sz w:val="28"/>
          <w:szCs w:val="28"/>
          <w:lang w:val="vi-VN"/>
        </w:rPr>
        <w:t>(i) B</w:t>
      </w:r>
      <w:r w:rsidRPr="00707FCD">
        <w:rPr>
          <w:bCs/>
          <w:sz w:val="28"/>
          <w:szCs w:val="28"/>
          <w:lang w:val="vi-VN"/>
        </w:rPr>
        <w:t xml:space="preserve">ản trả lời câu hỏi của </w:t>
      </w:r>
      <w:r w:rsidR="00236EBA" w:rsidRPr="00707FCD">
        <w:rPr>
          <w:bCs/>
          <w:sz w:val="28"/>
          <w:szCs w:val="28"/>
          <w:lang w:val="vi-VN"/>
        </w:rPr>
        <w:t>C</w:t>
      </w:r>
      <w:r w:rsidR="00820E8B" w:rsidRPr="00707FCD">
        <w:rPr>
          <w:bCs/>
          <w:sz w:val="28"/>
          <w:szCs w:val="28"/>
          <w:lang w:val="vi-VN"/>
        </w:rPr>
        <w:t xml:space="preserve">ông ty </w:t>
      </w:r>
      <w:r w:rsidRPr="00707FCD">
        <w:rPr>
          <w:bCs/>
          <w:sz w:val="28"/>
          <w:szCs w:val="28"/>
          <w:lang w:val="vi-VN"/>
        </w:rPr>
        <w:t xml:space="preserve">không được Cơ quan điều tra xem xét hoặc </w:t>
      </w:r>
      <w:r w:rsidR="00236EBA" w:rsidRPr="00707FCD">
        <w:rPr>
          <w:bCs/>
          <w:sz w:val="28"/>
          <w:szCs w:val="28"/>
          <w:lang w:val="vi-VN"/>
        </w:rPr>
        <w:t>(ii)</w:t>
      </w:r>
      <w:r w:rsidRPr="00707FCD">
        <w:rPr>
          <w:bCs/>
          <w:sz w:val="28"/>
          <w:szCs w:val="28"/>
          <w:lang w:val="vi-VN"/>
        </w:rPr>
        <w:t xml:space="preserve"> </w:t>
      </w:r>
      <w:r w:rsidR="00236EBA" w:rsidRPr="00707FCD">
        <w:rPr>
          <w:bCs/>
          <w:sz w:val="28"/>
          <w:szCs w:val="28"/>
          <w:lang w:val="vi-VN"/>
        </w:rPr>
        <w:t>C</w:t>
      </w:r>
      <w:r w:rsidRPr="00707FCD">
        <w:rPr>
          <w:bCs/>
          <w:sz w:val="28"/>
          <w:szCs w:val="28"/>
          <w:lang w:val="vi-VN"/>
        </w:rPr>
        <w:t xml:space="preserve">ông ty là công ty thương mại nhưng không chuyển </w:t>
      </w:r>
      <w:r w:rsidR="00206358" w:rsidRPr="00707FCD">
        <w:rPr>
          <w:bCs/>
          <w:sz w:val="28"/>
          <w:szCs w:val="28"/>
          <w:lang w:val="vi-VN"/>
        </w:rPr>
        <w:t xml:space="preserve">Bản </w:t>
      </w:r>
      <w:r w:rsidRPr="00707FCD">
        <w:rPr>
          <w:bCs/>
          <w:sz w:val="28"/>
          <w:szCs w:val="28"/>
          <w:lang w:val="vi-VN"/>
        </w:rPr>
        <w:t xml:space="preserve">câu hỏi này cho các nhà sản xuất </w:t>
      </w:r>
      <w:r w:rsidRPr="00707FCD">
        <w:rPr>
          <w:sz w:val="28"/>
          <w:szCs w:val="28"/>
          <w:lang w:val="vi-VN"/>
        </w:rPr>
        <w:t xml:space="preserve">mà </w:t>
      </w:r>
      <w:r w:rsidR="00982370" w:rsidRPr="00707FCD">
        <w:rPr>
          <w:sz w:val="28"/>
          <w:szCs w:val="28"/>
          <w:lang w:val="vi-VN"/>
        </w:rPr>
        <w:t>C</w:t>
      </w:r>
      <w:r w:rsidRPr="00707FCD">
        <w:rPr>
          <w:sz w:val="28"/>
          <w:szCs w:val="28"/>
          <w:lang w:val="vi-VN"/>
        </w:rPr>
        <w:t xml:space="preserve">ông ty đã mua </w:t>
      </w:r>
      <w:r w:rsidR="00C4021B" w:rsidRPr="00707FCD">
        <w:rPr>
          <w:sz w:val="28"/>
          <w:szCs w:val="28"/>
          <w:lang w:val="vi-VN"/>
        </w:rPr>
        <w:t>Hàng hóa bị điều tra</w:t>
      </w:r>
      <w:r w:rsidRPr="00707FCD">
        <w:rPr>
          <w:sz w:val="28"/>
          <w:szCs w:val="28"/>
          <w:lang w:val="vi-VN"/>
        </w:rPr>
        <w:t xml:space="preserve"> để xuất khẩu sang Việt Nam</w:t>
      </w:r>
      <w:r w:rsidR="00982370" w:rsidRPr="00707FCD">
        <w:rPr>
          <w:sz w:val="28"/>
          <w:szCs w:val="28"/>
          <w:lang w:val="vi-VN"/>
        </w:rPr>
        <w:t xml:space="preserve"> để</w:t>
      </w:r>
      <w:r w:rsidRPr="00707FCD">
        <w:rPr>
          <w:sz w:val="28"/>
          <w:szCs w:val="28"/>
          <w:lang w:val="vi-VN"/>
        </w:rPr>
        <w:t xml:space="preserve"> trả lời</w:t>
      </w:r>
      <w:r w:rsidR="00DE3454" w:rsidRPr="00707FCD">
        <w:rPr>
          <w:bCs/>
          <w:sz w:val="28"/>
          <w:szCs w:val="28"/>
          <w:lang w:val="vi-VN"/>
        </w:rPr>
        <w:t xml:space="preserve"> hoặc</w:t>
      </w:r>
      <w:r w:rsidR="00982370" w:rsidRPr="00707FCD">
        <w:rPr>
          <w:bCs/>
          <w:sz w:val="28"/>
          <w:szCs w:val="28"/>
          <w:lang w:val="vi-VN"/>
        </w:rPr>
        <w:t xml:space="preserve"> (iii)</w:t>
      </w:r>
      <w:r w:rsidR="00DE3454" w:rsidRPr="00707FCD">
        <w:rPr>
          <w:bCs/>
          <w:sz w:val="28"/>
          <w:szCs w:val="28"/>
          <w:lang w:val="vi-VN"/>
        </w:rPr>
        <w:t xml:space="preserve"> </w:t>
      </w:r>
      <w:r w:rsidR="00982370" w:rsidRPr="00707FCD">
        <w:rPr>
          <w:bCs/>
          <w:sz w:val="28"/>
          <w:szCs w:val="28"/>
          <w:lang w:val="vi-VN"/>
        </w:rPr>
        <w:t>C</w:t>
      </w:r>
      <w:r w:rsidR="00DE3454" w:rsidRPr="00707FCD">
        <w:rPr>
          <w:bCs/>
          <w:sz w:val="28"/>
          <w:szCs w:val="28"/>
          <w:lang w:val="vi-VN"/>
        </w:rPr>
        <w:t xml:space="preserve">ông ty là </w:t>
      </w:r>
      <w:r w:rsidR="00982370" w:rsidRPr="00707FCD">
        <w:rPr>
          <w:bCs/>
          <w:sz w:val="28"/>
          <w:szCs w:val="28"/>
          <w:lang w:val="vi-VN"/>
        </w:rPr>
        <w:t>công ty</w:t>
      </w:r>
      <w:r w:rsidR="00DE3454" w:rsidRPr="00707FCD">
        <w:rPr>
          <w:bCs/>
          <w:sz w:val="28"/>
          <w:szCs w:val="28"/>
          <w:lang w:val="vi-VN"/>
        </w:rPr>
        <w:t xml:space="preserve"> sản xuất và xuất khẩu sang Việt Nam thông qua các công ty thương mại nhưng các công ty thương mại này lại không tham gia trả lời</w:t>
      </w:r>
      <w:r w:rsidR="00982370" w:rsidRPr="00707FCD">
        <w:rPr>
          <w:bCs/>
          <w:sz w:val="28"/>
          <w:szCs w:val="28"/>
          <w:lang w:val="vi-VN"/>
        </w:rPr>
        <w:t xml:space="preserve">, </w:t>
      </w:r>
      <w:r w:rsidRPr="00707FCD">
        <w:rPr>
          <w:bCs/>
          <w:sz w:val="28"/>
          <w:szCs w:val="28"/>
          <w:lang w:val="vi-VN"/>
        </w:rPr>
        <w:t xml:space="preserve">Cơ quan điều tra sẽ đưa ra quyết định </w:t>
      </w:r>
      <w:r w:rsidR="00473826" w:rsidRPr="00707FCD">
        <w:rPr>
          <w:bCs/>
          <w:sz w:val="28"/>
          <w:szCs w:val="28"/>
          <w:lang w:val="vi-VN"/>
        </w:rPr>
        <w:t xml:space="preserve">điều tra </w:t>
      </w:r>
      <w:r w:rsidRPr="00707FCD">
        <w:rPr>
          <w:bCs/>
          <w:sz w:val="28"/>
          <w:szCs w:val="28"/>
          <w:lang w:val="vi-VN"/>
        </w:rPr>
        <w:t>trên cơ sở các thông tin sẵn có khác, có thể bao gồm cả các thông tin được đưa ra trong đơn yêu cầu</w:t>
      </w:r>
      <w:r w:rsidR="00473826" w:rsidRPr="00707FCD">
        <w:rPr>
          <w:bCs/>
          <w:sz w:val="28"/>
          <w:szCs w:val="28"/>
          <w:lang w:val="vi-VN"/>
        </w:rPr>
        <w:t xml:space="preserve"> áp dụng biện pháp chống </w:t>
      </w:r>
      <w:proofErr w:type="spellStart"/>
      <w:r w:rsidR="00667F08" w:rsidRPr="00707FCD">
        <w:rPr>
          <w:bCs/>
          <w:sz w:val="28"/>
          <w:szCs w:val="28"/>
          <w:lang w:val="en-US"/>
        </w:rPr>
        <w:t>lẩn</w:t>
      </w:r>
      <w:proofErr w:type="spellEnd"/>
      <w:r w:rsidR="00667F08" w:rsidRPr="00707FCD">
        <w:rPr>
          <w:bCs/>
          <w:sz w:val="28"/>
          <w:szCs w:val="28"/>
          <w:lang w:val="en-US"/>
        </w:rPr>
        <w:t xml:space="preserve"> </w:t>
      </w:r>
      <w:proofErr w:type="spellStart"/>
      <w:r w:rsidR="00667F08" w:rsidRPr="00707FCD">
        <w:rPr>
          <w:bCs/>
          <w:sz w:val="28"/>
          <w:szCs w:val="28"/>
          <w:lang w:val="en-US"/>
        </w:rPr>
        <w:t>tránh</w:t>
      </w:r>
      <w:proofErr w:type="spellEnd"/>
      <w:r w:rsidR="00667F08" w:rsidRPr="00707FCD">
        <w:rPr>
          <w:bCs/>
          <w:sz w:val="28"/>
          <w:szCs w:val="28"/>
          <w:lang w:val="en-US"/>
        </w:rPr>
        <w:t xml:space="preserve"> </w:t>
      </w:r>
      <w:proofErr w:type="spellStart"/>
      <w:r w:rsidR="00667F08" w:rsidRPr="00707FCD">
        <w:rPr>
          <w:bCs/>
          <w:sz w:val="28"/>
          <w:szCs w:val="28"/>
          <w:lang w:val="en-US"/>
        </w:rPr>
        <w:t>biện</w:t>
      </w:r>
      <w:proofErr w:type="spellEnd"/>
      <w:r w:rsidR="00667F08" w:rsidRPr="00707FCD">
        <w:rPr>
          <w:bCs/>
          <w:sz w:val="28"/>
          <w:szCs w:val="28"/>
          <w:lang w:val="en-US"/>
        </w:rPr>
        <w:t xml:space="preserve"> </w:t>
      </w:r>
      <w:proofErr w:type="spellStart"/>
      <w:r w:rsidR="00667F08" w:rsidRPr="00707FCD">
        <w:rPr>
          <w:bCs/>
          <w:sz w:val="28"/>
          <w:szCs w:val="28"/>
          <w:lang w:val="en-US"/>
        </w:rPr>
        <w:t>pháp</w:t>
      </w:r>
      <w:proofErr w:type="spellEnd"/>
      <w:r w:rsidR="00667F08" w:rsidRPr="00707FCD">
        <w:rPr>
          <w:bCs/>
          <w:sz w:val="28"/>
          <w:szCs w:val="28"/>
          <w:lang w:val="en-US"/>
        </w:rPr>
        <w:t xml:space="preserve"> </w:t>
      </w:r>
      <w:proofErr w:type="spellStart"/>
      <w:r w:rsidR="00667F08" w:rsidRPr="00707FCD">
        <w:rPr>
          <w:bCs/>
          <w:sz w:val="28"/>
          <w:szCs w:val="28"/>
          <w:lang w:val="en-US"/>
        </w:rPr>
        <w:t>phòng</w:t>
      </w:r>
      <w:proofErr w:type="spellEnd"/>
      <w:r w:rsidR="00667F08" w:rsidRPr="00707FCD">
        <w:rPr>
          <w:bCs/>
          <w:sz w:val="28"/>
          <w:szCs w:val="28"/>
          <w:lang w:val="en-US"/>
        </w:rPr>
        <w:t xml:space="preserve"> </w:t>
      </w:r>
      <w:proofErr w:type="spellStart"/>
      <w:r w:rsidR="00667F08" w:rsidRPr="00707FCD">
        <w:rPr>
          <w:bCs/>
          <w:sz w:val="28"/>
          <w:szCs w:val="28"/>
          <w:lang w:val="en-US"/>
        </w:rPr>
        <w:t>vệ</w:t>
      </w:r>
      <w:proofErr w:type="spellEnd"/>
      <w:r w:rsidR="00667F08" w:rsidRPr="00707FCD">
        <w:rPr>
          <w:bCs/>
          <w:sz w:val="28"/>
          <w:szCs w:val="28"/>
          <w:lang w:val="en-US"/>
        </w:rPr>
        <w:t xml:space="preserve"> </w:t>
      </w:r>
      <w:proofErr w:type="spellStart"/>
      <w:r w:rsidR="00667F08" w:rsidRPr="00707FCD">
        <w:rPr>
          <w:bCs/>
          <w:sz w:val="28"/>
          <w:szCs w:val="28"/>
          <w:lang w:val="en-US"/>
        </w:rPr>
        <w:t>thương</w:t>
      </w:r>
      <w:proofErr w:type="spellEnd"/>
      <w:r w:rsidR="00667F08" w:rsidRPr="00707FCD">
        <w:rPr>
          <w:bCs/>
          <w:sz w:val="28"/>
          <w:szCs w:val="28"/>
          <w:lang w:val="en-US"/>
        </w:rPr>
        <w:t xml:space="preserve"> </w:t>
      </w:r>
      <w:proofErr w:type="spellStart"/>
      <w:r w:rsidR="00667F08" w:rsidRPr="00707FCD">
        <w:rPr>
          <w:bCs/>
          <w:sz w:val="28"/>
          <w:szCs w:val="28"/>
          <w:lang w:val="en-US"/>
        </w:rPr>
        <w:t>mại</w:t>
      </w:r>
      <w:proofErr w:type="spellEnd"/>
      <w:r w:rsidRPr="00707FCD">
        <w:rPr>
          <w:bCs/>
          <w:sz w:val="28"/>
          <w:szCs w:val="28"/>
          <w:lang w:val="vi-VN"/>
        </w:rPr>
        <w:t>.</w:t>
      </w:r>
      <w:r w:rsidRPr="00707FCD">
        <w:rPr>
          <w:bCs/>
          <w:sz w:val="28"/>
          <w:szCs w:val="28"/>
          <w:lang w:val="vi-VN"/>
        </w:rPr>
        <w:tab/>
      </w:r>
    </w:p>
    <w:p w14:paraId="1E1B2447" w14:textId="11F54C1B" w:rsidR="00986AF0" w:rsidRPr="00707FCD" w:rsidRDefault="00820E8B" w:rsidP="00AF3510">
      <w:pPr>
        <w:widowControl w:val="0"/>
        <w:ind w:firstLine="720"/>
        <w:rPr>
          <w:sz w:val="28"/>
          <w:szCs w:val="28"/>
          <w:lang w:val="vi-VN"/>
        </w:rPr>
      </w:pPr>
      <w:r w:rsidRPr="00707FCD">
        <w:rPr>
          <w:bCs/>
          <w:sz w:val="28"/>
          <w:szCs w:val="28"/>
          <w:lang w:val="vi-VN"/>
        </w:rPr>
        <w:t xml:space="preserve">Công ty </w:t>
      </w:r>
      <w:r w:rsidR="00986AF0" w:rsidRPr="00707FCD">
        <w:rPr>
          <w:bCs/>
          <w:sz w:val="28"/>
          <w:szCs w:val="28"/>
          <w:lang w:val="vi-VN"/>
        </w:rPr>
        <w:t xml:space="preserve">có thể liên lạc với các cán bộ phụ trách vụ việc nếu có bất cứ câu hỏi hoặc khó khăn nào trong quá trình trả lời </w:t>
      </w:r>
      <w:r w:rsidR="005F1D8D" w:rsidRPr="00707FCD">
        <w:rPr>
          <w:bCs/>
          <w:sz w:val="28"/>
          <w:szCs w:val="28"/>
          <w:lang w:val="vi-VN"/>
        </w:rPr>
        <w:t>Bản câu hỏi</w:t>
      </w:r>
      <w:r w:rsidR="00986AF0" w:rsidRPr="00707FCD">
        <w:rPr>
          <w:bCs/>
          <w:sz w:val="28"/>
          <w:szCs w:val="28"/>
          <w:lang w:val="vi-VN"/>
        </w:rPr>
        <w:t xml:space="preserve"> này.</w:t>
      </w:r>
    </w:p>
    <w:p w14:paraId="124B7922" w14:textId="24B1DCC7" w:rsidR="007A180E" w:rsidRPr="00707FCD" w:rsidRDefault="007A180E" w:rsidP="00AF3510">
      <w:pPr>
        <w:widowControl w:val="0"/>
        <w:ind w:firstLine="567"/>
        <w:rPr>
          <w:b/>
          <w:sz w:val="28"/>
          <w:szCs w:val="28"/>
          <w:lang w:val="vi-VN"/>
        </w:rPr>
      </w:pPr>
      <w:r w:rsidRPr="00707FCD">
        <w:rPr>
          <w:b/>
          <w:sz w:val="28"/>
          <w:szCs w:val="28"/>
          <w:lang w:val="vi-VN"/>
        </w:rPr>
        <w:t>Một số hướng dẫn chung</w:t>
      </w:r>
      <w:r w:rsidR="00982370" w:rsidRPr="00707FCD">
        <w:rPr>
          <w:b/>
          <w:sz w:val="28"/>
          <w:szCs w:val="28"/>
          <w:lang w:val="vi-VN"/>
        </w:rPr>
        <w:t xml:space="preserve"> khác</w:t>
      </w:r>
      <w:r w:rsidRPr="00707FCD">
        <w:rPr>
          <w:b/>
          <w:sz w:val="28"/>
          <w:szCs w:val="28"/>
          <w:lang w:val="vi-VN"/>
        </w:rPr>
        <w:t>:</w:t>
      </w:r>
    </w:p>
    <w:p w14:paraId="7472CFCF" w14:textId="5A5650FE" w:rsidR="007A180E" w:rsidRPr="00707FCD" w:rsidRDefault="007A180E" w:rsidP="00AF3510">
      <w:pPr>
        <w:pStyle w:val="BodyTextIndent3"/>
        <w:spacing w:before="0" w:after="240"/>
        <w:ind w:firstLine="0"/>
        <w:rPr>
          <w:sz w:val="28"/>
          <w:szCs w:val="28"/>
          <w:lang w:val="vi-VN" w:eastAsia="en-GB"/>
        </w:rPr>
      </w:pPr>
      <w:r w:rsidRPr="00707FCD">
        <w:rPr>
          <w:sz w:val="28"/>
          <w:szCs w:val="28"/>
          <w:lang w:val="vi-VN" w:eastAsia="en-GB"/>
        </w:rPr>
        <w:t>1.</w:t>
      </w:r>
      <w:r w:rsidRPr="00707FCD">
        <w:rPr>
          <w:sz w:val="28"/>
          <w:szCs w:val="28"/>
          <w:lang w:val="vi-VN" w:eastAsia="en-GB"/>
        </w:rPr>
        <w:tab/>
        <w:t xml:space="preserve">Trả lời các câu hỏi theo trình tự được trình bày trong </w:t>
      </w:r>
      <w:r w:rsidR="005F1D8D" w:rsidRPr="00707FCD">
        <w:rPr>
          <w:sz w:val="28"/>
          <w:szCs w:val="28"/>
          <w:lang w:val="vi-VN" w:eastAsia="en-GB"/>
        </w:rPr>
        <w:t>Bản câu hỏi</w:t>
      </w:r>
      <w:r w:rsidRPr="00707FCD">
        <w:rPr>
          <w:sz w:val="28"/>
          <w:szCs w:val="28"/>
          <w:lang w:val="vi-VN" w:eastAsia="en-GB"/>
        </w:rPr>
        <w:t>. Thông tin và bảng biểu được liệt kê phải phù hợp với các định dạng yêu cầu và phải được ghi tên</w:t>
      </w:r>
      <w:r w:rsidR="00B04D09" w:rsidRPr="00707FCD">
        <w:rPr>
          <w:sz w:val="28"/>
          <w:szCs w:val="28"/>
          <w:lang w:val="vi-VN" w:eastAsia="en-GB"/>
        </w:rPr>
        <w:t xml:space="preserve"> </w:t>
      </w:r>
      <w:r w:rsidRPr="00707FCD">
        <w:rPr>
          <w:sz w:val="28"/>
          <w:szCs w:val="28"/>
          <w:lang w:val="vi-VN" w:eastAsia="en-GB"/>
        </w:rPr>
        <w:t xml:space="preserve">rõ ràng. Nếu </w:t>
      </w:r>
      <w:r w:rsidR="00206358" w:rsidRPr="00707FCD">
        <w:rPr>
          <w:sz w:val="28"/>
          <w:szCs w:val="28"/>
          <w:lang w:val="vi-VN" w:eastAsia="en-GB"/>
        </w:rPr>
        <w:t>C</w:t>
      </w:r>
      <w:r w:rsidR="00820E8B" w:rsidRPr="00707FCD">
        <w:rPr>
          <w:sz w:val="28"/>
          <w:szCs w:val="28"/>
          <w:lang w:val="vi-VN" w:eastAsia="en-GB"/>
        </w:rPr>
        <w:t xml:space="preserve">ông ty </w:t>
      </w:r>
      <w:r w:rsidRPr="00707FCD">
        <w:rPr>
          <w:sz w:val="28"/>
          <w:szCs w:val="28"/>
          <w:lang w:val="vi-VN" w:eastAsia="en-GB"/>
        </w:rPr>
        <w:t xml:space="preserve">gặp khó khăn với </w:t>
      </w:r>
      <w:r w:rsidR="004264E4" w:rsidRPr="00707FCD">
        <w:rPr>
          <w:sz w:val="28"/>
          <w:szCs w:val="28"/>
          <w:lang w:val="vi-VN" w:eastAsia="en-GB"/>
        </w:rPr>
        <w:t>việc trình bày</w:t>
      </w:r>
      <w:r w:rsidRPr="00707FCD">
        <w:rPr>
          <w:sz w:val="28"/>
          <w:szCs w:val="28"/>
          <w:lang w:val="vi-VN" w:eastAsia="en-GB"/>
        </w:rPr>
        <w:t xml:space="preserve">, </w:t>
      </w:r>
      <w:r w:rsidR="004E1702" w:rsidRPr="00707FCD">
        <w:rPr>
          <w:sz w:val="28"/>
          <w:szCs w:val="28"/>
          <w:lang w:val="vi-VN" w:eastAsia="en-GB"/>
        </w:rPr>
        <w:t>đề nghị</w:t>
      </w:r>
      <w:r w:rsidRPr="00707FCD">
        <w:rPr>
          <w:sz w:val="28"/>
          <w:szCs w:val="28"/>
          <w:lang w:val="vi-VN" w:eastAsia="en-GB"/>
        </w:rPr>
        <w:t xml:space="preserve"> liên lạc với cán bộ phụ trách vụ việc để tìm giải pháp </w:t>
      </w:r>
      <w:r w:rsidR="004264E4" w:rsidRPr="00707FCD">
        <w:rPr>
          <w:sz w:val="28"/>
          <w:szCs w:val="28"/>
          <w:lang w:val="vi-VN" w:eastAsia="en-GB"/>
        </w:rPr>
        <w:t>được Cơ quan điều tra chấp nhận</w:t>
      </w:r>
      <w:r w:rsidRPr="00707FCD">
        <w:rPr>
          <w:sz w:val="28"/>
          <w:szCs w:val="28"/>
          <w:lang w:val="vi-VN" w:eastAsia="en-GB"/>
        </w:rPr>
        <w:t xml:space="preserve">. Nếu không đủ chỗ trống để cung cấp các thông tin chi tiết theo yêu cầu tại bất cứ Mục nào của </w:t>
      </w:r>
      <w:r w:rsidR="005F1D8D" w:rsidRPr="00707FCD">
        <w:rPr>
          <w:sz w:val="28"/>
          <w:szCs w:val="28"/>
          <w:lang w:val="vi-VN" w:eastAsia="en-GB"/>
        </w:rPr>
        <w:t>Bản câu hỏi</w:t>
      </w:r>
      <w:r w:rsidRPr="00707FCD">
        <w:rPr>
          <w:sz w:val="28"/>
          <w:szCs w:val="28"/>
          <w:lang w:val="vi-VN" w:eastAsia="en-GB"/>
        </w:rPr>
        <w:t xml:space="preserve">, </w:t>
      </w:r>
      <w:r w:rsidR="00206358" w:rsidRPr="00707FCD">
        <w:rPr>
          <w:sz w:val="28"/>
          <w:szCs w:val="28"/>
          <w:lang w:val="vi-VN" w:eastAsia="en-GB"/>
        </w:rPr>
        <w:t>C</w:t>
      </w:r>
      <w:r w:rsidR="00820E8B" w:rsidRPr="00707FCD">
        <w:rPr>
          <w:sz w:val="28"/>
          <w:szCs w:val="28"/>
          <w:lang w:val="vi-VN" w:eastAsia="en-GB"/>
        </w:rPr>
        <w:t xml:space="preserve">ông ty </w:t>
      </w:r>
      <w:r w:rsidR="00FD0D8D" w:rsidRPr="00707FCD">
        <w:rPr>
          <w:sz w:val="28"/>
          <w:szCs w:val="28"/>
          <w:lang w:val="vi-VN" w:eastAsia="en-GB"/>
        </w:rPr>
        <w:t xml:space="preserve">phải đính kèm </w:t>
      </w:r>
      <w:r w:rsidR="005F1D8D" w:rsidRPr="00707FCD">
        <w:rPr>
          <w:sz w:val="28"/>
          <w:szCs w:val="28"/>
          <w:lang w:val="vi-VN" w:eastAsia="en-GB"/>
        </w:rPr>
        <w:t>Phụ lục</w:t>
      </w:r>
      <w:r w:rsidRPr="00707FCD">
        <w:rPr>
          <w:sz w:val="28"/>
          <w:szCs w:val="28"/>
          <w:lang w:val="vi-VN" w:eastAsia="en-GB"/>
        </w:rPr>
        <w:t xml:space="preserve"> và </w:t>
      </w:r>
      <w:r w:rsidR="00FD0D8D" w:rsidRPr="00707FCD">
        <w:rPr>
          <w:sz w:val="28"/>
          <w:szCs w:val="28"/>
          <w:lang w:val="vi-VN" w:eastAsia="en-GB"/>
        </w:rPr>
        <w:t>nêu</w:t>
      </w:r>
      <w:r w:rsidRPr="00707FCD">
        <w:rPr>
          <w:sz w:val="28"/>
          <w:szCs w:val="28"/>
          <w:lang w:val="vi-VN" w:eastAsia="en-GB"/>
        </w:rPr>
        <w:t xml:space="preserve"> rõ Mục có liên quan. </w:t>
      </w:r>
      <w:r w:rsidR="00FD0D8D" w:rsidRPr="00707FCD">
        <w:rPr>
          <w:sz w:val="28"/>
          <w:szCs w:val="28"/>
          <w:lang w:val="vi-VN" w:eastAsia="en-GB"/>
        </w:rPr>
        <w:t>Cơ quan điều tra khuy</w:t>
      </w:r>
      <w:r w:rsidR="008C137F" w:rsidRPr="00707FCD">
        <w:rPr>
          <w:sz w:val="28"/>
          <w:szCs w:val="28"/>
          <w:lang w:val="vi-VN" w:eastAsia="en-GB"/>
        </w:rPr>
        <w:t>ế</w:t>
      </w:r>
      <w:r w:rsidR="00FD0D8D" w:rsidRPr="00707FCD">
        <w:rPr>
          <w:sz w:val="28"/>
          <w:szCs w:val="28"/>
          <w:lang w:val="vi-VN" w:eastAsia="en-GB"/>
        </w:rPr>
        <w:t>n khích sử dụng các câu trả lời rõ nghĩa và một nghĩa</w:t>
      </w:r>
      <w:r w:rsidR="008C137F" w:rsidRPr="00707FCD">
        <w:rPr>
          <w:sz w:val="28"/>
          <w:szCs w:val="28"/>
          <w:lang w:val="vi-VN" w:eastAsia="en-GB"/>
        </w:rPr>
        <w:t>;</w:t>
      </w:r>
      <w:r w:rsidR="00FD0D8D" w:rsidRPr="00707FCD">
        <w:rPr>
          <w:sz w:val="28"/>
          <w:szCs w:val="28"/>
          <w:lang w:val="vi-VN" w:eastAsia="en-GB"/>
        </w:rPr>
        <w:t xml:space="preserve"> và không chịu trách nhiệm về các câu trả lời</w:t>
      </w:r>
      <w:r w:rsidR="008C137F" w:rsidRPr="00707FCD">
        <w:rPr>
          <w:sz w:val="28"/>
          <w:szCs w:val="28"/>
          <w:lang w:val="vi-VN" w:eastAsia="en-GB"/>
        </w:rPr>
        <w:t xml:space="preserve"> gây nhầm lẫn.</w:t>
      </w:r>
    </w:p>
    <w:p w14:paraId="3C6E14CA" w14:textId="4330F76E" w:rsidR="00E43AA0" w:rsidRPr="00707FCD" w:rsidRDefault="00E43AA0" w:rsidP="00AF3510">
      <w:pPr>
        <w:pStyle w:val="BodyTextIndent3"/>
        <w:spacing w:before="0" w:after="240"/>
        <w:ind w:firstLine="0"/>
        <w:rPr>
          <w:sz w:val="28"/>
          <w:szCs w:val="28"/>
          <w:lang w:val="vi-VN" w:eastAsia="en-GB"/>
        </w:rPr>
      </w:pPr>
      <w:r w:rsidRPr="00707FCD">
        <w:rPr>
          <w:sz w:val="28"/>
          <w:szCs w:val="28"/>
          <w:lang w:val="vi-VN" w:eastAsia="en-GB"/>
        </w:rPr>
        <w:t xml:space="preserve">2. </w:t>
      </w:r>
      <w:r w:rsidRPr="00707FCD">
        <w:rPr>
          <w:sz w:val="28"/>
          <w:szCs w:val="28"/>
          <w:lang w:val="vi-VN" w:eastAsia="en-GB"/>
        </w:rPr>
        <w:tab/>
        <w:t xml:space="preserve">Đối với mỗi yêu cầu cung cấp thông tin về số liệu, Công ty cần nêu rõ nguồn số liệu trên hệ thống </w:t>
      </w:r>
      <w:r w:rsidR="00516C81" w:rsidRPr="00707FCD">
        <w:rPr>
          <w:sz w:val="28"/>
          <w:szCs w:val="28"/>
          <w:lang w:val="vi-VN" w:eastAsia="en-GB"/>
        </w:rPr>
        <w:t>kế toán</w:t>
      </w:r>
      <w:r w:rsidRPr="00707FCD">
        <w:rPr>
          <w:sz w:val="28"/>
          <w:szCs w:val="28"/>
          <w:lang w:val="vi-VN" w:eastAsia="en-GB"/>
        </w:rPr>
        <w:t xml:space="preserve"> của Công ty.</w:t>
      </w:r>
    </w:p>
    <w:p w14:paraId="739B3CD2" w14:textId="6A7A2275" w:rsidR="007A180E" w:rsidRPr="00707FCD" w:rsidRDefault="00E43AA0" w:rsidP="00AF3510">
      <w:pPr>
        <w:pStyle w:val="BodyTextIndent3"/>
        <w:spacing w:before="0" w:after="240"/>
        <w:ind w:firstLine="0"/>
        <w:rPr>
          <w:sz w:val="28"/>
          <w:szCs w:val="28"/>
          <w:lang w:val="vi-VN"/>
        </w:rPr>
      </w:pPr>
      <w:r w:rsidRPr="00707FCD">
        <w:rPr>
          <w:sz w:val="28"/>
          <w:szCs w:val="28"/>
          <w:lang w:val="vi-VN"/>
        </w:rPr>
        <w:t>3</w:t>
      </w:r>
      <w:r w:rsidR="007A180E" w:rsidRPr="00707FCD">
        <w:rPr>
          <w:sz w:val="28"/>
          <w:szCs w:val="28"/>
          <w:lang w:val="vi-VN"/>
        </w:rPr>
        <w:t>.</w:t>
      </w:r>
      <w:r w:rsidR="007A180E" w:rsidRPr="00707FCD">
        <w:rPr>
          <w:sz w:val="28"/>
          <w:szCs w:val="28"/>
          <w:lang w:val="vi-VN"/>
        </w:rPr>
        <w:tab/>
      </w:r>
      <w:r w:rsidR="007A180E" w:rsidRPr="00707FCD">
        <w:rPr>
          <w:bCs/>
          <w:sz w:val="28"/>
          <w:szCs w:val="28"/>
          <w:lang w:val="vi-VN"/>
        </w:rPr>
        <w:t xml:space="preserve">Tất </w:t>
      </w:r>
      <w:r w:rsidR="007A180E" w:rsidRPr="00707FCD">
        <w:rPr>
          <w:sz w:val="28"/>
          <w:szCs w:val="28"/>
          <w:lang w:val="vi-VN"/>
        </w:rPr>
        <w:t>cả bảng tính</w:t>
      </w:r>
      <w:r w:rsidR="00022041" w:rsidRPr="00707FCD">
        <w:rPr>
          <w:sz w:val="28"/>
          <w:szCs w:val="28"/>
          <w:lang w:val="vi-VN"/>
        </w:rPr>
        <w:t>, công thức và phương pháp tính toán ra các số liệu được cung cấp trong B</w:t>
      </w:r>
      <w:r w:rsidR="007A180E" w:rsidRPr="00707FCD">
        <w:rPr>
          <w:sz w:val="28"/>
          <w:szCs w:val="28"/>
          <w:lang w:val="vi-VN"/>
        </w:rPr>
        <w:t>ản</w:t>
      </w:r>
      <w:r w:rsidR="00022041" w:rsidRPr="00707FCD">
        <w:rPr>
          <w:sz w:val="28"/>
          <w:szCs w:val="28"/>
          <w:lang w:val="vi-VN"/>
        </w:rPr>
        <w:t xml:space="preserve"> trả lời</w:t>
      </w:r>
      <w:r w:rsidR="007A180E" w:rsidRPr="00707FCD">
        <w:rPr>
          <w:sz w:val="28"/>
          <w:szCs w:val="28"/>
          <w:lang w:val="vi-VN"/>
        </w:rPr>
        <w:t xml:space="preserve"> câu hỏi</w:t>
      </w:r>
      <w:r w:rsidR="00D53BF9" w:rsidRPr="00707FCD">
        <w:rPr>
          <w:sz w:val="28"/>
          <w:szCs w:val="28"/>
          <w:lang w:val="vi-VN"/>
        </w:rPr>
        <w:t xml:space="preserve"> phải được lưu </w:t>
      </w:r>
      <w:r w:rsidR="005C69F0" w:rsidRPr="00707FCD">
        <w:rPr>
          <w:sz w:val="28"/>
          <w:szCs w:val="28"/>
          <w:lang w:val="vi-VN"/>
        </w:rPr>
        <w:t>trữ</w:t>
      </w:r>
      <w:r w:rsidR="00D53BF9" w:rsidRPr="00707FCD">
        <w:rPr>
          <w:sz w:val="28"/>
          <w:szCs w:val="28"/>
          <w:lang w:val="vi-VN"/>
        </w:rPr>
        <w:t xml:space="preserve"> và cung cấp cho Cơ quan điều tra trong bất kỳ thời gian nào của vụ việc.</w:t>
      </w:r>
    </w:p>
    <w:p w14:paraId="2579319D" w14:textId="1FD89227" w:rsidR="004E1702" w:rsidRPr="00707FCD" w:rsidRDefault="00E43AA0" w:rsidP="00AF3510">
      <w:pPr>
        <w:widowControl w:val="0"/>
        <w:ind w:left="567"/>
        <w:rPr>
          <w:sz w:val="28"/>
          <w:szCs w:val="28"/>
          <w:lang w:val="vi-VN"/>
        </w:rPr>
      </w:pPr>
      <w:r w:rsidRPr="00707FCD">
        <w:rPr>
          <w:sz w:val="28"/>
          <w:szCs w:val="28"/>
          <w:lang w:val="vi-VN"/>
        </w:rPr>
        <w:t>4</w:t>
      </w:r>
      <w:r w:rsidR="007A180E" w:rsidRPr="00707FCD">
        <w:rPr>
          <w:sz w:val="28"/>
          <w:szCs w:val="28"/>
          <w:lang w:val="vi-VN"/>
        </w:rPr>
        <w:t>.</w:t>
      </w:r>
      <w:r w:rsidR="007A180E" w:rsidRPr="00707FCD">
        <w:rPr>
          <w:sz w:val="28"/>
          <w:szCs w:val="28"/>
          <w:lang w:val="vi-VN"/>
        </w:rPr>
        <w:tab/>
      </w:r>
      <w:r w:rsidR="00DA79B5" w:rsidRPr="00707FCD">
        <w:rPr>
          <w:sz w:val="28"/>
          <w:szCs w:val="28"/>
          <w:lang w:val="vi-VN"/>
        </w:rPr>
        <w:t>Đ</w:t>
      </w:r>
      <w:r w:rsidR="00ED038B" w:rsidRPr="00707FCD">
        <w:rPr>
          <w:sz w:val="28"/>
          <w:szCs w:val="28"/>
          <w:lang w:val="vi-VN"/>
        </w:rPr>
        <w:t>ề nghị</w:t>
      </w:r>
      <w:r w:rsidR="007A180E" w:rsidRPr="00707FCD">
        <w:rPr>
          <w:sz w:val="28"/>
          <w:szCs w:val="28"/>
          <w:lang w:val="vi-VN"/>
        </w:rPr>
        <w:t xml:space="preserve"> </w:t>
      </w:r>
      <w:r w:rsidR="00D53BF9" w:rsidRPr="00707FCD">
        <w:rPr>
          <w:sz w:val="28"/>
          <w:szCs w:val="28"/>
          <w:lang w:val="vi-VN"/>
        </w:rPr>
        <w:t>xác định rõ nơi lưu trữ các tài liệu gốc</w:t>
      </w:r>
      <w:r w:rsidR="00DA79B5" w:rsidRPr="00707FCD">
        <w:rPr>
          <w:sz w:val="28"/>
          <w:szCs w:val="28"/>
          <w:lang w:val="vi-VN"/>
        </w:rPr>
        <w:t xml:space="preserve"> và sẵn sàng cung cấp cho Cơ quan điều tra</w:t>
      </w:r>
      <w:r w:rsidR="007A180E" w:rsidRPr="00707FCD">
        <w:rPr>
          <w:sz w:val="28"/>
          <w:szCs w:val="28"/>
          <w:lang w:val="vi-VN"/>
        </w:rPr>
        <w:t xml:space="preserve"> </w:t>
      </w:r>
      <w:r w:rsidR="00DA79B5" w:rsidRPr="00707FCD">
        <w:rPr>
          <w:sz w:val="28"/>
          <w:szCs w:val="28"/>
          <w:lang w:val="vi-VN"/>
        </w:rPr>
        <w:t>trong bất kỳ thời gian nào của vụ việc, bao gồm nhưng không giới hạn bởi việc điều tra tại chỗ.</w:t>
      </w:r>
    </w:p>
    <w:p w14:paraId="3571081C" w14:textId="07A5C698" w:rsidR="007A180E" w:rsidRPr="00707FCD" w:rsidRDefault="00E43AA0" w:rsidP="00AF3510">
      <w:pPr>
        <w:widowControl w:val="0"/>
        <w:ind w:left="567"/>
        <w:rPr>
          <w:sz w:val="28"/>
          <w:szCs w:val="28"/>
          <w:lang w:val="vi-VN"/>
        </w:rPr>
      </w:pPr>
      <w:r w:rsidRPr="00707FCD">
        <w:rPr>
          <w:sz w:val="28"/>
          <w:szCs w:val="28"/>
          <w:lang w:val="vi-VN"/>
        </w:rPr>
        <w:t>5</w:t>
      </w:r>
      <w:r w:rsidR="007A180E" w:rsidRPr="00707FCD">
        <w:rPr>
          <w:sz w:val="28"/>
          <w:szCs w:val="28"/>
          <w:lang w:val="vi-VN"/>
        </w:rPr>
        <w:t>.</w:t>
      </w:r>
      <w:r w:rsidR="007A180E" w:rsidRPr="00707FCD">
        <w:rPr>
          <w:sz w:val="28"/>
          <w:szCs w:val="28"/>
          <w:lang w:val="vi-VN"/>
        </w:rPr>
        <w:tab/>
      </w:r>
      <w:r w:rsidR="00336849" w:rsidRPr="00707FCD">
        <w:rPr>
          <w:sz w:val="28"/>
          <w:szCs w:val="28"/>
          <w:lang w:val="vi-VN"/>
        </w:rPr>
        <w:t>Bản trả lời câu hỏi điều tra và t</w:t>
      </w:r>
      <w:r w:rsidR="007A180E" w:rsidRPr="00707FCD">
        <w:rPr>
          <w:sz w:val="28"/>
          <w:szCs w:val="28"/>
          <w:lang w:val="vi-VN"/>
        </w:rPr>
        <w:t>ất cả tài liệ</w:t>
      </w:r>
      <w:r w:rsidR="00336849" w:rsidRPr="00707FCD">
        <w:rPr>
          <w:sz w:val="28"/>
          <w:szCs w:val="28"/>
          <w:lang w:val="vi-VN"/>
        </w:rPr>
        <w:t xml:space="preserve">u, </w:t>
      </w:r>
      <w:r w:rsidR="00E2094D" w:rsidRPr="00707FCD">
        <w:rPr>
          <w:sz w:val="28"/>
          <w:szCs w:val="28"/>
          <w:lang w:val="vi-VN"/>
        </w:rPr>
        <w:t>thông tin</w:t>
      </w:r>
      <w:r w:rsidR="007A180E" w:rsidRPr="00707FCD">
        <w:rPr>
          <w:sz w:val="28"/>
          <w:szCs w:val="28"/>
          <w:lang w:val="vi-VN"/>
        </w:rPr>
        <w:t xml:space="preserve"> kèm theo trong </w:t>
      </w:r>
      <w:r w:rsidR="00E2094D" w:rsidRPr="00707FCD">
        <w:rPr>
          <w:sz w:val="28"/>
          <w:szCs w:val="28"/>
          <w:lang w:val="vi-VN"/>
        </w:rPr>
        <w:t>B</w:t>
      </w:r>
      <w:r w:rsidR="007A180E" w:rsidRPr="00707FCD">
        <w:rPr>
          <w:sz w:val="28"/>
          <w:szCs w:val="28"/>
          <w:lang w:val="vi-VN"/>
        </w:rPr>
        <w:t xml:space="preserve">ản trả lời câu hỏi </w:t>
      </w:r>
      <w:r w:rsidR="007A180E" w:rsidRPr="00707FCD">
        <w:rPr>
          <w:b/>
          <w:bCs/>
          <w:i/>
          <w:iCs/>
          <w:sz w:val="28"/>
          <w:szCs w:val="28"/>
          <w:u w:val="single"/>
          <w:lang w:val="vi-VN"/>
        </w:rPr>
        <w:t>phải được dịch sang tiếng Việt</w:t>
      </w:r>
      <w:r w:rsidR="007A180E" w:rsidRPr="00707FCD">
        <w:rPr>
          <w:sz w:val="28"/>
          <w:szCs w:val="28"/>
          <w:lang w:val="vi-VN"/>
        </w:rPr>
        <w:t>.</w:t>
      </w:r>
      <w:r w:rsidR="00DA79B5" w:rsidRPr="00707FCD">
        <w:rPr>
          <w:sz w:val="28"/>
          <w:szCs w:val="28"/>
          <w:lang w:val="vi-VN"/>
        </w:rPr>
        <w:t xml:space="preserve"> Công ty phải chịu trách nhiệm về tính chính xác </w:t>
      </w:r>
      <w:r w:rsidR="00206358" w:rsidRPr="00707FCD">
        <w:rPr>
          <w:sz w:val="28"/>
          <w:szCs w:val="28"/>
          <w:lang w:val="vi-VN"/>
        </w:rPr>
        <w:t xml:space="preserve">của </w:t>
      </w:r>
      <w:r w:rsidR="00DA79B5" w:rsidRPr="00707FCD">
        <w:rPr>
          <w:sz w:val="28"/>
          <w:szCs w:val="28"/>
          <w:lang w:val="vi-VN"/>
        </w:rPr>
        <w:t>nội dung bản dịch.</w:t>
      </w:r>
    </w:p>
    <w:p w14:paraId="4E2D4F65" w14:textId="7C31CA40" w:rsidR="00FC76B7" w:rsidRPr="00707FCD" w:rsidRDefault="00E43AA0" w:rsidP="00AF3510">
      <w:pPr>
        <w:widowControl w:val="0"/>
        <w:ind w:left="567"/>
        <w:rPr>
          <w:sz w:val="28"/>
          <w:szCs w:val="28"/>
          <w:lang w:val="vi-VN"/>
        </w:rPr>
      </w:pPr>
      <w:r w:rsidRPr="00707FCD">
        <w:rPr>
          <w:sz w:val="28"/>
          <w:szCs w:val="28"/>
          <w:lang w:val="vi-VN"/>
        </w:rPr>
        <w:t>6</w:t>
      </w:r>
      <w:r w:rsidR="007A180E" w:rsidRPr="00707FCD">
        <w:rPr>
          <w:sz w:val="28"/>
          <w:szCs w:val="28"/>
          <w:lang w:val="vi-VN"/>
        </w:rPr>
        <w:t>.</w:t>
      </w:r>
      <w:r w:rsidR="007A180E" w:rsidRPr="00707FCD">
        <w:rPr>
          <w:sz w:val="28"/>
          <w:szCs w:val="28"/>
          <w:lang w:val="vi-VN"/>
        </w:rPr>
        <w:tab/>
      </w:r>
      <w:r w:rsidR="00E2094D" w:rsidRPr="00707FCD">
        <w:rPr>
          <w:sz w:val="28"/>
          <w:szCs w:val="28"/>
          <w:lang w:val="vi-VN"/>
        </w:rPr>
        <w:t>Thông tin, tài liệu</w:t>
      </w:r>
      <w:r w:rsidR="007A180E" w:rsidRPr="00707FCD">
        <w:rPr>
          <w:sz w:val="28"/>
          <w:szCs w:val="28"/>
          <w:lang w:val="vi-VN"/>
        </w:rPr>
        <w:t xml:space="preserve"> được nộp dưới dạng dữ liệu máy tính phải phù hợp với định dạng được trình bày tại </w:t>
      </w:r>
      <w:r w:rsidR="007A180E" w:rsidRPr="00707FCD">
        <w:rPr>
          <w:sz w:val="28"/>
          <w:szCs w:val="28"/>
          <w:u w:val="single"/>
          <w:lang w:val="vi-VN"/>
        </w:rPr>
        <w:t xml:space="preserve">Mục </w:t>
      </w:r>
      <w:r w:rsidR="00E6401D" w:rsidRPr="00707FCD">
        <w:rPr>
          <w:sz w:val="28"/>
          <w:szCs w:val="28"/>
          <w:u w:val="single"/>
          <w:lang w:val="en-US"/>
        </w:rPr>
        <w:t>E</w:t>
      </w:r>
      <w:r w:rsidR="007A180E" w:rsidRPr="00707FCD">
        <w:rPr>
          <w:sz w:val="28"/>
          <w:szCs w:val="28"/>
          <w:lang w:val="vi-VN"/>
        </w:rPr>
        <w:t>.</w:t>
      </w:r>
      <w:r w:rsidR="00952EBE" w:rsidRPr="00707FCD">
        <w:rPr>
          <w:sz w:val="28"/>
          <w:szCs w:val="28"/>
          <w:lang w:val="vi-VN"/>
        </w:rPr>
        <w:t xml:space="preserve"> </w:t>
      </w:r>
      <w:r w:rsidR="007A180E" w:rsidRPr="00707FCD">
        <w:rPr>
          <w:sz w:val="28"/>
          <w:szCs w:val="28"/>
          <w:lang w:val="vi-VN"/>
        </w:rPr>
        <w:t>Đề nghị cung cấp đầy đủ thông tin theo định dạng</w:t>
      </w:r>
      <w:r w:rsidR="00E2094D" w:rsidRPr="00707FCD">
        <w:rPr>
          <w:sz w:val="28"/>
          <w:szCs w:val="28"/>
          <w:lang w:val="vi-VN"/>
        </w:rPr>
        <w:t xml:space="preserve"> này để Cơ quan điều tra có thể kiểm tra, tìm kiếm từ hệ thống máy tính hoặc hệ thống quản lý điện tử của</w:t>
      </w:r>
      <w:r w:rsidR="007A180E" w:rsidRPr="00707FCD">
        <w:rPr>
          <w:sz w:val="28"/>
          <w:szCs w:val="28"/>
          <w:lang w:val="vi-VN"/>
        </w:rPr>
        <w:t xml:space="preserve"> Công ty. </w:t>
      </w:r>
    </w:p>
    <w:p w14:paraId="5A0F78DA" w14:textId="220D5429" w:rsidR="007A180E" w:rsidRPr="00707FCD" w:rsidRDefault="00E43AA0" w:rsidP="00AF3510">
      <w:pPr>
        <w:widowControl w:val="0"/>
        <w:ind w:left="567"/>
        <w:rPr>
          <w:sz w:val="28"/>
          <w:szCs w:val="28"/>
          <w:lang w:val="vi-VN"/>
        </w:rPr>
      </w:pPr>
      <w:r w:rsidRPr="00707FCD">
        <w:rPr>
          <w:sz w:val="28"/>
          <w:szCs w:val="28"/>
          <w:lang w:val="vi-VN"/>
        </w:rPr>
        <w:t>7</w:t>
      </w:r>
      <w:r w:rsidR="00FC76B7" w:rsidRPr="00707FCD">
        <w:rPr>
          <w:sz w:val="28"/>
          <w:szCs w:val="28"/>
          <w:lang w:val="vi-VN"/>
        </w:rPr>
        <w:t>.</w:t>
      </w:r>
      <w:r w:rsidR="00C75A3E" w:rsidRPr="00707FCD">
        <w:rPr>
          <w:sz w:val="28"/>
          <w:szCs w:val="28"/>
          <w:lang w:val="vi-VN"/>
        </w:rPr>
        <w:tab/>
      </w:r>
      <w:r w:rsidR="007A180E" w:rsidRPr="00707FCD">
        <w:rPr>
          <w:sz w:val="28"/>
          <w:szCs w:val="28"/>
          <w:lang w:val="vi-VN"/>
        </w:rPr>
        <w:t>Việc không cung cấp câu trả lời dưới dạng dữ liệu máy tính</w:t>
      </w:r>
      <w:r w:rsidR="00F51D70" w:rsidRPr="00707FCD">
        <w:rPr>
          <w:sz w:val="28"/>
          <w:szCs w:val="28"/>
          <w:lang w:val="en-US"/>
        </w:rPr>
        <w:t xml:space="preserve"> </w:t>
      </w:r>
      <w:proofErr w:type="spellStart"/>
      <w:r w:rsidR="00F51D70" w:rsidRPr="00707FCD">
        <w:rPr>
          <w:sz w:val="28"/>
          <w:szCs w:val="28"/>
          <w:lang w:val="en-US"/>
        </w:rPr>
        <w:t>có</w:t>
      </w:r>
      <w:proofErr w:type="spellEnd"/>
      <w:r w:rsidR="00F51D70" w:rsidRPr="00707FCD">
        <w:rPr>
          <w:sz w:val="28"/>
          <w:szCs w:val="28"/>
          <w:lang w:val="en-US"/>
        </w:rPr>
        <w:t xml:space="preserve"> </w:t>
      </w:r>
      <w:proofErr w:type="spellStart"/>
      <w:r w:rsidR="00F51D70" w:rsidRPr="00707FCD">
        <w:rPr>
          <w:sz w:val="28"/>
          <w:szCs w:val="28"/>
          <w:lang w:val="en-US"/>
        </w:rPr>
        <w:t>thể</w:t>
      </w:r>
      <w:proofErr w:type="spellEnd"/>
      <w:r w:rsidR="007A180E" w:rsidRPr="00707FCD">
        <w:rPr>
          <w:sz w:val="28"/>
          <w:szCs w:val="28"/>
          <w:lang w:val="vi-VN"/>
        </w:rPr>
        <w:t xml:space="preserve"> bị </w:t>
      </w:r>
      <w:r w:rsidR="00511F52" w:rsidRPr="00707FCD">
        <w:rPr>
          <w:sz w:val="28"/>
          <w:szCs w:val="28"/>
          <w:lang w:val="vi-VN"/>
        </w:rPr>
        <w:lastRenderedPageBreak/>
        <w:t>coi</w:t>
      </w:r>
      <w:r w:rsidR="007A180E" w:rsidRPr="00707FCD">
        <w:rPr>
          <w:sz w:val="28"/>
          <w:szCs w:val="28"/>
          <w:lang w:val="vi-VN"/>
        </w:rPr>
        <w:t xml:space="preserve"> là không hợp tác.</w:t>
      </w:r>
    </w:p>
    <w:p w14:paraId="41D9819C" w14:textId="4A0A96D0" w:rsidR="00BA34A6" w:rsidRPr="00707FCD" w:rsidRDefault="00E43AA0" w:rsidP="00AF3510">
      <w:pPr>
        <w:widowControl w:val="0"/>
        <w:ind w:left="567"/>
        <w:rPr>
          <w:sz w:val="28"/>
          <w:szCs w:val="28"/>
          <w:lang w:val="vi-VN"/>
        </w:rPr>
      </w:pPr>
      <w:r w:rsidRPr="00707FCD">
        <w:rPr>
          <w:sz w:val="28"/>
          <w:szCs w:val="28"/>
          <w:lang w:val="vi-VN"/>
        </w:rPr>
        <w:t>8</w:t>
      </w:r>
      <w:r w:rsidR="00BA34A6" w:rsidRPr="00707FCD">
        <w:rPr>
          <w:sz w:val="28"/>
          <w:szCs w:val="28"/>
          <w:lang w:val="vi-VN"/>
        </w:rPr>
        <w:t xml:space="preserve">. </w:t>
      </w:r>
      <w:r w:rsidR="00BA34A6" w:rsidRPr="00707FCD">
        <w:rPr>
          <w:sz w:val="28"/>
          <w:szCs w:val="28"/>
          <w:lang w:val="vi-VN"/>
        </w:rPr>
        <w:tab/>
        <w:t>Các</w:t>
      </w:r>
      <w:r w:rsidR="00AD2047" w:rsidRPr="00707FCD">
        <w:rPr>
          <w:sz w:val="28"/>
          <w:szCs w:val="28"/>
          <w:lang w:val="vi-VN"/>
        </w:rPr>
        <w:t xml:space="preserve"> bảng dữ liệu được </w:t>
      </w:r>
      <w:r w:rsidR="00B91B7B" w:rsidRPr="00707FCD">
        <w:rPr>
          <w:sz w:val="28"/>
          <w:szCs w:val="28"/>
          <w:lang w:val="vi-VN"/>
        </w:rPr>
        <w:t>ghi</w:t>
      </w:r>
      <w:r w:rsidR="00AD2047" w:rsidRPr="00707FCD">
        <w:rPr>
          <w:sz w:val="28"/>
          <w:szCs w:val="28"/>
          <w:lang w:val="vi-VN"/>
        </w:rPr>
        <w:t xml:space="preserve"> </w:t>
      </w:r>
      <w:r w:rsidR="00E55B07" w:rsidRPr="00707FCD">
        <w:rPr>
          <w:sz w:val="28"/>
          <w:szCs w:val="28"/>
          <w:lang w:val="vi-VN"/>
        </w:rPr>
        <w:t>vào</w:t>
      </w:r>
      <w:r w:rsidR="00AD2047" w:rsidRPr="00707FCD">
        <w:rPr>
          <w:sz w:val="28"/>
          <w:szCs w:val="28"/>
          <w:lang w:val="vi-VN"/>
        </w:rPr>
        <w:t xml:space="preserve"> file excel</w:t>
      </w:r>
      <w:r w:rsidR="00BA34A6" w:rsidRPr="00707FCD">
        <w:rPr>
          <w:sz w:val="28"/>
          <w:szCs w:val="28"/>
          <w:lang w:val="vi-VN"/>
        </w:rPr>
        <w:t xml:space="preserve"> không cần phải in ra</w:t>
      </w:r>
      <w:r w:rsidR="00AD2047" w:rsidRPr="00707FCD">
        <w:rPr>
          <w:sz w:val="28"/>
          <w:szCs w:val="28"/>
          <w:lang w:val="vi-VN"/>
        </w:rPr>
        <w:t xml:space="preserve"> khi nộp bản trả lời câu hỏi</w:t>
      </w:r>
      <w:r w:rsidR="00BA34A6" w:rsidRPr="00707FCD">
        <w:rPr>
          <w:sz w:val="28"/>
          <w:szCs w:val="28"/>
          <w:lang w:val="vi-VN"/>
        </w:rPr>
        <w:t>.</w:t>
      </w:r>
    </w:p>
    <w:p w14:paraId="1E9C3AC9" w14:textId="61D721B7" w:rsidR="007A180E" w:rsidRPr="00707FCD" w:rsidRDefault="00E43AA0" w:rsidP="00AF3510">
      <w:pPr>
        <w:widowControl w:val="0"/>
        <w:ind w:left="567"/>
        <w:rPr>
          <w:sz w:val="28"/>
          <w:szCs w:val="28"/>
          <w:lang w:val="vi-VN"/>
        </w:rPr>
      </w:pPr>
      <w:r w:rsidRPr="00707FCD">
        <w:rPr>
          <w:sz w:val="28"/>
          <w:szCs w:val="28"/>
          <w:lang w:val="vi-VN"/>
        </w:rPr>
        <w:t>9</w:t>
      </w:r>
      <w:r w:rsidR="007A180E" w:rsidRPr="00707FCD">
        <w:rPr>
          <w:sz w:val="28"/>
          <w:szCs w:val="28"/>
          <w:lang w:val="vi-VN"/>
        </w:rPr>
        <w:t>.</w:t>
      </w:r>
      <w:r w:rsidR="007A180E" w:rsidRPr="00707FCD">
        <w:rPr>
          <w:sz w:val="28"/>
          <w:szCs w:val="28"/>
          <w:lang w:val="vi-VN"/>
        </w:rPr>
        <w:tab/>
      </w:r>
      <w:r w:rsidR="005F1D8D" w:rsidRPr="00707FCD">
        <w:rPr>
          <w:sz w:val="28"/>
          <w:szCs w:val="28"/>
          <w:lang w:val="vi-VN"/>
        </w:rPr>
        <w:t>Bản câu hỏi</w:t>
      </w:r>
      <w:r w:rsidR="00471434" w:rsidRPr="00707FCD">
        <w:rPr>
          <w:sz w:val="28"/>
          <w:szCs w:val="28"/>
          <w:lang w:val="vi-VN"/>
        </w:rPr>
        <w:t xml:space="preserve"> Công ty nhận được được hiểu là dành cho Công ty và tất cả</w:t>
      </w:r>
      <w:r w:rsidR="00AD11F7" w:rsidRPr="00707FCD">
        <w:rPr>
          <w:sz w:val="28"/>
          <w:szCs w:val="28"/>
          <w:lang w:val="vi-VN"/>
        </w:rPr>
        <w:t xml:space="preserve"> các chi nhánh, công ty con, công ty trực thuộc, công ty </w:t>
      </w:r>
      <w:r w:rsidR="00820B59" w:rsidRPr="00707FCD">
        <w:rPr>
          <w:sz w:val="28"/>
          <w:szCs w:val="28"/>
          <w:lang w:val="vi-VN"/>
        </w:rPr>
        <w:t>thương mại (</w:t>
      </w:r>
      <w:r w:rsidR="00820B59" w:rsidRPr="00707FCD">
        <w:rPr>
          <w:i/>
          <w:iCs/>
          <w:sz w:val="28"/>
          <w:szCs w:val="28"/>
          <w:lang w:val="vi-VN"/>
        </w:rPr>
        <w:t>liên kết hoặc không liên kết</w:t>
      </w:r>
      <w:r w:rsidR="00820B59" w:rsidRPr="00707FCD">
        <w:rPr>
          <w:sz w:val="28"/>
          <w:szCs w:val="28"/>
          <w:lang w:val="vi-VN"/>
        </w:rPr>
        <w:t>)</w:t>
      </w:r>
      <w:r w:rsidR="007A180E" w:rsidRPr="00707FCD">
        <w:rPr>
          <w:sz w:val="28"/>
          <w:szCs w:val="28"/>
          <w:lang w:val="vi-VN"/>
        </w:rPr>
        <w:t xml:space="preserve">. Các câu hỏi chi tiết về cơ cấu tổ chức của </w:t>
      </w:r>
      <w:r w:rsidR="003823F1" w:rsidRPr="00707FCD">
        <w:rPr>
          <w:sz w:val="28"/>
          <w:szCs w:val="28"/>
          <w:lang w:val="vi-VN"/>
        </w:rPr>
        <w:t>C</w:t>
      </w:r>
      <w:r w:rsidR="00820E8B" w:rsidRPr="00707FCD">
        <w:rPr>
          <w:sz w:val="28"/>
          <w:szCs w:val="28"/>
          <w:lang w:val="vi-VN"/>
        </w:rPr>
        <w:t xml:space="preserve">ông ty </w:t>
      </w:r>
      <w:r w:rsidR="007A180E" w:rsidRPr="00707FCD">
        <w:rPr>
          <w:sz w:val="28"/>
          <w:szCs w:val="28"/>
          <w:lang w:val="vi-VN"/>
        </w:rPr>
        <w:t xml:space="preserve">được lập tại Mục A của </w:t>
      </w:r>
      <w:r w:rsidR="005F1D8D" w:rsidRPr="00707FCD">
        <w:rPr>
          <w:sz w:val="28"/>
          <w:szCs w:val="28"/>
          <w:lang w:val="vi-VN"/>
        </w:rPr>
        <w:t>Bản câu hỏi</w:t>
      </w:r>
      <w:r w:rsidR="007A180E" w:rsidRPr="00707FCD">
        <w:rPr>
          <w:sz w:val="28"/>
          <w:szCs w:val="28"/>
          <w:lang w:val="vi-VN"/>
        </w:rPr>
        <w:t>.</w:t>
      </w:r>
    </w:p>
    <w:p w14:paraId="6A87E099" w14:textId="64D76BA4" w:rsidR="007A180E" w:rsidRPr="00707FCD" w:rsidRDefault="00336849" w:rsidP="00AF3510">
      <w:pPr>
        <w:widowControl w:val="0"/>
        <w:spacing w:after="120"/>
        <w:ind w:left="1134" w:hanging="567"/>
        <w:rPr>
          <w:b/>
          <w:sz w:val="28"/>
          <w:szCs w:val="28"/>
          <w:lang w:val="vi-VN"/>
        </w:rPr>
      </w:pPr>
      <w:r w:rsidRPr="00707FCD">
        <w:rPr>
          <w:b/>
          <w:sz w:val="28"/>
          <w:szCs w:val="28"/>
          <w:lang w:val="vi-VN"/>
        </w:rPr>
        <w:t>Lưu ý</w:t>
      </w:r>
      <w:r w:rsidR="00E90DAB" w:rsidRPr="00707FCD">
        <w:rPr>
          <w:b/>
          <w:sz w:val="28"/>
          <w:szCs w:val="28"/>
          <w:lang w:val="vi-VN"/>
        </w:rPr>
        <w:t xml:space="preserve"> số 3</w:t>
      </w:r>
      <w:r w:rsidR="007A180E" w:rsidRPr="00707FCD">
        <w:rPr>
          <w:b/>
          <w:sz w:val="28"/>
          <w:szCs w:val="28"/>
          <w:lang w:val="vi-VN"/>
        </w:rPr>
        <w:t>:</w:t>
      </w:r>
    </w:p>
    <w:p w14:paraId="79C03488" w14:textId="3F5E56E7" w:rsidR="007A180E" w:rsidRPr="00707FCD" w:rsidRDefault="007A180E" w:rsidP="00AF3510">
      <w:pPr>
        <w:widowControl w:val="0"/>
        <w:numPr>
          <w:ilvl w:val="0"/>
          <w:numId w:val="1"/>
        </w:numPr>
        <w:spacing w:after="120"/>
        <w:ind w:left="0" w:firstLine="567"/>
        <w:rPr>
          <w:sz w:val="28"/>
          <w:szCs w:val="28"/>
          <w:lang w:val="vi-VN"/>
        </w:rPr>
      </w:pPr>
      <w:r w:rsidRPr="00707FCD">
        <w:rPr>
          <w:sz w:val="28"/>
          <w:szCs w:val="28"/>
          <w:lang w:val="vi-VN"/>
        </w:rPr>
        <w:t xml:space="preserve">Trong trường hợp một công ty trực thuộc hoặc công ty liên kết khác là một </w:t>
      </w:r>
      <w:r w:rsidRPr="00707FCD">
        <w:rPr>
          <w:sz w:val="28"/>
          <w:szCs w:val="28"/>
          <w:u w:val="single"/>
          <w:lang w:val="vi-VN"/>
        </w:rPr>
        <w:t>nhà sản xuất/xuất khẩu</w:t>
      </w:r>
      <w:r w:rsidRPr="00707FCD">
        <w:rPr>
          <w:sz w:val="28"/>
          <w:szCs w:val="28"/>
          <w:lang w:val="vi-VN"/>
        </w:rPr>
        <w:t xml:space="preserve"> các </w:t>
      </w:r>
      <w:r w:rsidR="00C4021B" w:rsidRPr="00707FCD">
        <w:rPr>
          <w:sz w:val="28"/>
          <w:szCs w:val="28"/>
          <w:lang w:val="vi-VN"/>
        </w:rPr>
        <w:t>Hàng hóa bị điều tra</w:t>
      </w:r>
      <w:r w:rsidRPr="00707FCD">
        <w:rPr>
          <w:sz w:val="28"/>
          <w:szCs w:val="28"/>
          <w:lang w:val="vi-VN"/>
        </w:rPr>
        <w:t xml:space="preserve">, công ty đó phải trả lời riêng </w:t>
      </w:r>
      <w:r w:rsidR="005F1D8D" w:rsidRPr="00707FCD">
        <w:rPr>
          <w:sz w:val="28"/>
          <w:szCs w:val="28"/>
          <w:lang w:val="vi-VN"/>
        </w:rPr>
        <w:t>Bản câu hỏi</w:t>
      </w:r>
      <w:r w:rsidRPr="00707FCD">
        <w:rPr>
          <w:sz w:val="28"/>
          <w:szCs w:val="28"/>
          <w:lang w:val="vi-VN"/>
        </w:rPr>
        <w:t xml:space="preserve"> này.</w:t>
      </w:r>
    </w:p>
    <w:p w14:paraId="5DAC3546" w14:textId="5CD76016" w:rsidR="007A180E" w:rsidRPr="00707FCD" w:rsidRDefault="007A180E" w:rsidP="00AF3510">
      <w:pPr>
        <w:widowControl w:val="0"/>
        <w:numPr>
          <w:ilvl w:val="0"/>
          <w:numId w:val="1"/>
        </w:numPr>
        <w:ind w:left="0" w:firstLine="567"/>
        <w:rPr>
          <w:sz w:val="28"/>
          <w:szCs w:val="28"/>
          <w:lang w:val="vi-VN"/>
        </w:rPr>
      </w:pPr>
      <w:r w:rsidRPr="00707FCD">
        <w:rPr>
          <w:sz w:val="28"/>
          <w:szCs w:val="28"/>
          <w:u w:val="single"/>
          <w:lang w:val="vi-VN"/>
        </w:rPr>
        <w:t>Mỗi công ty liên kế</w:t>
      </w:r>
      <w:r w:rsidRPr="00707FCD">
        <w:rPr>
          <w:sz w:val="28"/>
          <w:szCs w:val="28"/>
          <w:lang w:val="vi-VN"/>
        </w:rPr>
        <w:t xml:space="preserve">t bị điều tra phải trả lời </w:t>
      </w:r>
      <w:proofErr w:type="spellStart"/>
      <w:r w:rsidR="00F51D70" w:rsidRPr="00707FCD">
        <w:rPr>
          <w:sz w:val="28"/>
          <w:szCs w:val="28"/>
          <w:lang w:val="en-US"/>
        </w:rPr>
        <w:t>Bản</w:t>
      </w:r>
      <w:proofErr w:type="spellEnd"/>
      <w:r w:rsidR="00F51D70" w:rsidRPr="00707FCD">
        <w:rPr>
          <w:sz w:val="28"/>
          <w:szCs w:val="28"/>
          <w:lang w:val="en-US"/>
        </w:rPr>
        <w:t xml:space="preserve"> </w:t>
      </w:r>
      <w:proofErr w:type="spellStart"/>
      <w:r w:rsidR="00F51D70" w:rsidRPr="00707FCD">
        <w:rPr>
          <w:sz w:val="28"/>
          <w:szCs w:val="28"/>
          <w:lang w:val="en-US"/>
        </w:rPr>
        <w:t>câu</w:t>
      </w:r>
      <w:proofErr w:type="spellEnd"/>
      <w:r w:rsidR="00F51D70" w:rsidRPr="00707FCD">
        <w:rPr>
          <w:sz w:val="28"/>
          <w:szCs w:val="28"/>
          <w:lang w:val="en-US"/>
        </w:rPr>
        <w:t xml:space="preserve"> </w:t>
      </w:r>
      <w:proofErr w:type="spellStart"/>
      <w:r w:rsidR="00F51D70" w:rsidRPr="00707FCD">
        <w:rPr>
          <w:sz w:val="28"/>
          <w:szCs w:val="28"/>
          <w:lang w:val="en-US"/>
        </w:rPr>
        <w:t>hỏi</w:t>
      </w:r>
      <w:proofErr w:type="spellEnd"/>
      <w:r w:rsidR="00F51D70" w:rsidRPr="00707FCD">
        <w:rPr>
          <w:sz w:val="28"/>
          <w:szCs w:val="28"/>
          <w:lang w:val="en-US"/>
        </w:rPr>
        <w:t xml:space="preserve"> </w:t>
      </w:r>
      <w:proofErr w:type="spellStart"/>
      <w:r w:rsidR="00F51D70" w:rsidRPr="00707FCD">
        <w:rPr>
          <w:sz w:val="28"/>
          <w:szCs w:val="28"/>
          <w:lang w:val="en-US"/>
        </w:rPr>
        <w:t>điều</w:t>
      </w:r>
      <w:proofErr w:type="spellEnd"/>
      <w:r w:rsidR="00F51D70" w:rsidRPr="00707FCD">
        <w:rPr>
          <w:sz w:val="28"/>
          <w:szCs w:val="28"/>
          <w:lang w:val="en-US"/>
        </w:rPr>
        <w:t xml:space="preserve"> </w:t>
      </w:r>
      <w:proofErr w:type="spellStart"/>
      <w:r w:rsidR="00F51D70" w:rsidRPr="00707FCD">
        <w:rPr>
          <w:sz w:val="28"/>
          <w:szCs w:val="28"/>
          <w:lang w:val="en-US"/>
        </w:rPr>
        <w:t>tra</w:t>
      </w:r>
      <w:proofErr w:type="spellEnd"/>
      <w:r w:rsidRPr="00707FCD">
        <w:rPr>
          <w:sz w:val="28"/>
          <w:szCs w:val="28"/>
          <w:lang w:val="vi-VN"/>
        </w:rPr>
        <w:t xml:space="preserve"> khi các công ty trực thuộc và công ty liên kết khác tham gia vào</w:t>
      </w:r>
      <w:r w:rsidR="002D3CB4" w:rsidRPr="00707FCD">
        <w:rPr>
          <w:sz w:val="28"/>
          <w:szCs w:val="28"/>
          <w:lang w:val="vi-VN"/>
        </w:rPr>
        <w:t xml:space="preserve"> </w:t>
      </w:r>
      <w:r w:rsidR="00EC0D9F" w:rsidRPr="00707FCD">
        <w:rPr>
          <w:sz w:val="28"/>
          <w:szCs w:val="28"/>
          <w:lang w:val="vi-VN"/>
        </w:rPr>
        <w:t>việc</w:t>
      </w:r>
      <w:r w:rsidR="002D3CB4" w:rsidRPr="00707FCD">
        <w:rPr>
          <w:sz w:val="28"/>
          <w:szCs w:val="28"/>
          <w:lang w:val="vi-VN"/>
        </w:rPr>
        <w:t xml:space="preserve"> </w:t>
      </w:r>
      <w:r w:rsidRPr="00707FCD">
        <w:rPr>
          <w:sz w:val="28"/>
          <w:szCs w:val="28"/>
          <w:lang w:val="vi-VN"/>
        </w:rPr>
        <w:t xml:space="preserve">bán hoặc tiếp thị các </w:t>
      </w:r>
      <w:r w:rsidR="00C4021B" w:rsidRPr="00707FCD">
        <w:rPr>
          <w:sz w:val="28"/>
          <w:szCs w:val="28"/>
          <w:lang w:val="vi-VN"/>
        </w:rPr>
        <w:t>Hàng hóa bị điều tra</w:t>
      </w:r>
      <w:r w:rsidRPr="00707FCD">
        <w:rPr>
          <w:sz w:val="28"/>
          <w:szCs w:val="28"/>
          <w:lang w:val="vi-VN"/>
        </w:rPr>
        <w:t xml:space="preserve"> </w:t>
      </w:r>
      <w:r w:rsidR="00E41C7A" w:rsidRPr="00707FCD">
        <w:rPr>
          <w:sz w:val="28"/>
          <w:szCs w:val="28"/>
          <w:lang w:val="vi-VN"/>
        </w:rPr>
        <w:t xml:space="preserve">tại thị trường </w:t>
      </w:r>
      <w:r w:rsidR="00A3799B" w:rsidRPr="00707FCD">
        <w:rPr>
          <w:sz w:val="28"/>
          <w:szCs w:val="28"/>
          <w:lang w:val="vi-VN"/>
        </w:rPr>
        <w:t>nội địa hoặc xuất khẩu sang</w:t>
      </w:r>
      <w:r w:rsidR="00E41C7A" w:rsidRPr="00707FCD">
        <w:rPr>
          <w:sz w:val="28"/>
          <w:szCs w:val="28"/>
          <w:lang w:val="vi-VN"/>
        </w:rPr>
        <w:t xml:space="preserve"> </w:t>
      </w:r>
      <w:r w:rsidRPr="00707FCD">
        <w:rPr>
          <w:sz w:val="28"/>
          <w:szCs w:val="28"/>
          <w:lang w:val="vi-VN"/>
        </w:rPr>
        <w:t xml:space="preserve">Việt Nam. </w:t>
      </w:r>
    </w:p>
    <w:p w14:paraId="20181C18" w14:textId="60438C9C" w:rsidR="00EC0D9F" w:rsidRPr="00707FCD" w:rsidRDefault="00EC0D9F" w:rsidP="00AF3510">
      <w:pPr>
        <w:widowControl w:val="0"/>
        <w:numPr>
          <w:ilvl w:val="0"/>
          <w:numId w:val="1"/>
        </w:numPr>
        <w:ind w:left="0" w:firstLine="567"/>
        <w:rPr>
          <w:sz w:val="28"/>
          <w:szCs w:val="28"/>
          <w:lang w:val="vi-VN"/>
        </w:rPr>
      </w:pPr>
      <w:r w:rsidRPr="00707FCD">
        <w:rPr>
          <w:sz w:val="28"/>
          <w:szCs w:val="28"/>
          <w:u w:val="single"/>
          <w:lang w:val="vi-VN"/>
        </w:rPr>
        <w:t>Riêng công ty liên kết chỉ tham gia cung cấp “</w:t>
      </w:r>
      <w:r w:rsidR="006668D9" w:rsidRPr="00707FCD">
        <w:rPr>
          <w:sz w:val="28"/>
          <w:szCs w:val="28"/>
          <w:u w:val="single"/>
          <w:lang w:val="vi-VN"/>
        </w:rPr>
        <w:t>nguyên vật liệu chính</w:t>
      </w:r>
      <w:r w:rsidRPr="00707FCD">
        <w:rPr>
          <w:sz w:val="28"/>
          <w:szCs w:val="28"/>
          <w:u w:val="single"/>
          <w:lang w:val="vi-VN"/>
        </w:rPr>
        <w:t>” và/hoặc “</w:t>
      </w:r>
      <w:r w:rsidR="006668D9" w:rsidRPr="00707FCD">
        <w:rPr>
          <w:sz w:val="28"/>
          <w:szCs w:val="28"/>
          <w:u w:val="single"/>
          <w:lang w:val="vi-VN"/>
        </w:rPr>
        <w:t>phụ liệu chính</w:t>
      </w:r>
      <w:r w:rsidRPr="00707FCD">
        <w:rPr>
          <w:sz w:val="28"/>
          <w:szCs w:val="28"/>
          <w:u w:val="single"/>
          <w:lang w:val="vi-VN"/>
        </w:rPr>
        <w:t>”</w:t>
      </w:r>
      <w:r w:rsidRPr="00707FCD">
        <w:rPr>
          <w:sz w:val="28"/>
          <w:szCs w:val="28"/>
          <w:lang w:val="vi-VN"/>
        </w:rPr>
        <w:t xml:space="preserve"> để sản xuất Hàng hóa bị điều tra mà không sản xuất, bán hoặc tiếp thị các Hàng hóa bị điều tra thì không cần trả lời </w:t>
      </w:r>
      <w:proofErr w:type="spellStart"/>
      <w:r w:rsidR="000F3132" w:rsidRPr="00707FCD">
        <w:rPr>
          <w:sz w:val="28"/>
          <w:szCs w:val="28"/>
          <w:lang w:val="en-US"/>
        </w:rPr>
        <w:t>toàn</w:t>
      </w:r>
      <w:proofErr w:type="spellEnd"/>
      <w:r w:rsidR="000F3132" w:rsidRPr="00707FCD">
        <w:rPr>
          <w:sz w:val="28"/>
          <w:szCs w:val="28"/>
          <w:lang w:val="en-US"/>
        </w:rPr>
        <w:t xml:space="preserve"> </w:t>
      </w:r>
      <w:proofErr w:type="spellStart"/>
      <w:r w:rsidR="000F3132" w:rsidRPr="00707FCD">
        <w:rPr>
          <w:sz w:val="28"/>
          <w:szCs w:val="28"/>
          <w:lang w:val="en-US"/>
        </w:rPr>
        <w:t>bộ</w:t>
      </w:r>
      <w:proofErr w:type="spellEnd"/>
      <w:r w:rsidR="000F3132" w:rsidRPr="00707FCD">
        <w:rPr>
          <w:sz w:val="28"/>
          <w:szCs w:val="28"/>
          <w:lang w:val="en-US"/>
        </w:rPr>
        <w:t xml:space="preserve"> </w:t>
      </w:r>
      <w:proofErr w:type="spellStart"/>
      <w:r w:rsidR="000F3132" w:rsidRPr="00707FCD">
        <w:rPr>
          <w:sz w:val="28"/>
          <w:szCs w:val="28"/>
          <w:lang w:val="en-US"/>
        </w:rPr>
        <w:t>Bản</w:t>
      </w:r>
      <w:proofErr w:type="spellEnd"/>
      <w:r w:rsidR="000F3132" w:rsidRPr="00707FCD">
        <w:rPr>
          <w:sz w:val="28"/>
          <w:szCs w:val="28"/>
          <w:lang w:val="en-US"/>
        </w:rPr>
        <w:t xml:space="preserve"> </w:t>
      </w:r>
      <w:proofErr w:type="spellStart"/>
      <w:r w:rsidR="000F3132" w:rsidRPr="00707FCD">
        <w:rPr>
          <w:sz w:val="28"/>
          <w:szCs w:val="28"/>
          <w:lang w:val="en-US"/>
        </w:rPr>
        <w:t>câu</w:t>
      </w:r>
      <w:proofErr w:type="spellEnd"/>
      <w:r w:rsidR="000F3132" w:rsidRPr="00707FCD">
        <w:rPr>
          <w:sz w:val="28"/>
          <w:szCs w:val="28"/>
          <w:lang w:val="en-US"/>
        </w:rPr>
        <w:t xml:space="preserve"> </w:t>
      </w:r>
      <w:proofErr w:type="spellStart"/>
      <w:r w:rsidR="000F3132" w:rsidRPr="00707FCD">
        <w:rPr>
          <w:sz w:val="28"/>
          <w:szCs w:val="28"/>
          <w:lang w:val="en-US"/>
        </w:rPr>
        <w:t>hỏi</w:t>
      </w:r>
      <w:proofErr w:type="spellEnd"/>
      <w:r w:rsidR="000F3132" w:rsidRPr="00707FCD">
        <w:rPr>
          <w:sz w:val="28"/>
          <w:szCs w:val="28"/>
          <w:lang w:val="en-US"/>
        </w:rPr>
        <w:t xml:space="preserve"> </w:t>
      </w:r>
      <w:proofErr w:type="spellStart"/>
      <w:r w:rsidR="000F3132" w:rsidRPr="00707FCD">
        <w:rPr>
          <w:sz w:val="28"/>
          <w:szCs w:val="28"/>
          <w:lang w:val="en-US"/>
        </w:rPr>
        <w:t>điều</w:t>
      </w:r>
      <w:proofErr w:type="spellEnd"/>
      <w:r w:rsidR="000F3132" w:rsidRPr="00707FCD">
        <w:rPr>
          <w:sz w:val="28"/>
          <w:szCs w:val="28"/>
          <w:lang w:val="en-US"/>
        </w:rPr>
        <w:t xml:space="preserve"> </w:t>
      </w:r>
      <w:proofErr w:type="spellStart"/>
      <w:r w:rsidR="000F3132" w:rsidRPr="00707FCD">
        <w:rPr>
          <w:sz w:val="28"/>
          <w:szCs w:val="28"/>
          <w:lang w:val="en-US"/>
        </w:rPr>
        <w:t>tra</w:t>
      </w:r>
      <w:proofErr w:type="spellEnd"/>
      <w:r w:rsidRPr="00707FCD">
        <w:rPr>
          <w:sz w:val="28"/>
          <w:szCs w:val="28"/>
          <w:lang w:val="vi-VN"/>
        </w:rPr>
        <w:t xml:space="preserve"> nhưng phải cung cấp các thông tin yêu cầu tại Mục </w:t>
      </w:r>
      <w:r w:rsidR="000F3132" w:rsidRPr="00707FCD">
        <w:rPr>
          <w:sz w:val="28"/>
          <w:szCs w:val="28"/>
          <w:lang w:val="en-US"/>
        </w:rPr>
        <w:t>A, C</w:t>
      </w:r>
      <w:r w:rsidR="00D31013" w:rsidRPr="00707FCD">
        <w:rPr>
          <w:sz w:val="28"/>
          <w:szCs w:val="28"/>
          <w:lang w:val="en-US"/>
        </w:rPr>
        <w:t xml:space="preserve"> </w:t>
      </w:r>
      <w:proofErr w:type="spellStart"/>
      <w:r w:rsidR="00D31013" w:rsidRPr="00707FCD">
        <w:rPr>
          <w:sz w:val="28"/>
          <w:szCs w:val="28"/>
          <w:lang w:val="en-US"/>
        </w:rPr>
        <w:t>và</w:t>
      </w:r>
      <w:proofErr w:type="spellEnd"/>
      <w:r w:rsidR="000F3132" w:rsidRPr="00707FCD">
        <w:rPr>
          <w:sz w:val="28"/>
          <w:szCs w:val="28"/>
          <w:lang w:val="en-US"/>
        </w:rPr>
        <w:t xml:space="preserve"> E</w:t>
      </w:r>
      <w:r w:rsidRPr="00707FCD">
        <w:rPr>
          <w:sz w:val="28"/>
          <w:szCs w:val="28"/>
          <w:lang w:val="vi-VN"/>
        </w:rPr>
        <w:t xml:space="preserve"> của Bản câu hỏi này.</w:t>
      </w:r>
    </w:p>
    <w:p w14:paraId="32849F9D" w14:textId="4E7791A0" w:rsidR="007A180E" w:rsidRPr="00707FCD" w:rsidRDefault="00E43AA0" w:rsidP="00AF3510">
      <w:pPr>
        <w:widowControl w:val="0"/>
        <w:ind w:left="567"/>
        <w:rPr>
          <w:sz w:val="28"/>
          <w:szCs w:val="28"/>
          <w:lang w:val="vi-VN"/>
        </w:rPr>
      </w:pPr>
      <w:r w:rsidRPr="00707FCD">
        <w:rPr>
          <w:sz w:val="28"/>
          <w:szCs w:val="28"/>
          <w:lang w:val="vi-VN"/>
        </w:rPr>
        <w:t>10</w:t>
      </w:r>
      <w:r w:rsidR="007A180E" w:rsidRPr="00707FCD">
        <w:rPr>
          <w:sz w:val="28"/>
          <w:szCs w:val="28"/>
          <w:lang w:val="vi-VN"/>
        </w:rPr>
        <w:t>.</w:t>
      </w:r>
      <w:r w:rsidR="007A180E" w:rsidRPr="00707FCD">
        <w:rPr>
          <w:sz w:val="28"/>
          <w:szCs w:val="28"/>
          <w:lang w:val="vi-VN"/>
        </w:rPr>
        <w:tab/>
        <w:t xml:space="preserve">Để trả lời </w:t>
      </w:r>
      <w:r w:rsidR="005F1D8D" w:rsidRPr="00707FCD">
        <w:rPr>
          <w:sz w:val="28"/>
          <w:szCs w:val="28"/>
          <w:lang w:val="vi-VN"/>
        </w:rPr>
        <w:t>Bản câu hỏi</w:t>
      </w:r>
      <w:r w:rsidR="007A180E" w:rsidRPr="00707FCD">
        <w:rPr>
          <w:sz w:val="28"/>
          <w:szCs w:val="28"/>
          <w:lang w:val="vi-VN"/>
        </w:rPr>
        <w:t xml:space="preserve"> này, </w:t>
      </w:r>
      <w:r w:rsidR="00750D8D" w:rsidRPr="00707FCD">
        <w:rPr>
          <w:sz w:val="28"/>
          <w:szCs w:val="28"/>
          <w:lang w:val="vi-VN"/>
        </w:rPr>
        <w:t>C</w:t>
      </w:r>
      <w:r w:rsidR="00820E8B" w:rsidRPr="00707FCD">
        <w:rPr>
          <w:sz w:val="28"/>
          <w:szCs w:val="28"/>
          <w:lang w:val="vi-VN"/>
        </w:rPr>
        <w:t xml:space="preserve">ông ty </w:t>
      </w:r>
      <w:r w:rsidR="007A180E" w:rsidRPr="00707FCD">
        <w:rPr>
          <w:sz w:val="28"/>
          <w:szCs w:val="28"/>
          <w:lang w:val="vi-VN"/>
        </w:rPr>
        <w:t xml:space="preserve">nên sử dụng tỷ giá hối đoái theo hệ thống kế toán của </w:t>
      </w:r>
      <w:r w:rsidR="005E227C" w:rsidRPr="00707FCD">
        <w:rPr>
          <w:sz w:val="28"/>
          <w:szCs w:val="28"/>
          <w:lang w:val="vi-VN"/>
        </w:rPr>
        <w:t>C</w:t>
      </w:r>
      <w:r w:rsidR="00820E8B" w:rsidRPr="00707FCD">
        <w:rPr>
          <w:sz w:val="28"/>
          <w:szCs w:val="28"/>
          <w:lang w:val="vi-VN"/>
        </w:rPr>
        <w:t xml:space="preserve">ông ty </w:t>
      </w:r>
      <w:r w:rsidR="007A180E" w:rsidRPr="00707FCD">
        <w:rPr>
          <w:sz w:val="28"/>
          <w:szCs w:val="28"/>
          <w:lang w:val="vi-VN"/>
        </w:rPr>
        <w:t>trong các giai đoạn được xem xét.</w:t>
      </w:r>
    </w:p>
    <w:p w14:paraId="24EC1411" w14:textId="3B87998D" w:rsidR="007A180E" w:rsidRPr="00707FCD" w:rsidRDefault="00E43AA0" w:rsidP="00AF3510">
      <w:pPr>
        <w:widowControl w:val="0"/>
        <w:ind w:left="567"/>
        <w:rPr>
          <w:sz w:val="28"/>
          <w:szCs w:val="28"/>
          <w:lang w:val="vi-VN"/>
        </w:rPr>
      </w:pPr>
      <w:r w:rsidRPr="00707FCD">
        <w:rPr>
          <w:sz w:val="28"/>
          <w:szCs w:val="28"/>
          <w:lang w:val="vi-VN"/>
        </w:rPr>
        <w:t>11</w:t>
      </w:r>
      <w:r w:rsidR="007A180E" w:rsidRPr="00707FCD">
        <w:rPr>
          <w:sz w:val="28"/>
          <w:szCs w:val="28"/>
          <w:lang w:val="vi-VN"/>
        </w:rPr>
        <w:t>.</w:t>
      </w:r>
      <w:r w:rsidR="007A180E" w:rsidRPr="00707FCD">
        <w:rPr>
          <w:sz w:val="28"/>
          <w:szCs w:val="28"/>
          <w:lang w:val="vi-VN"/>
        </w:rPr>
        <w:tab/>
        <w:t xml:space="preserve">Xác minh rõ tất cả đơn vị đo lường và tiền tệ được sử dụng trong bảng biểu, danh sách và bảng tính. </w:t>
      </w:r>
      <w:r w:rsidR="007A180E" w:rsidRPr="00707FCD">
        <w:rPr>
          <w:bCs/>
          <w:sz w:val="28"/>
          <w:szCs w:val="28"/>
          <w:lang w:val="vi-VN"/>
        </w:rPr>
        <w:t xml:space="preserve">Áp dụng đơn vị đo lường một cách thống nhất trong toàn bộ phần trả lời </w:t>
      </w:r>
      <w:r w:rsidR="005F1D8D" w:rsidRPr="00707FCD">
        <w:rPr>
          <w:bCs/>
          <w:sz w:val="28"/>
          <w:szCs w:val="28"/>
          <w:lang w:val="vi-VN"/>
        </w:rPr>
        <w:t>Bản câu hỏi</w:t>
      </w:r>
      <w:r w:rsidR="007A180E" w:rsidRPr="00707FCD">
        <w:rPr>
          <w:bCs/>
          <w:sz w:val="28"/>
          <w:szCs w:val="28"/>
          <w:lang w:val="vi-VN"/>
        </w:rPr>
        <w:t xml:space="preserve"> củ</w:t>
      </w:r>
      <w:r w:rsidR="00336849" w:rsidRPr="00707FCD">
        <w:rPr>
          <w:bCs/>
          <w:sz w:val="28"/>
          <w:szCs w:val="28"/>
          <w:lang w:val="vi-VN"/>
        </w:rPr>
        <w:t xml:space="preserve">a </w:t>
      </w:r>
      <w:r w:rsidR="007A180E" w:rsidRPr="00707FCD">
        <w:rPr>
          <w:bCs/>
          <w:sz w:val="28"/>
          <w:szCs w:val="28"/>
          <w:lang w:val="vi-VN"/>
        </w:rPr>
        <w:t>Công ty</w:t>
      </w:r>
      <w:r w:rsidR="007A180E" w:rsidRPr="00707FCD">
        <w:rPr>
          <w:sz w:val="28"/>
          <w:szCs w:val="28"/>
          <w:lang w:val="vi-VN"/>
        </w:rPr>
        <w:t xml:space="preserve">. Khi </w:t>
      </w:r>
      <w:r w:rsidR="00336849" w:rsidRPr="00707FCD">
        <w:rPr>
          <w:sz w:val="28"/>
          <w:szCs w:val="28"/>
          <w:lang w:val="vi-VN"/>
        </w:rPr>
        <w:t>Cơ quan điều tra</w:t>
      </w:r>
      <w:r w:rsidR="007A180E" w:rsidRPr="00707FCD">
        <w:rPr>
          <w:sz w:val="28"/>
          <w:szCs w:val="28"/>
          <w:lang w:val="vi-VN"/>
        </w:rPr>
        <w:t xml:space="preserve"> yêu cầu “đơn v</w:t>
      </w:r>
      <w:r w:rsidR="004E1702" w:rsidRPr="00707FCD">
        <w:rPr>
          <w:sz w:val="28"/>
          <w:szCs w:val="28"/>
          <w:lang w:val="vi-VN"/>
        </w:rPr>
        <w:t>ị</w:t>
      </w:r>
      <w:r w:rsidR="007A180E" w:rsidRPr="00707FCD">
        <w:rPr>
          <w:sz w:val="28"/>
          <w:szCs w:val="28"/>
          <w:lang w:val="vi-VN"/>
        </w:rPr>
        <w:t xml:space="preserve"> chiếc” có nghĩa là </w:t>
      </w:r>
      <w:r w:rsidR="00336849" w:rsidRPr="00707FCD">
        <w:rPr>
          <w:sz w:val="28"/>
          <w:szCs w:val="28"/>
          <w:lang w:val="vi-VN"/>
        </w:rPr>
        <w:t>Cơ quan điều tra</w:t>
      </w:r>
      <w:r w:rsidR="007A180E" w:rsidRPr="00707FCD">
        <w:rPr>
          <w:sz w:val="28"/>
          <w:szCs w:val="28"/>
          <w:lang w:val="vi-VN"/>
        </w:rPr>
        <w:t xml:space="preserve"> đề cập đến từng mặt hàng riêng lẻ được hiểu là "một đơn vị" của </w:t>
      </w:r>
      <w:r w:rsidR="00C4021B" w:rsidRPr="00707FCD">
        <w:rPr>
          <w:sz w:val="28"/>
          <w:szCs w:val="28"/>
          <w:lang w:val="vi-VN"/>
        </w:rPr>
        <w:t>Hàng hóa bị điều tra</w:t>
      </w:r>
      <w:r w:rsidR="007A180E" w:rsidRPr="00707FCD">
        <w:rPr>
          <w:sz w:val="28"/>
          <w:szCs w:val="28"/>
          <w:lang w:val="vi-VN"/>
        </w:rPr>
        <w:t xml:space="preserve">. Khi </w:t>
      </w:r>
      <w:r w:rsidR="00336849" w:rsidRPr="00707FCD">
        <w:rPr>
          <w:sz w:val="28"/>
          <w:szCs w:val="28"/>
          <w:lang w:val="vi-VN"/>
        </w:rPr>
        <w:t>Cơ quan điều tra</w:t>
      </w:r>
      <w:r w:rsidR="007A180E" w:rsidRPr="00707FCD">
        <w:rPr>
          <w:sz w:val="28"/>
          <w:szCs w:val="28"/>
          <w:lang w:val="vi-VN"/>
        </w:rPr>
        <w:t xml:space="preserve"> yêu cầu số lượng theo Kilogram (Kg) hoặc </w:t>
      </w:r>
      <w:r w:rsidR="004D73B2" w:rsidRPr="00707FCD">
        <w:rPr>
          <w:sz w:val="28"/>
          <w:szCs w:val="28"/>
          <w:lang w:val="vi-VN"/>
        </w:rPr>
        <w:t>Tấn</w:t>
      </w:r>
      <w:r w:rsidR="00025F89" w:rsidRPr="00707FCD">
        <w:rPr>
          <w:sz w:val="28"/>
          <w:szCs w:val="28"/>
          <w:lang w:val="vi-VN"/>
        </w:rPr>
        <w:t xml:space="preserve"> </w:t>
      </w:r>
      <w:r w:rsidR="007A180E" w:rsidRPr="00707FCD">
        <w:rPr>
          <w:sz w:val="28"/>
          <w:szCs w:val="28"/>
          <w:lang w:val="vi-VN"/>
        </w:rPr>
        <w:t>(</w:t>
      </w:r>
      <w:r w:rsidR="004D73B2" w:rsidRPr="00707FCD">
        <w:rPr>
          <w:sz w:val="28"/>
          <w:szCs w:val="28"/>
          <w:lang w:val="vi-VN"/>
        </w:rPr>
        <w:t>MT</w:t>
      </w:r>
      <w:r w:rsidR="007A180E" w:rsidRPr="00707FCD">
        <w:rPr>
          <w:sz w:val="28"/>
          <w:szCs w:val="28"/>
          <w:lang w:val="vi-VN"/>
        </w:rPr>
        <w:t xml:space="preserve">), </w:t>
      </w:r>
      <w:r w:rsidR="003823F1" w:rsidRPr="00707FCD">
        <w:rPr>
          <w:sz w:val="28"/>
          <w:szCs w:val="28"/>
          <w:lang w:val="vi-VN"/>
        </w:rPr>
        <w:t>C</w:t>
      </w:r>
      <w:r w:rsidR="00820E8B" w:rsidRPr="00707FCD">
        <w:rPr>
          <w:sz w:val="28"/>
          <w:szCs w:val="28"/>
          <w:lang w:val="vi-VN"/>
        </w:rPr>
        <w:t xml:space="preserve">ông ty </w:t>
      </w:r>
      <w:r w:rsidR="007A180E" w:rsidRPr="00707FCD">
        <w:rPr>
          <w:sz w:val="28"/>
          <w:szCs w:val="28"/>
          <w:u w:val="single"/>
          <w:lang w:val="vi-VN"/>
        </w:rPr>
        <w:t>phải</w:t>
      </w:r>
      <w:r w:rsidR="007A180E" w:rsidRPr="00707FCD">
        <w:rPr>
          <w:sz w:val="28"/>
          <w:szCs w:val="28"/>
          <w:lang w:val="vi-VN"/>
        </w:rPr>
        <w:t xml:space="preserve"> báo cáo theo đơn vị đo lường này (</w:t>
      </w:r>
      <w:r w:rsidR="005E227C" w:rsidRPr="00707FCD">
        <w:rPr>
          <w:sz w:val="28"/>
          <w:szCs w:val="28"/>
          <w:lang w:val="vi-VN"/>
        </w:rPr>
        <w:t>khối</w:t>
      </w:r>
      <w:r w:rsidR="007A180E" w:rsidRPr="00707FCD">
        <w:rPr>
          <w:sz w:val="28"/>
          <w:szCs w:val="28"/>
          <w:lang w:val="vi-VN"/>
        </w:rPr>
        <w:t xml:space="preserve"> lượng tịnh)</w:t>
      </w:r>
      <w:r w:rsidR="00473826" w:rsidRPr="00707FCD">
        <w:rPr>
          <w:sz w:val="28"/>
          <w:szCs w:val="28"/>
          <w:lang w:val="vi-VN"/>
        </w:rPr>
        <w:t>.</w:t>
      </w:r>
    </w:p>
    <w:p w14:paraId="0FCA9556" w14:textId="0A8A47C9" w:rsidR="007A180E" w:rsidRPr="00707FCD" w:rsidRDefault="000A1E72" w:rsidP="00AF3510">
      <w:pPr>
        <w:widowControl w:val="0"/>
        <w:ind w:left="567"/>
        <w:rPr>
          <w:sz w:val="28"/>
          <w:szCs w:val="28"/>
          <w:lang w:val="vi-VN"/>
        </w:rPr>
      </w:pPr>
      <w:r w:rsidRPr="00707FCD">
        <w:rPr>
          <w:sz w:val="28"/>
          <w:szCs w:val="28"/>
          <w:lang w:val="vi-VN"/>
        </w:rPr>
        <w:t>1</w:t>
      </w:r>
      <w:r w:rsidR="00E43AA0" w:rsidRPr="00707FCD">
        <w:rPr>
          <w:sz w:val="28"/>
          <w:szCs w:val="28"/>
          <w:lang w:val="vi-VN"/>
        </w:rPr>
        <w:t>2</w:t>
      </w:r>
      <w:r w:rsidR="007A180E" w:rsidRPr="00707FCD">
        <w:rPr>
          <w:sz w:val="28"/>
          <w:szCs w:val="28"/>
          <w:lang w:val="vi-VN"/>
        </w:rPr>
        <w:t>.</w:t>
      </w:r>
      <w:r w:rsidR="007A180E" w:rsidRPr="00707FCD">
        <w:rPr>
          <w:sz w:val="28"/>
          <w:szCs w:val="28"/>
          <w:lang w:val="vi-VN"/>
        </w:rPr>
        <w:tab/>
        <w:t>Trừ khi có quy định khác, toàn bộ giá bán và trị</w:t>
      </w:r>
      <w:r w:rsidR="00336849" w:rsidRPr="00707FCD">
        <w:rPr>
          <w:sz w:val="28"/>
          <w:szCs w:val="28"/>
          <w:lang w:val="vi-VN"/>
        </w:rPr>
        <w:t xml:space="preserve"> giá</w:t>
      </w:r>
      <w:r w:rsidR="007A180E" w:rsidRPr="00707FCD">
        <w:rPr>
          <w:sz w:val="28"/>
          <w:szCs w:val="28"/>
          <w:lang w:val="vi-VN"/>
        </w:rPr>
        <w:t xml:space="preserve"> bán hàng nên được thể hiện bằng loại tiền tệ được thể hiện trong các tài khoản </w:t>
      </w:r>
      <w:r w:rsidR="00BA34A6" w:rsidRPr="00707FCD">
        <w:rPr>
          <w:sz w:val="28"/>
          <w:szCs w:val="28"/>
          <w:lang w:val="vi-VN"/>
        </w:rPr>
        <w:t xml:space="preserve">kế toán </w:t>
      </w:r>
      <w:r w:rsidR="007A180E" w:rsidRPr="00707FCD">
        <w:rPr>
          <w:sz w:val="28"/>
          <w:szCs w:val="28"/>
          <w:lang w:val="vi-VN"/>
        </w:rPr>
        <w:t>củ</w:t>
      </w:r>
      <w:r w:rsidR="00336849" w:rsidRPr="00707FCD">
        <w:rPr>
          <w:sz w:val="28"/>
          <w:szCs w:val="28"/>
          <w:lang w:val="vi-VN"/>
        </w:rPr>
        <w:t>a</w:t>
      </w:r>
      <w:r w:rsidR="007A180E" w:rsidRPr="00707FCD">
        <w:rPr>
          <w:sz w:val="28"/>
          <w:szCs w:val="28"/>
          <w:lang w:val="vi-VN"/>
        </w:rPr>
        <w:t xml:space="preserve"> Công ty.</w:t>
      </w:r>
    </w:p>
    <w:p w14:paraId="69CFD0D1" w14:textId="17EB581C" w:rsidR="007A180E" w:rsidRPr="00707FCD" w:rsidRDefault="00E43AA0" w:rsidP="00AF3510">
      <w:pPr>
        <w:widowControl w:val="0"/>
        <w:ind w:left="567"/>
        <w:rPr>
          <w:sz w:val="28"/>
          <w:szCs w:val="28"/>
          <w:lang w:val="vi-VN"/>
        </w:rPr>
      </w:pPr>
      <w:r w:rsidRPr="00707FCD">
        <w:rPr>
          <w:sz w:val="28"/>
          <w:szCs w:val="28"/>
          <w:lang w:val="vi-VN"/>
        </w:rPr>
        <w:t>13</w:t>
      </w:r>
      <w:r w:rsidR="007A180E" w:rsidRPr="00707FCD">
        <w:rPr>
          <w:sz w:val="28"/>
          <w:szCs w:val="28"/>
          <w:lang w:val="vi-VN"/>
        </w:rPr>
        <w:t>.</w:t>
      </w:r>
      <w:r w:rsidR="007A180E" w:rsidRPr="00707FCD">
        <w:rPr>
          <w:sz w:val="28"/>
          <w:szCs w:val="28"/>
          <w:lang w:val="vi-VN"/>
        </w:rPr>
        <w:tab/>
        <w:t xml:space="preserve">Trừ khi có quy định khác, các câu trả lời phải liên quan đến </w:t>
      </w:r>
      <w:r w:rsidR="00630A19" w:rsidRPr="00707FCD">
        <w:rPr>
          <w:b/>
          <w:bCs/>
          <w:sz w:val="28"/>
          <w:szCs w:val="28"/>
          <w:lang w:val="vi-VN"/>
        </w:rPr>
        <w:t>thời kỳ</w:t>
      </w:r>
      <w:r w:rsidR="007A180E" w:rsidRPr="00707FCD">
        <w:rPr>
          <w:b/>
          <w:bCs/>
          <w:sz w:val="28"/>
          <w:szCs w:val="28"/>
          <w:lang w:val="vi-VN"/>
        </w:rPr>
        <w:t xml:space="preserve"> điều tra</w:t>
      </w:r>
      <w:r w:rsidR="007A180E" w:rsidRPr="00707FCD">
        <w:rPr>
          <w:sz w:val="28"/>
          <w:szCs w:val="28"/>
          <w:lang w:val="vi-VN"/>
        </w:rPr>
        <w:t xml:space="preserve"> </w:t>
      </w:r>
      <w:r w:rsidR="007A180E" w:rsidRPr="00707FCD">
        <w:rPr>
          <w:b/>
          <w:bCs/>
          <w:sz w:val="28"/>
          <w:szCs w:val="28"/>
          <w:lang w:val="vi-VN"/>
        </w:rPr>
        <w:t>(</w:t>
      </w:r>
      <w:r w:rsidR="00855FF2" w:rsidRPr="00707FCD">
        <w:rPr>
          <w:b/>
          <w:bCs/>
          <w:sz w:val="28"/>
          <w:szCs w:val="28"/>
          <w:lang w:val="vi-VN"/>
        </w:rPr>
        <w:t>POI</w:t>
      </w:r>
      <w:r w:rsidR="007A180E" w:rsidRPr="00707FCD">
        <w:rPr>
          <w:b/>
          <w:bCs/>
          <w:sz w:val="28"/>
          <w:szCs w:val="28"/>
          <w:lang w:val="vi-VN"/>
        </w:rPr>
        <w:t>)</w:t>
      </w:r>
      <w:r w:rsidR="007A180E" w:rsidRPr="00707FCD">
        <w:rPr>
          <w:sz w:val="28"/>
          <w:szCs w:val="28"/>
          <w:lang w:val="vi-VN"/>
        </w:rPr>
        <w:t xml:space="preserve"> như định nghĩa </w:t>
      </w:r>
      <w:r w:rsidR="00336849" w:rsidRPr="00707FCD">
        <w:rPr>
          <w:sz w:val="28"/>
          <w:szCs w:val="28"/>
          <w:lang w:val="vi-VN"/>
        </w:rPr>
        <w:t>dưới đây</w:t>
      </w:r>
      <w:r w:rsidR="007A180E" w:rsidRPr="00707FCD">
        <w:rPr>
          <w:sz w:val="28"/>
          <w:szCs w:val="28"/>
          <w:lang w:val="vi-VN"/>
        </w:rPr>
        <w:t xml:space="preserve">. Tất cả các dẫn chiếu đến </w:t>
      </w:r>
      <w:r w:rsidR="00855FF2" w:rsidRPr="00707FCD">
        <w:rPr>
          <w:b/>
          <w:bCs/>
          <w:sz w:val="28"/>
          <w:szCs w:val="28"/>
          <w:lang w:val="vi-VN"/>
        </w:rPr>
        <w:t>POI</w:t>
      </w:r>
      <w:r w:rsidR="00630A19" w:rsidRPr="00707FCD">
        <w:rPr>
          <w:b/>
          <w:bCs/>
          <w:sz w:val="28"/>
          <w:szCs w:val="28"/>
          <w:lang w:val="vi-VN"/>
        </w:rPr>
        <w:t>, POI-1, POI-2</w:t>
      </w:r>
      <w:r w:rsidR="00E55B07" w:rsidRPr="00707FCD">
        <w:rPr>
          <w:b/>
          <w:bCs/>
          <w:sz w:val="28"/>
          <w:szCs w:val="28"/>
          <w:lang w:val="vi-VN"/>
        </w:rPr>
        <w:t xml:space="preserve"> </w:t>
      </w:r>
      <w:r w:rsidR="007A180E" w:rsidRPr="00707FCD">
        <w:rPr>
          <w:sz w:val="28"/>
          <w:szCs w:val="28"/>
          <w:lang w:val="vi-VN"/>
        </w:rPr>
        <w:t xml:space="preserve">đều </w:t>
      </w:r>
      <w:r w:rsidR="00630A19" w:rsidRPr="00707FCD">
        <w:rPr>
          <w:sz w:val="28"/>
          <w:szCs w:val="28"/>
          <w:lang w:val="vi-VN"/>
        </w:rPr>
        <w:t xml:space="preserve">được hiểu là </w:t>
      </w:r>
      <w:r w:rsidR="00F42142" w:rsidRPr="00707FCD">
        <w:rPr>
          <w:sz w:val="28"/>
          <w:szCs w:val="28"/>
          <w:lang w:val="vi-VN"/>
        </w:rPr>
        <w:t xml:space="preserve">các </w:t>
      </w:r>
      <w:r w:rsidR="00630A19" w:rsidRPr="00707FCD">
        <w:rPr>
          <w:sz w:val="28"/>
          <w:szCs w:val="28"/>
          <w:lang w:val="vi-VN"/>
        </w:rPr>
        <w:t xml:space="preserve">thời kỳ </w:t>
      </w:r>
      <w:r w:rsidR="006E6B6C" w:rsidRPr="00707FCD">
        <w:rPr>
          <w:sz w:val="28"/>
          <w:szCs w:val="28"/>
          <w:lang w:val="vi-VN"/>
        </w:rPr>
        <w:t xml:space="preserve">tương ứng </w:t>
      </w:r>
      <w:r w:rsidR="00630A19" w:rsidRPr="00707FCD">
        <w:rPr>
          <w:sz w:val="28"/>
          <w:szCs w:val="28"/>
          <w:lang w:val="vi-VN"/>
        </w:rPr>
        <w:t>này</w:t>
      </w:r>
      <w:r w:rsidR="00952EBE" w:rsidRPr="00707FCD">
        <w:rPr>
          <w:sz w:val="28"/>
          <w:szCs w:val="28"/>
          <w:lang w:val="vi-VN"/>
        </w:rPr>
        <w:t>.</w:t>
      </w:r>
    </w:p>
    <w:p w14:paraId="648AD431" w14:textId="1202DCA2" w:rsidR="00952EBE" w:rsidRPr="00707FCD" w:rsidRDefault="000A1E72" w:rsidP="00AF3510">
      <w:pPr>
        <w:widowControl w:val="0"/>
        <w:ind w:left="567"/>
        <w:rPr>
          <w:sz w:val="28"/>
          <w:szCs w:val="28"/>
          <w:lang w:val="vi-VN"/>
        </w:rPr>
      </w:pPr>
      <w:r w:rsidRPr="00707FCD">
        <w:rPr>
          <w:sz w:val="28"/>
          <w:szCs w:val="28"/>
          <w:lang w:val="vi-VN"/>
        </w:rPr>
        <w:t>1</w:t>
      </w:r>
      <w:r w:rsidR="00E43AA0" w:rsidRPr="00707FCD">
        <w:rPr>
          <w:sz w:val="28"/>
          <w:szCs w:val="28"/>
          <w:lang w:val="vi-VN"/>
        </w:rPr>
        <w:t>4</w:t>
      </w:r>
      <w:r w:rsidR="00952EBE" w:rsidRPr="00707FCD">
        <w:rPr>
          <w:sz w:val="28"/>
          <w:szCs w:val="28"/>
          <w:lang w:val="vi-VN"/>
        </w:rPr>
        <w:t xml:space="preserve">. </w:t>
      </w:r>
      <w:r w:rsidR="00952EBE" w:rsidRPr="00707FCD">
        <w:rPr>
          <w:sz w:val="28"/>
          <w:szCs w:val="28"/>
          <w:lang w:val="vi-VN"/>
        </w:rPr>
        <w:tab/>
      </w:r>
      <w:r w:rsidR="00FD5FF9" w:rsidRPr="00707FCD">
        <w:rPr>
          <w:sz w:val="28"/>
          <w:szCs w:val="28"/>
          <w:lang w:val="vi-VN"/>
        </w:rPr>
        <w:t>Bản trả lời câu hỏi và c</w:t>
      </w:r>
      <w:r w:rsidR="00952EBE" w:rsidRPr="00707FCD">
        <w:rPr>
          <w:sz w:val="28"/>
          <w:szCs w:val="28"/>
          <w:lang w:val="vi-VN"/>
        </w:rPr>
        <w:t xml:space="preserve">ác dữ liệu dưới dạng bảng biểu phải được gửi dưới dạng dữ liệu điện tử sử dụng phần mềm Microsoft </w:t>
      </w:r>
      <w:r w:rsidR="00E90DAB" w:rsidRPr="00707FCD">
        <w:rPr>
          <w:sz w:val="28"/>
          <w:szCs w:val="28"/>
          <w:lang w:val="vi-VN"/>
        </w:rPr>
        <w:t xml:space="preserve">(Word, </w:t>
      </w:r>
      <w:r w:rsidR="00952EBE" w:rsidRPr="00707FCD">
        <w:rPr>
          <w:sz w:val="28"/>
          <w:szCs w:val="28"/>
          <w:lang w:val="vi-VN"/>
        </w:rPr>
        <w:t>Excel</w:t>
      </w:r>
      <w:r w:rsidR="00E90DAB" w:rsidRPr="00707FCD">
        <w:rPr>
          <w:sz w:val="28"/>
          <w:szCs w:val="28"/>
          <w:lang w:val="vi-VN"/>
        </w:rPr>
        <w:t>)</w:t>
      </w:r>
      <w:r w:rsidR="00952EBE" w:rsidRPr="00707FCD">
        <w:rPr>
          <w:sz w:val="28"/>
          <w:szCs w:val="28"/>
          <w:lang w:val="vi-VN"/>
        </w:rPr>
        <w:t xml:space="preserve"> </w:t>
      </w:r>
      <w:r w:rsidR="00C91E17" w:rsidRPr="00707FCD">
        <w:rPr>
          <w:sz w:val="28"/>
          <w:szCs w:val="28"/>
          <w:lang w:val="vi-VN"/>
        </w:rPr>
        <w:t xml:space="preserve">và </w:t>
      </w:r>
      <w:r w:rsidR="00C91E17" w:rsidRPr="00707FCD">
        <w:rPr>
          <w:sz w:val="28"/>
          <w:szCs w:val="28"/>
          <w:lang w:val="vi-VN"/>
        </w:rPr>
        <w:lastRenderedPageBreak/>
        <w:t xml:space="preserve">được lưu trữ vào </w:t>
      </w:r>
      <w:r w:rsidR="00473826" w:rsidRPr="00707FCD">
        <w:rPr>
          <w:sz w:val="28"/>
          <w:szCs w:val="28"/>
          <w:lang w:val="vi-VN"/>
        </w:rPr>
        <w:t>USB</w:t>
      </w:r>
      <w:r w:rsidR="00FD5FF9" w:rsidRPr="00707FCD">
        <w:rPr>
          <w:sz w:val="28"/>
          <w:szCs w:val="28"/>
          <w:lang w:val="vi-VN"/>
        </w:rPr>
        <w:t xml:space="preserve"> và gửi cho Cơ quan điều tra</w:t>
      </w:r>
      <w:r w:rsidR="00C91E17" w:rsidRPr="00707FCD">
        <w:rPr>
          <w:sz w:val="28"/>
          <w:szCs w:val="28"/>
          <w:lang w:val="vi-VN"/>
        </w:rPr>
        <w:t xml:space="preserve">. Lưu ý rằng các bảng biểu phải được đặt tên giống với tên bảng biểu tương ứng trong </w:t>
      </w:r>
      <w:r w:rsidR="005F1D8D" w:rsidRPr="00707FCD">
        <w:rPr>
          <w:sz w:val="28"/>
          <w:szCs w:val="28"/>
          <w:lang w:val="vi-VN"/>
        </w:rPr>
        <w:t>Bản câu hỏi</w:t>
      </w:r>
      <w:r w:rsidR="00C91E17" w:rsidRPr="00707FCD">
        <w:rPr>
          <w:sz w:val="28"/>
          <w:szCs w:val="28"/>
          <w:lang w:val="vi-VN"/>
        </w:rPr>
        <w:t>.</w:t>
      </w:r>
    </w:p>
    <w:p w14:paraId="3CFB35B7" w14:textId="7B196502" w:rsidR="00E10CC7" w:rsidRPr="00707FCD" w:rsidRDefault="000A1E72" w:rsidP="00AF3510">
      <w:pPr>
        <w:widowControl w:val="0"/>
        <w:ind w:left="567"/>
        <w:rPr>
          <w:sz w:val="28"/>
          <w:szCs w:val="28"/>
          <w:lang w:val="vi-VN"/>
        </w:rPr>
      </w:pPr>
      <w:r w:rsidRPr="00707FCD">
        <w:rPr>
          <w:sz w:val="28"/>
          <w:szCs w:val="28"/>
          <w:lang w:val="vi-VN"/>
        </w:rPr>
        <w:t>1</w:t>
      </w:r>
      <w:r w:rsidR="00E43AA0" w:rsidRPr="00707FCD">
        <w:rPr>
          <w:sz w:val="28"/>
          <w:szCs w:val="28"/>
          <w:lang w:val="vi-VN"/>
        </w:rPr>
        <w:t>5</w:t>
      </w:r>
      <w:r w:rsidR="00C91E17" w:rsidRPr="00707FCD">
        <w:rPr>
          <w:sz w:val="28"/>
          <w:szCs w:val="28"/>
          <w:lang w:val="vi-VN"/>
        </w:rPr>
        <w:t xml:space="preserve">. </w:t>
      </w:r>
      <w:r w:rsidR="00C91E17" w:rsidRPr="00707FCD">
        <w:rPr>
          <w:sz w:val="28"/>
          <w:szCs w:val="28"/>
          <w:lang w:val="vi-VN"/>
        </w:rPr>
        <w:tab/>
        <w:t xml:space="preserve">Bản trả lời câu hỏi </w:t>
      </w:r>
      <w:r w:rsidR="008E6766" w:rsidRPr="00707FCD">
        <w:rPr>
          <w:b/>
          <w:sz w:val="28"/>
          <w:szCs w:val="28"/>
          <w:lang w:val="vi-VN"/>
        </w:rPr>
        <w:t>gồm 0</w:t>
      </w:r>
      <w:r w:rsidR="00431E9B" w:rsidRPr="00707FCD">
        <w:rPr>
          <w:b/>
          <w:sz w:val="28"/>
          <w:szCs w:val="28"/>
          <w:lang w:val="vi-VN"/>
        </w:rPr>
        <w:t>1</w:t>
      </w:r>
      <w:r w:rsidR="008E6766" w:rsidRPr="00707FCD">
        <w:rPr>
          <w:b/>
          <w:sz w:val="28"/>
          <w:szCs w:val="28"/>
          <w:lang w:val="vi-VN"/>
        </w:rPr>
        <w:t xml:space="preserve"> bản</w:t>
      </w:r>
      <w:r w:rsidR="00630A19" w:rsidRPr="00707FCD">
        <w:rPr>
          <w:b/>
          <w:sz w:val="28"/>
          <w:szCs w:val="28"/>
          <w:lang w:val="vi-VN"/>
        </w:rPr>
        <w:t xml:space="preserve"> thông tin</w:t>
      </w:r>
      <w:r w:rsidR="008E6766" w:rsidRPr="00707FCD">
        <w:rPr>
          <w:b/>
          <w:sz w:val="28"/>
          <w:szCs w:val="28"/>
          <w:lang w:val="vi-VN"/>
        </w:rPr>
        <w:t xml:space="preserve"> bảo mật và 0</w:t>
      </w:r>
      <w:r w:rsidR="00431E9B" w:rsidRPr="00707FCD">
        <w:rPr>
          <w:b/>
          <w:sz w:val="28"/>
          <w:szCs w:val="28"/>
          <w:lang w:val="vi-VN"/>
        </w:rPr>
        <w:t>1</w:t>
      </w:r>
      <w:r w:rsidR="008E6766" w:rsidRPr="00707FCD">
        <w:rPr>
          <w:b/>
          <w:sz w:val="28"/>
          <w:szCs w:val="28"/>
          <w:lang w:val="vi-VN"/>
        </w:rPr>
        <w:t xml:space="preserve"> bản</w:t>
      </w:r>
      <w:r w:rsidR="00630A19" w:rsidRPr="00707FCD">
        <w:rPr>
          <w:b/>
          <w:sz w:val="28"/>
          <w:szCs w:val="28"/>
          <w:lang w:val="vi-VN"/>
        </w:rPr>
        <w:t xml:space="preserve"> thông tin công</w:t>
      </w:r>
      <w:r w:rsidR="008E6766" w:rsidRPr="00707FCD">
        <w:rPr>
          <w:b/>
          <w:sz w:val="28"/>
          <w:szCs w:val="28"/>
          <w:lang w:val="vi-VN"/>
        </w:rPr>
        <w:t xml:space="preserve"> công khai</w:t>
      </w:r>
      <w:r w:rsidR="0084677C" w:rsidRPr="00707FCD">
        <w:rPr>
          <w:b/>
          <w:sz w:val="28"/>
          <w:szCs w:val="28"/>
          <w:lang w:val="vi-VN"/>
        </w:rPr>
        <w:t>, kèm theo</w:t>
      </w:r>
      <w:r w:rsidR="001F1795" w:rsidRPr="00707FCD">
        <w:rPr>
          <w:b/>
          <w:sz w:val="28"/>
          <w:szCs w:val="28"/>
          <w:lang w:val="vi-VN"/>
        </w:rPr>
        <w:t xml:space="preserve"> bản điện tử</w:t>
      </w:r>
      <w:r w:rsidR="0084677C" w:rsidRPr="00707FCD">
        <w:rPr>
          <w:b/>
          <w:sz w:val="28"/>
          <w:szCs w:val="28"/>
          <w:lang w:val="vi-VN"/>
        </w:rPr>
        <w:t xml:space="preserve"> có cùng nội dung</w:t>
      </w:r>
      <w:r w:rsidR="001F1795" w:rsidRPr="00707FCD">
        <w:rPr>
          <w:b/>
          <w:sz w:val="28"/>
          <w:szCs w:val="28"/>
          <w:lang w:val="vi-VN"/>
        </w:rPr>
        <w:t xml:space="preserve"> được lưu trữ vào USB</w:t>
      </w:r>
      <w:r w:rsidR="00D727FF" w:rsidRPr="00707FCD">
        <w:rPr>
          <w:rStyle w:val="FootnoteReference"/>
          <w:b/>
          <w:szCs w:val="28"/>
          <w:lang w:val="vi-VN"/>
        </w:rPr>
        <w:footnoteReference w:id="2"/>
      </w:r>
      <w:r w:rsidR="00547C73" w:rsidRPr="00707FCD">
        <w:rPr>
          <w:sz w:val="28"/>
          <w:szCs w:val="28"/>
          <w:lang w:val="vi-VN"/>
        </w:rPr>
        <w:t xml:space="preserve"> </w:t>
      </w:r>
      <w:r w:rsidR="00C91E17" w:rsidRPr="00707FCD">
        <w:rPr>
          <w:sz w:val="28"/>
          <w:szCs w:val="28"/>
          <w:lang w:val="vi-VN"/>
        </w:rPr>
        <w:t>gửi trực tiếp về</w:t>
      </w:r>
      <w:r w:rsidR="001F1795" w:rsidRPr="00707FCD">
        <w:rPr>
          <w:sz w:val="28"/>
          <w:szCs w:val="28"/>
          <w:lang w:val="vi-VN"/>
        </w:rPr>
        <w:t xml:space="preserve"> Cục </w:t>
      </w:r>
      <w:r w:rsidR="009214F5" w:rsidRPr="00707FCD">
        <w:rPr>
          <w:sz w:val="28"/>
          <w:szCs w:val="28"/>
          <w:lang w:val="vi-VN"/>
        </w:rPr>
        <w:t>Phòng vệ thương mại</w:t>
      </w:r>
      <w:r w:rsidR="001F1795" w:rsidRPr="00707FCD">
        <w:rPr>
          <w:sz w:val="28"/>
          <w:szCs w:val="28"/>
          <w:lang w:val="vi-VN"/>
        </w:rPr>
        <w:t xml:space="preserve"> theo địa chỉ dưới đây. Cục </w:t>
      </w:r>
      <w:r w:rsidR="009214F5" w:rsidRPr="00707FCD">
        <w:rPr>
          <w:sz w:val="28"/>
          <w:szCs w:val="28"/>
          <w:lang w:val="vi-VN"/>
        </w:rPr>
        <w:t>Phòng vệ thương mại</w:t>
      </w:r>
      <w:r w:rsidR="001F1795" w:rsidRPr="00707FCD">
        <w:rPr>
          <w:sz w:val="28"/>
          <w:szCs w:val="28"/>
          <w:lang w:val="vi-VN"/>
        </w:rPr>
        <w:t xml:space="preserve"> chỉ xem xét các </w:t>
      </w:r>
      <w:r w:rsidR="00D727FF" w:rsidRPr="00707FCD">
        <w:rPr>
          <w:sz w:val="28"/>
          <w:szCs w:val="28"/>
          <w:lang w:val="vi-VN"/>
        </w:rPr>
        <w:t>B</w:t>
      </w:r>
      <w:r w:rsidR="001F1795" w:rsidRPr="00707FCD">
        <w:rPr>
          <w:sz w:val="28"/>
          <w:szCs w:val="28"/>
          <w:lang w:val="vi-VN"/>
        </w:rPr>
        <w:t>ản trả lời câu hỏi được tiếp nhận</w:t>
      </w:r>
      <w:r w:rsidR="00125A2C" w:rsidRPr="00707FCD">
        <w:rPr>
          <w:sz w:val="28"/>
          <w:szCs w:val="28"/>
          <w:lang w:val="vi-VN"/>
        </w:rPr>
        <w:t xml:space="preserve"> trong thời hạn quy định</w:t>
      </w:r>
      <w:r w:rsidR="005C6506" w:rsidRPr="00707FCD">
        <w:rPr>
          <w:sz w:val="28"/>
          <w:szCs w:val="28"/>
          <w:lang w:val="vi-VN"/>
        </w:rPr>
        <w:t xml:space="preserve">. Ngày nộp </w:t>
      </w:r>
      <w:r w:rsidR="00852239" w:rsidRPr="00707FCD">
        <w:rPr>
          <w:sz w:val="28"/>
          <w:szCs w:val="28"/>
          <w:lang w:val="vi-VN"/>
        </w:rPr>
        <w:t>được xác định</w:t>
      </w:r>
      <w:r w:rsidR="005C6506" w:rsidRPr="00707FCD">
        <w:rPr>
          <w:sz w:val="28"/>
          <w:szCs w:val="28"/>
          <w:lang w:val="vi-VN"/>
        </w:rPr>
        <w:t xml:space="preserve"> theo dấu công văn đến của Cục Phòng vệ thương mại</w:t>
      </w:r>
      <w:r w:rsidR="00125A2C" w:rsidRPr="00707FCD">
        <w:rPr>
          <w:sz w:val="28"/>
          <w:szCs w:val="28"/>
          <w:lang w:val="vi-VN"/>
        </w:rPr>
        <w:t>.</w:t>
      </w:r>
      <w:r w:rsidR="001F1795" w:rsidRPr="00707FCD">
        <w:rPr>
          <w:sz w:val="28"/>
          <w:szCs w:val="28"/>
          <w:lang w:val="vi-VN"/>
        </w:rPr>
        <w:t xml:space="preserve"> Các công ty </w:t>
      </w:r>
      <w:r w:rsidR="00004DF7" w:rsidRPr="00707FCD">
        <w:rPr>
          <w:sz w:val="28"/>
          <w:szCs w:val="28"/>
          <w:lang w:val="vi-VN"/>
        </w:rPr>
        <w:t>nộp</w:t>
      </w:r>
      <w:r w:rsidR="001F1795" w:rsidRPr="00707FCD">
        <w:rPr>
          <w:sz w:val="28"/>
          <w:szCs w:val="28"/>
          <w:lang w:val="vi-VN"/>
        </w:rPr>
        <w:t xml:space="preserve"> </w:t>
      </w:r>
      <w:r w:rsidR="00004DF7" w:rsidRPr="00707FCD">
        <w:rPr>
          <w:sz w:val="28"/>
          <w:szCs w:val="28"/>
          <w:lang w:val="vi-VN"/>
        </w:rPr>
        <w:t>B</w:t>
      </w:r>
      <w:r w:rsidR="001F1795" w:rsidRPr="00707FCD">
        <w:rPr>
          <w:sz w:val="28"/>
          <w:szCs w:val="28"/>
          <w:lang w:val="vi-VN"/>
        </w:rPr>
        <w:t xml:space="preserve">ản trả lời câu hỏi sau thời hạn trên </w:t>
      </w:r>
      <w:r w:rsidR="00004DF7" w:rsidRPr="00707FCD">
        <w:rPr>
          <w:sz w:val="28"/>
          <w:szCs w:val="28"/>
          <w:lang w:val="vi-VN"/>
        </w:rPr>
        <w:t xml:space="preserve">có thể sẽ bị coi là </w:t>
      </w:r>
      <w:r w:rsidR="00FE7111" w:rsidRPr="00707FCD">
        <w:rPr>
          <w:sz w:val="28"/>
          <w:szCs w:val="28"/>
          <w:lang w:val="vi-VN"/>
        </w:rPr>
        <w:t>không</w:t>
      </w:r>
      <w:r w:rsidR="00004DF7" w:rsidRPr="00707FCD">
        <w:rPr>
          <w:sz w:val="28"/>
          <w:szCs w:val="28"/>
          <w:lang w:val="vi-VN"/>
        </w:rPr>
        <w:t xml:space="preserve"> hợp tác với Cơ quan điều tra.</w:t>
      </w:r>
    </w:p>
    <w:p w14:paraId="0C488620" w14:textId="44A44D0E" w:rsidR="00C91E17" w:rsidRPr="00707FCD" w:rsidRDefault="00C91E17" w:rsidP="00AF3510">
      <w:pPr>
        <w:widowControl w:val="0"/>
        <w:pBdr>
          <w:top w:val="single" w:sz="4" w:space="1" w:color="auto"/>
          <w:left w:val="single" w:sz="4" w:space="0" w:color="auto"/>
          <w:bottom w:val="single" w:sz="4" w:space="1" w:color="auto"/>
          <w:right w:val="single" w:sz="4" w:space="4" w:color="auto"/>
        </w:pBdr>
        <w:spacing w:before="120" w:after="120"/>
        <w:rPr>
          <w:b/>
          <w:smallCaps/>
          <w:sz w:val="28"/>
          <w:szCs w:val="28"/>
          <w:lang w:val="vi-VN"/>
        </w:rPr>
      </w:pPr>
      <w:r w:rsidRPr="00707FCD">
        <w:rPr>
          <w:b/>
          <w:sz w:val="26"/>
          <w:szCs w:val="26"/>
          <w:lang w:val="vi-VN"/>
        </w:rPr>
        <w:tab/>
      </w:r>
      <w:r w:rsidRPr="00707FCD">
        <w:rPr>
          <w:b/>
          <w:smallCaps/>
          <w:sz w:val="28"/>
          <w:szCs w:val="28"/>
          <w:lang w:val="vi-VN"/>
        </w:rPr>
        <w:t xml:space="preserve">CỤC </w:t>
      </w:r>
      <w:r w:rsidR="009214F5" w:rsidRPr="00707FCD">
        <w:rPr>
          <w:b/>
          <w:smallCaps/>
          <w:sz w:val="28"/>
          <w:szCs w:val="28"/>
          <w:lang w:val="vi-VN"/>
        </w:rPr>
        <w:t>PHÒNG VỆ THƯƠNG MẠI</w:t>
      </w:r>
    </w:p>
    <w:p w14:paraId="554E2887" w14:textId="6E2CE5EE" w:rsidR="00C91E17" w:rsidRPr="00707FCD" w:rsidRDefault="00C91E17" w:rsidP="003C0C24">
      <w:pPr>
        <w:widowControl w:val="0"/>
        <w:pBdr>
          <w:top w:val="single" w:sz="4" w:space="1" w:color="auto"/>
          <w:left w:val="single" w:sz="4" w:space="0" w:color="auto"/>
          <w:bottom w:val="single" w:sz="4" w:space="1" w:color="auto"/>
          <w:right w:val="single" w:sz="4" w:space="4" w:color="auto"/>
        </w:pBdr>
        <w:spacing w:after="0"/>
        <w:ind w:left="1418" w:hanging="1418"/>
        <w:rPr>
          <w:b/>
          <w:sz w:val="28"/>
          <w:szCs w:val="28"/>
          <w:lang w:val="vi-VN"/>
        </w:rPr>
      </w:pPr>
      <w:r w:rsidRPr="00707FCD">
        <w:rPr>
          <w:b/>
          <w:sz w:val="28"/>
          <w:szCs w:val="28"/>
          <w:lang w:val="vi-VN"/>
        </w:rPr>
        <w:t xml:space="preserve">Phòng </w:t>
      </w:r>
      <w:r w:rsidR="00473826" w:rsidRPr="00707FCD">
        <w:rPr>
          <w:b/>
          <w:sz w:val="28"/>
          <w:szCs w:val="28"/>
          <w:lang w:val="vi-VN"/>
        </w:rPr>
        <w:t>Đ</w:t>
      </w:r>
      <w:r w:rsidRPr="00707FCD">
        <w:rPr>
          <w:b/>
          <w:sz w:val="28"/>
          <w:szCs w:val="28"/>
          <w:lang w:val="vi-VN"/>
        </w:rPr>
        <w:t xml:space="preserve">iều tra </w:t>
      </w:r>
      <w:r w:rsidR="009214F5" w:rsidRPr="00707FCD">
        <w:rPr>
          <w:b/>
          <w:sz w:val="28"/>
          <w:szCs w:val="28"/>
          <w:lang w:val="vi-VN"/>
        </w:rPr>
        <w:t>bán phá giá và trợ cấp</w:t>
      </w:r>
    </w:p>
    <w:p w14:paraId="3275B802" w14:textId="037EC376" w:rsidR="00C91E17" w:rsidRPr="00707FCD" w:rsidRDefault="00C91E17" w:rsidP="003C0C24">
      <w:pPr>
        <w:widowControl w:val="0"/>
        <w:pBdr>
          <w:top w:val="single" w:sz="4" w:space="1" w:color="auto"/>
          <w:left w:val="single" w:sz="4" w:space="0" w:color="auto"/>
          <w:bottom w:val="single" w:sz="4" w:space="1" w:color="auto"/>
          <w:right w:val="single" w:sz="4" w:space="4" w:color="auto"/>
        </w:pBdr>
        <w:spacing w:after="0"/>
        <w:ind w:left="1418" w:hanging="1418"/>
        <w:rPr>
          <w:b/>
          <w:sz w:val="28"/>
          <w:szCs w:val="28"/>
          <w:lang w:val="vi-VN"/>
        </w:rPr>
      </w:pPr>
      <w:r w:rsidRPr="00707FCD">
        <w:rPr>
          <w:b/>
          <w:sz w:val="28"/>
          <w:szCs w:val="28"/>
          <w:lang w:val="vi-VN"/>
        </w:rPr>
        <w:t>Địa chỉ:</w:t>
      </w:r>
      <w:r w:rsidR="00BA564A" w:rsidRPr="00707FCD">
        <w:rPr>
          <w:b/>
          <w:sz w:val="28"/>
          <w:szCs w:val="28"/>
          <w:lang w:val="vi-VN"/>
        </w:rPr>
        <w:t xml:space="preserve"> Tầng 8, tòa nhà</w:t>
      </w:r>
      <w:r w:rsidRPr="00707FCD">
        <w:rPr>
          <w:b/>
          <w:sz w:val="28"/>
          <w:szCs w:val="28"/>
          <w:lang w:val="vi-VN"/>
        </w:rPr>
        <w:t xml:space="preserve"> 2</w:t>
      </w:r>
      <w:r w:rsidR="00BA564A" w:rsidRPr="00707FCD">
        <w:rPr>
          <w:b/>
          <w:sz w:val="28"/>
          <w:szCs w:val="28"/>
          <w:lang w:val="vi-VN"/>
        </w:rPr>
        <w:t>3</w:t>
      </w:r>
      <w:r w:rsidRPr="00707FCD">
        <w:rPr>
          <w:b/>
          <w:sz w:val="28"/>
          <w:szCs w:val="28"/>
          <w:lang w:val="vi-VN"/>
        </w:rPr>
        <w:t xml:space="preserve"> Ngô Quyền, H</w:t>
      </w:r>
      <w:proofErr w:type="spellStart"/>
      <w:r w:rsidR="00415B87" w:rsidRPr="00707FCD">
        <w:rPr>
          <w:b/>
          <w:sz w:val="28"/>
          <w:szCs w:val="28"/>
          <w:lang w:val="en-US"/>
        </w:rPr>
        <w:t>oàn</w:t>
      </w:r>
      <w:proofErr w:type="spellEnd"/>
      <w:r w:rsidRPr="00707FCD">
        <w:rPr>
          <w:b/>
          <w:sz w:val="28"/>
          <w:szCs w:val="28"/>
          <w:lang w:val="vi-VN"/>
        </w:rPr>
        <w:t xml:space="preserve"> Kiếm, Hà Nội</w:t>
      </w:r>
      <w:r w:rsidR="00004DF7" w:rsidRPr="00707FCD">
        <w:rPr>
          <w:b/>
          <w:sz w:val="28"/>
          <w:szCs w:val="28"/>
          <w:lang w:val="vi-VN"/>
        </w:rPr>
        <w:t>, Việt Nam</w:t>
      </w:r>
    </w:p>
    <w:p w14:paraId="6920ECF5" w14:textId="735142CC" w:rsidR="00C91E17" w:rsidRPr="00707FCD" w:rsidRDefault="00C91E17" w:rsidP="003C0C24">
      <w:pPr>
        <w:widowControl w:val="0"/>
        <w:pBdr>
          <w:top w:val="single" w:sz="4" w:space="1" w:color="auto"/>
          <w:left w:val="single" w:sz="4" w:space="0" w:color="auto"/>
          <w:bottom w:val="single" w:sz="4" w:space="1" w:color="auto"/>
          <w:right w:val="single" w:sz="4" w:space="4" w:color="auto"/>
        </w:pBdr>
        <w:spacing w:after="0"/>
        <w:ind w:left="1418" w:hanging="1418"/>
        <w:rPr>
          <w:b/>
          <w:smallCaps/>
          <w:sz w:val="28"/>
          <w:szCs w:val="28"/>
          <w:lang w:val="vi-VN"/>
        </w:rPr>
      </w:pPr>
      <w:r w:rsidRPr="00707FCD">
        <w:rPr>
          <w:b/>
          <w:sz w:val="28"/>
          <w:szCs w:val="28"/>
          <w:lang w:val="vi-VN"/>
        </w:rPr>
        <w:t>Điện thoại</w:t>
      </w:r>
      <w:r w:rsidRPr="00707FCD">
        <w:rPr>
          <w:b/>
          <w:smallCaps/>
          <w:sz w:val="28"/>
          <w:szCs w:val="28"/>
          <w:lang w:val="vi-VN"/>
        </w:rPr>
        <w:t>: (+84-</w:t>
      </w:r>
      <w:r w:rsidR="009214F5" w:rsidRPr="00707FCD">
        <w:rPr>
          <w:b/>
          <w:smallCaps/>
          <w:sz w:val="28"/>
          <w:szCs w:val="28"/>
          <w:lang w:val="vi-VN"/>
        </w:rPr>
        <w:t>2</w:t>
      </w:r>
      <w:r w:rsidRPr="00707FCD">
        <w:rPr>
          <w:b/>
          <w:smallCaps/>
          <w:sz w:val="28"/>
          <w:szCs w:val="28"/>
          <w:lang w:val="vi-VN"/>
        </w:rPr>
        <w:t xml:space="preserve">4) </w:t>
      </w:r>
      <w:r w:rsidR="009214F5" w:rsidRPr="00707FCD">
        <w:rPr>
          <w:b/>
          <w:smallCaps/>
          <w:sz w:val="28"/>
          <w:szCs w:val="28"/>
          <w:lang w:val="vi-VN"/>
        </w:rPr>
        <w:t>7303</w:t>
      </w:r>
      <w:r w:rsidR="00E012E1" w:rsidRPr="00707FCD">
        <w:rPr>
          <w:b/>
          <w:smallCaps/>
          <w:sz w:val="28"/>
          <w:szCs w:val="28"/>
          <w:lang w:val="vi-VN"/>
        </w:rPr>
        <w:t>.</w:t>
      </w:r>
      <w:r w:rsidR="009214F5" w:rsidRPr="00707FCD">
        <w:rPr>
          <w:b/>
          <w:smallCaps/>
          <w:sz w:val="28"/>
          <w:szCs w:val="28"/>
          <w:lang w:val="vi-VN"/>
        </w:rPr>
        <w:t>7898</w:t>
      </w:r>
      <w:r w:rsidRPr="00707FCD">
        <w:rPr>
          <w:b/>
          <w:smallCaps/>
          <w:sz w:val="28"/>
          <w:szCs w:val="28"/>
          <w:lang w:val="vi-VN"/>
        </w:rPr>
        <w:t xml:space="preserve">  </w:t>
      </w:r>
      <w:r w:rsidR="00004DF7" w:rsidRPr="00707FCD">
        <w:rPr>
          <w:b/>
          <w:smallCaps/>
          <w:sz w:val="28"/>
          <w:szCs w:val="28"/>
          <w:lang w:val="vi-VN"/>
        </w:rPr>
        <w:t xml:space="preserve">      </w:t>
      </w:r>
    </w:p>
    <w:p w14:paraId="4539456A" w14:textId="4E2EA924" w:rsidR="00393D8B" w:rsidRPr="00707FCD" w:rsidRDefault="00C91E17" w:rsidP="00AF3510">
      <w:pPr>
        <w:widowControl w:val="0"/>
        <w:ind w:left="567" w:hanging="567"/>
        <w:rPr>
          <w:sz w:val="28"/>
          <w:szCs w:val="28"/>
          <w:lang w:val="vi-VN"/>
        </w:rPr>
      </w:pPr>
      <w:r w:rsidRPr="00707FCD">
        <w:rPr>
          <w:sz w:val="26"/>
          <w:szCs w:val="26"/>
          <w:lang w:val="vi-VN"/>
        </w:rPr>
        <w:tab/>
      </w:r>
      <w:r w:rsidR="006F0CB9" w:rsidRPr="00707FCD">
        <w:rPr>
          <w:sz w:val="26"/>
          <w:szCs w:val="26"/>
          <w:lang w:val="vi-VN"/>
        </w:rPr>
        <w:tab/>
      </w:r>
      <w:r w:rsidR="000D0D5E" w:rsidRPr="00707FCD">
        <w:rPr>
          <w:sz w:val="28"/>
          <w:szCs w:val="28"/>
          <w:lang w:val="vi-VN"/>
        </w:rPr>
        <w:t>1</w:t>
      </w:r>
      <w:r w:rsidR="00E43AA0" w:rsidRPr="00707FCD">
        <w:rPr>
          <w:sz w:val="28"/>
          <w:szCs w:val="28"/>
          <w:lang w:val="vi-VN"/>
        </w:rPr>
        <w:t>6</w:t>
      </w:r>
      <w:r w:rsidR="000D0D5E" w:rsidRPr="00707FCD">
        <w:rPr>
          <w:sz w:val="28"/>
          <w:szCs w:val="28"/>
          <w:lang w:val="vi-VN"/>
        </w:rPr>
        <w:t xml:space="preserve">. </w:t>
      </w:r>
      <w:r w:rsidR="000D0D5E" w:rsidRPr="00707FCD">
        <w:rPr>
          <w:sz w:val="28"/>
          <w:szCs w:val="28"/>
          <w:lang w:val="vi-VN"/>
        </w:rPr>
        <w:tab/>
        <w:t xml:space="preserve">Bảo mật thông tin </w:t>
      </w:r>
    </w:p>
    <w:p w14:paraId="4128DCC8" w14:textId="4AFEB4B7" w:rsidR="00393D8B" w:rsidRPr="00707FCD" w:rsidRDefault="00393D8B" w:rsidP="00AF3510">
      <w:pPr>
        <w:widowControl w:val="0"/>
        <w:tabs>
          <w:tab w:val="left" w:pos="567"/>
        </w:tabs>
        <w:spacing w:before="120"/>
        <w:rPr>
          <w:sz w:val="28"/>
          <w:szCs w:val="28"/>
          <w:lang w:val="vi-VN"/>
        </w:rPr>
      </w:pPr>
      <w:r w:rsidRPr="00707FCD">
        <w:rPr>
          <w:sz w:val="28"/>
          <w:szCs w:val="28"/>
          <w:lang w:val="vi-VN"/>
        </w:rPr>
        <w:tab/>
      </w:r>
      <w:r w:rsidR="00DA4F13" w:rsidRPr="00707FCD">
        <w:rPr>
          <w:sz w:val="28"/>
          <w:szCs w:val="28"/>
          <w:lang w:val="vi-VN"/>
        </w:rPr>
        <w:t xml:space="preserve">Cơ quan điều tra đảm bảo cơ hội tiếp cận với các thông tin không mật liên quan đến vụ việc và được </w:t>
      </w:r>
      <w:r w:rsidR="00816479" w:rsidRPr="00707FCD">
        <w:rPr>
          <w:sz w:val="28"/>
          <w:szCs w:val="28"/>
          <w:lang w:val="vi-VN"/>
        </w:rPr>
        <w:t>Cơ quan điều tra</w:t>
      </w:r>
      <w:r w:rsidR="00DA4F13" w:rsidRPr="00707FCD">
        <w:rPr>
          <w:sz w:val="28"/>
          <w:szCs w:val="28"/>
          <w:lang w:val="vi-VN"/>
        </w:rPr>
        <w:t xml:space="preserve"> sử dụng trong quá trình điều tra.</w:t>
      </w:r>
    </w:p>
    <w:p w14:paraId="57AAC65D" w14:textId="38DCBE4C" w:rsidR="00A70F28" w:rsidRPr="00707FCD" w:rsidRDefault="00A70F28" w:rsidP="00AF3510">
      <w:pPr>
        <w:widowControl w:val="0"/>
        <w:tabs>
          <w:tab w:val="left" w:pos="567"/>
        </w:tabs>
        <w:spacing w:before="120"/>
        <w:rPr>
          <w:sz w:val="28"/>
          <w:szCs w:val="28"/>
          <w:lang w:val="vi-VN"/>
        </w:rPr>
      </w:pPr>
      <w:r w:rsidRPr="00707FCD">
        <w:rPr>
          <w:sz w:val="28"/>
          <w:szCs w:val="28"/>
          <w:lang w:val="vi-VN"/>
        </w:rPr>
        <w:tab/>
        <w:t>Các thông tin liên quan đến bí mật kinh doanh</w:t>
      </w:r>
      <w:r w:rsidR="00231D0A" w:rsidRPr="00707FCD">
        <w:rPr>
          <w:sz w:val="28"/>
          <w:szCs w:val="28"/>
          <w:lang w:val="vi-VN"/>
        </w:rPr>
        <w:t xml:space="preserve"> mà việc </w:t>
      </w:r>
      <w:r w:rsidRPr="00707FCD">
        <w:rPr>
          <w:sz w:val="28"/>
          <w:szCs w:val="28"/>
          <w:lang w:val="vi-VN"/>
        </w:rPr>
        <w:t xml:space="preserve">công </w:t>
      </w:r>
      <w:r w:rsidR="00231D0A" w:rsidRPr="00707FCD">
        <w:rPr>
          <w:sz w:val="28"/>
          <w:szCs w:val="28"/>
          <w:lang w:val="vi-VN"/>
        </w:rPr>
        <w:t>khai</w:t>
      </w:r>
      <w:r w:rsidRPr="00707FCD">
        <w:rPr>
          <w:sz w:val="28"/>
          <w:szCs w:val="28"/>
          <w:lang w:val="vi-VN"/>
        </w:rPr>
        <w:t xml:space="preserve"> thông tin đó có thể sẽ tạo lợi thế cạnh tranh đáng kể cho đối thủ cạnh tranh hoặc những thông tin </w:t>
      </w:r>
      <w:r w:rsidR="0052486C" w:rsidRPr="00707FCD">
        <w:rPr>
          <w:sz w:val="28"/>
          <w:szCs w:val="28"/>
          <w:lang w:val="vi-VN"/>
        </w:rPr>
        <w:t>được Cơ quan điều tra chấp thuận lý do bảo mật</w:t>
      </w:r>
      <w:r w:rsidRPr="00707FCD">
        <w:rPr>
          <w:sz w:val="28"/>
          <w:szCs w:val="28"/>
          <w:lang w:val="vi-VN"/>
        </w:rPr>
        <w:t xml:space="preserve"> sẽ được </w:t>
      </w:r>
      <w:r w:rsidR="00231D0A" w:rsidRPr="00707FCD">
        <w:rPr>
          <w:sz w:val="28"/>
          <w:szCs w:val="28"/>
          <w:lang w:val="vi-VN"/>
        </w:rPr>
        <w:t>bảo mật theo quy định</w:t>
      </w:r>
      <w:r w:rsidRPr="00707FCD">
        <w:rPr>
          <w:sz w:val="28"/>
          <w:szCs w:val="28"/>
          <w:lang w:val="vi-VN"/>
        </w:rPr>
        <w:t>.</w:t>
      </w:r>
    </w:p>
    <w:p w14:paraId="4D88B23B" w14:textId="77777777" w:rsidR="00CE6FB5" w:rsidRPr="00707FCD" w:rsidRDefault="00CE6FB5" w:rsidP="00AF3510">
      <w:pPr>
        <w:widowControl w:val="0"/>
        <w:tabs>
          <w:tab w:val="left" w:pos="567"/>
        </w:tabs>
        <w:spacing w:before="120"/>
        <w:rPr>
          <w:sz w:val="28"/>
          <w:szCs w:val="28"/>
          <w:lang w:val="vi-VN"/>
        </w:rPr>
      </w:pPr>
      <w:r w:rsidRPr="00707FCD">
        <w:rPr>
          <w:sz w:val="28"/>
          <w:szCs w:val="28"/>
          <w:lang w:val="vi-VN"/>
        </w:rPr>
        <w:tab/>
        <w:t>Các bên yêu cầu xử lý thông tin dưới dạng mật cần:</w:t>
      </w:r>
    </w:p>
    <w:p w14:paraId="23AEC984" w14:textId="77777777" w:rsidR="00A65350" w:rsidRPr="00707FCD" w:rsidRDefault="00A65350" w:rsidP="00AF3510">
      <w:pPr>
        <w:widowControl w:val="0"/>
        <w:spacing w:before="120"/>
        <w:rPr>
          <w:sz w:val="28"/>
          <w:szCs w:val="28"/>
          <w:lang w:val="vi-VN"/>
        </w:rPr>
      </w:pPr>
      <w:r w:rsidRPr="00707FCD">
        <w:rPr>
          <w:sz w:val="28"/>
          <w:szCs w:val="28"/>
          <w:lang w:val="vi-VN"/>
        </w:rPr>
        <w:tab/>
        <w:t xml:space="preserve">- </w:t>
      </w:r>
      <w:r w:rsidR="0052486C" w:rsidRPr="00707FCD">
        <w:rPr>
          <w:sz w:val="28"/>
          <w:szCs w:val="28"/>
          <w:lang w:val="vi-VN"/>
        </w:rPr>
        <w:t>C</w:t>
      </w:r>
      <w:r w:rsidR="00CE6FB5" w:rsidRPr="00707FCD">
        <w:rPr>
          <w:sz w:val="28"/>
          <w:szCs w:val="28"/>
          <w:lang w:val="vi-VN"/>
        </w:rPr>
        <w:t>hỉ rõ thông tin nào được yêu cầu xử lý mật;</w:t>
      </w:r>
    </w:p>
    <w:p w14:paraId="6F5750FE" w14:textId="77777777" w:rsidR="00A65350" w:rsidRPr="00707FCD" w:rsidRDefault="00A65350" w:rsidP="00AF3510">
      <w:pPr>
        <w:widowControl w:val="0"/>
        <w:spacing w:before="120"/>
        <w:rPr>
          <w:sz w:val="28"/>
          <w:szCs w:val="28"/>
          <w:lang w:val="vi-VN"/>
        </w:rPr>
      </w:pPr>
      <w:r w:rsidRPr="00707FCD">
        <w:rPr>
          <w:sz w:val="28"/>
          <w:szCs w:val="28"/>
          <w:lang w:val="vi-VN"/>
        </w:rPr>
        <w:tab/>
        <w:t xml:space="preserve">- </w:t>
      </w:r>
      <w:r w:rsidR="00685477" w:rsidRPr="00707FCD">
        <w:rPr>
          <w:sz w:val="28"/>
          <w:szCs w:val="28"/>
          <w:lang w:val="vi-VN"/>
        </w:rPr>
        <w:t>Nêu rõ lý do yêu cầu bảo mật;</w:t>
      </w:r>
    </w:p>
    <w:p w14:paraId="14B74321" w14:textId="4D43138E" w:rsidR="00685477" w:rsidRPr="00707FCD" w:rsidRDefault="00A65350" w:rsidP="00AF3510">
      <w:pPr>
        <w:widowControl w:val="0"/>
        <w:spacing w:before="120"/>
        <w:rPr>
          <w:sz w:val="28"/>
          <w:szCs w:val="28"/>
          <w:lang w:val="vi-VN"/>
        </w:rPr>
      </w:pPr>
      <w:r w:rsidRPr="00707FCD">
        <w:rPr>
          <w:sz w:val="28"/>
          <w:szCs w:val="28"/>
          <w:lang w:val="vi-VN"/>
        </w:rPr>
        <w:tab/>
        <w:t xml:space="preserve">- </w:t>
      </w:r>
      <w:r w:rsidR="00685477" w:rsidRPr="00707FCD">
        <w:rPr>
          <w:sz w:val="28"/>
          <w:szCs w:val="28"/>
          <w:lang w:val="vi-VN"/>
        </w:rPr>
        <w:t xml:space="preserve">Cung cấp </w:t>
      </w:r>
      <w:r w:rsidR="004E1702" w:rsidRPr="00707FCD">
        <w:rPr>
          <w:sz w:val="28"/>
          <w:szCs w:val="28"/>
          <w:lang w:val="vi-VN"/>
        </w:rPr>
        <w:t>bản thông tin công khai</w:t>
      </w:r>
      <w:r w:rsidR="00685477" w:rsidRPr="00707FCD">
        <w:rPr>
          <w:sz w:val="28"/>
          <w:szCs w:val="28"/>
          <w:lang w:val="vi-VN"/>
        </w:rPr>
        <w:t xml:space="preserve"> tóm tắt các thông tin được yêu cầu bảo mật. Nếu thông tin không thể</w:t>
      </w:r>
      <w:r w:rsidR="00910A0A" w:rsidRPr="00707FCD">
        <w:rPr>
          <w:sz w:val="28"/>
          <w:szCs w:val="28"/>
          <w:lang w:val="vi-VN"/>
        </w:rPr>
        <w:t xml:space="preserve"> tóm tắt được thì phải nêu rõ lý do vì sao không thể tóm tắt được những thông tin đó.</w:t>
      </w:r>
      <w:r w:rsidR="0094702A" w:rsidRPr="00707FCD">
        <w:rPr>
          <w:sz w:val="28"/>
          <w:szCs w:val="28"/>
          <w:lang w:val="vi-VN"/>
        </w:rPr>
        <w:t xml:space="preserve"> </w:t>
      </w:r>
      <w:r w:rsidR="004E1702" w:rsidRPr="00707FCD">
        <w:rPr>
          <w:sz w:val="28"/>
          <w:szCs w:val="28"/>
          <w:lang w:val="vi-VN"/>
        </w:rPr>
        <w:t>Bản thông tin công khai</w:t>
      </w:r>
      <w:r w:rsidR="0094702A" w:rsidRPr="00707FCD">
        <w:rPr>
          <w:sz w:val="28"/>
          <w:szCs w:val="28"/>
          <w:lang w:val="vi-VN"/>
        </w:rPr>
        <w:t xml:space="preserve"> phải được làm giống với bản mật nhưng các thông tin mật được bỏ đi hoặc được tóm tắt.</w:t>
      </w:r>
    </w:p>
    <w:p w14:paraId="559705C1" w14:textId="12274326" w:rsidR="000D0D5E" w:rsidRPr="00707FCD" w:rsidRDefault="006F0CB9" w:rsidP="00AF3510">
      <w:pPr>
        <w:widowControl w:val="0"/>
        <w:tabs>
          <w:tab w:val="left" w:pos="567"/>
        </w:tabs>
        <w:spacing w:before="120"/>
        <w:jc w:val="left"/>
        <w:rPr>
          <w:sz w:val="28"/>
          <w:szCs w:val="28"/>
          <w:lang w:val="vi-VN"/>
        </w:rPr>
      </w:pPr>
      <w:r w:rsidRPr="00707FCD">
        <w:rPr>
          <w:sz w:val="28"/>
          <w:szCs w:val="28"/>
          <w:lang w:val="vi-VN"/>
        </w:rPr>
        <w:tab/>
      </w:r>
      <w:r w:rsidR="00A65350" w:rsidRPr="00707FCD">
        <w:rPr>
          <w:sz w:val="28"/>
          <w:szCs w:val="28"/>
          <w:lang w:val="vi-VN"/>
        </w:rPr>
        <w:tab/>
      </w:r>
      <w:r w:rsidR="000D0D5E" w:rsidRPr="00707FCD">
        <w:rPr>
          <w:sz w:val="28"/>
          <w:szCs w:val="28"/>
          <w:lang w:val="vi-VN"/>
        </w:rPr>
        <w:t>1</w:t>
      </w:r>
      <w:r w:rsidR="00E43AA0" w:rsidRPr="00707FCD">
        <w:rPr>
          <w:sz w:val="28"/>
          <w:szCs w:val="28"/>
          <w:lang w:val="vi-VN"/>
        </w:rPr>
        <w:t>7</w:t>
      </w:r>
      <w:r w:rsidR="000D0D5E" w:rsidRPr="00707FCD">
        <w:rPr>
          <w:sz w:val="28"/>
          <w:szCs w:val="28"/>
          <w:lang w:val="vi-VN"/>
        </w:rPr>
        <w:t xml:space="preserve">. </w:t>
      </w:r>
      <w:r w:rsidR="000D0D5E" w:rsidRPr="00707FCD">
        <w:rPr>
          <w:sz w:val="28"/>
          <w:szCs w:val="28"/>
          <w:lang w:val="vi-VN"/>
        </w:rPr>
        <w:tab/>
        <w:t xml:space="preserve">Yêu cầu gia hạn thời hạn trả lời </w:t>
      </w:r>
      <w:r w:rsidR="005F1D8D" w:rsidRPr="00707FCD">
        <w:rPr>
          <w:sz w:val="28"/>
          <w:szCs w:val="28"/>
          <w:lang w:val="vi-VN"/>
        </w:rPr>
        <w:t>Bản câu hỏi</w:t>
      </w:r>
    </w:p>
    <w:p w14:paraId="1DC4A2DE" w14:textId="0D576C0C" w:rsidR="00393D8B" w:rsidRPr="00707FCD" w:rsidRDefault="000D0D5E" w:rsidP="00AF3510">
      <w:pPr>
        <w:widowControl w:val="0"/>
        <w:tabs>
          <w:tab w:val="left" w:pos="567"/>
        </w:tabs>
        <w:spacing w:before="120"/>
        <w:rPr>
          <w:sz w:val="28"/>
          <w:szCs w:val="28"/>
          <w:lang w:val="vi-VN"/>
        </w:rPr>
      </w:pPr>
      <w:r w:rsidRPr="00707FCD">
        <w:rPr>
          <w:sz w:val="28"/>
          <w:szCs w:val="28"/>
          <w:lang w:val="vi-VN"/>
        </w:rPr>
        <w:tab/>
      </w:r>
      <w:r w:rsidR="00A65350" w:rsidRPr="00707FCD">
        <w:rPr>
          <w:sz w:val="28"/>
          <w:szCs w:val="28"/>
          <w:lang w:val="vi-VN"/>
        </w:rPr>
        <w:tab/>
      </w:r>
      <w:r w:rsidRPr="00707FCD">
        <w:rPr>
          <w:sz w:val="28"/>
          <w:szCs w:val="28"/>
          <w:lang w:val="vi-VN"/>
        </w:rPr>
        <w:t>Nế</w:t>
      </w:r>
      <w:r w:rsidR="00393D8B" w:rsidRPr="00707FCD">
        <w:rPr>
          <w:sz w:val="28"/>
          <w:szCs w:val="28"/>
          <w:lang w:val="vi-VN"/>
        </w:rPr>
        <w:t xml:space="preserve">u không thể trả lời </w:t>
      </w:r>
      <w:r w:rsidR="005F1D8D" w:rsidRPr="00707FCD">
        <w:rPr>
          <w:sz w:val="28"/>
          <w:szCs w:val="28"/>
          <w:lang w:val="vi-VN"/>
        </w:rPr>
        <w:t>Bản câu hỏi</w:t>
      </w:r>
      <w:r w:rsidR="00393D8B" w:rsidRPr="00707FCD">
        <w:rPr>
          <w:sz w:val="28"/>
          <w:szCs w:val="28"/>
          <w:lang w:val="vi-VN"/>
        </w:rPr>
        <w:t xml:space="preserve"> đúng hạn</w:t>
      </w:r>
      <w:r w:rsidR="004E1702" w:rsidRPr="00707FCD">
        <w:rPr>
          <w:sz w:val="28"/>
          <w:szCs w:val="28"/>
          <w:lang w:val="vi-VN"/>
        </w:rPr>
        <w:t xml:space="preserve">, </w:t>
      </w:r>
      <w:r w:rsidR="00D727FF" w:rsidRPr="00707FCD">
        <w:rPr>
          <w:sz w:val="28"/>
          <w:szCs w:val="28"/>
          <w:lang w:val="vi-VN"/>
        </w:rPr>
        <w:t>C</w:t>
      </w:r>
      <w:r w:rsidR="004E1702" w:rsidRPr="00707FCD">
        <w:rPr>
          <w:sz w:val="28"/>
          <w:szCs w:val="28"/>
          <w:lang w:val="vi-VN"/>
        </w:rPr>
        <w:t>ông ty có thể</w:t>
      </w:r>
      <w:r w:rsidR="00393D8B" w:rsidRPr="00707FCD">
        <w:rPr>
          <w:sz w:val="28"/>
          <w:szCs w:val="28"/>
          <w:lang w:val="vi-VN"/>
        </w:rPr>
        <w:t xml:space="preserve"> gửi </w:t>
      </w:r>
      <w:r w:rsidR="00A65350" w:rsidRPr="00707FCD">
        <w:rPr>
          <w:sz w:val="28"/>
          <w:szCs w:val="28"/>
          <w:lang w:val="vi-VN"/>
        </w:rPr>
        <w:t>đề nghị</w:t>
      </w:r>
      <w:r w:rsidR="00393D8B" w:rsidRPr="00707FCD">
        <w:rPr>
          <w:sz w:val="28"/>
          <w:szCs w:val="28"/>
          <w:lang w:val="vi-VN"/>
        </w:rPr>
        <w:t xml:space="preserve"> gia hạn chính</w:t>
      </w:r>
      <w:r w:rsidR="00816479" w:rsidRPr="00707FCD">
        <w:rPr>
          <w:sz w:val="28"/>
          <w:szCs w:val="28"/>
          <w:lang w:val="vi-VN"/>
        </w:rPr>
        <w:t xml:space="preserve"> thức</w:t>
      </w:r>
      <w:r w:rsidR="00393D8B" w:rsidRPr="00707FCD">
        <w:rPr>
          <w:sz w:val="28"/>
          <w:szCs w:val="28"/>
          <w:lang w:val="vi-VN"/>
        </w:rPr>
        <w:t xml:space="preserve"> </w:t>
      </w:r>
      <w:r w:rsidR="00816479" w:rsidRPr="00707FCD">
        <w:rPr>
          <w:sz w:val="28"/>
          <w:szCs w:val="28"/>
          <w:lang w:val="vi-VN"/>
        </w:rPr>
        <w:t xml:space="preserve">bằng văn bản </w:t>
      </w:r>
      <w:r w:rsidR="00393D8B" w:rsidRPr="00707FCD">
        <w:rPr>
          <w:sz w:val="28"/>
          <w:szCs w:val="28"/>
          <w:lang w:val="vi-VN"/>
        </w:rPr>
        <w:t xml:space="preserve">cho Cơ quan điều tra trước khi kết thúc thời hạn trả lời. Yêu cầu gia hạn phải giải thích lý do đề nghị gia hạn và do đại diện pháp lý của </w:t>
      </w:r>
      <w:r w:rsidR="00D727FF" w:rsidRPr="00707FCD">
        <w:rPr>
          <w:sz w:val="28"/>
          <w:szCs w:val="28"/>
          <w:lang w:val="vi-VN"/>
        </w:rPr>
        <w:t>C</w:t>
      </w:r>
      <w:r w:rsidR="00820E8B" w:rsidRPr="00707FCD">
        <w:rPr>
          <w:sz w:val="28"/>
          <w:szCs w:val="28"/>
          <w:lang w:val="vi-VN"/>
        </w:rPr>
        <w:t xml:space="preserve">ông ty </w:t>
      </w:r>
      <w:r w:rsidR="00393D8B" w:rsidRPr="00707FCD">
        <w:rPr>
          <w:sz w:val="28"/>
          <w:szCs w:val="28"/>
          <w:lang w:val="vi-VN"/>
        </w:rPr>
        <w:t>ký gửi.</w:t>
      </w:r>
    </w:p>
    <w:p w14:paraId="2675ED04" w14:textId="4D214D30" w:rsidR="00967B4D" w:rsidRPr="00707FCD" w:rsidRDefault="00393D8B" w:rsidP="00AF3510">
      <w:pPr>
        <w:widowControl w:val="0"/>
        <w:tabs>
          <w:tab w:val="left" w:pos="567"/>
        </w:tabs>
        <w:spacing w:before="120"/>
        <w:rPr>
          <w:sz w:val="28"/>
          <w:szCs w:val="28"/>
          <w:lang w:val="vi-VN"/>
        </w:rPr>
      </w:pPr>
      <w:r w:rsidRPr="00707FCD">
        <w:rPr>
          <w:sz w:val="28"/>
          <w:szCs w:val="28"/>
          <w:lang w:val="vi-VN"/>
        </w:rPr>
        <w:lastRenderedPageBreak/>
        <w:tab/>
      </w:r>
      <w:r w:rsidR="00A65350" w:rsidRPr="00707FCD">
        <w:rPr>
          <w:sz w:val="28"/>
          <w:szCs w:val="28"/>
          <w:lang w:val="vi-VN"/>
        </w:rPr>
        <w:tab/>
      </w:r>
      <w:r w:rsidRPr="00707FCD">
        <w:rPr>
          <w:b/>
          <w:sz w:val="28"/>
          <w:szCs w:val="28"/>
          <w:lang w:val="vi-VN"/>
        </w:rPr>
        <w:t>Lưu ý</w:t>
      </w:r>
      <w:r w:rsidR="00E90DAB" w:rsidRPr="00707FCD">
        <w:rPr>
          <w:b/>
          <w:sz w:val="28"/>
          <w:szCs w:val="28"/>
          <w:lang w:val="vi-VN"/>
        </w:rPr>
        <w:t xml:space="preserve"> số 4</w:t>
      </w:r>
      <w:r w:rsidR="00A65350" w:rsidRPr="00707FCD">
        <w:rPr>
          <w:sz w:val="28"/>
          <w:szCs w:val="28"/>
          <w:lang w:val="vi-VN"/>
        </w:rPr>
        <w:t>:</w:t>
      </w:r>
      <w:r w:rsidRPr="00707FCD">
        <w:rPr>
          <w:sz w:val="28"/>
          <w:szCs w:val="28"/>
          <w:lang w:val="vi-VN"/>
        </w:rPr>
        <w:t xml:space="preserve"> </w:t>
      </w:r>
    </w:p>
    <w:p w14:paraId="1BA8EBC1" w14:textId="361F03F9" w:rsidR="00DA4F13" w:rsidRPr="00707FCD" w:rsidRDefault="00967B4D" w:rsidP="00967B4D">
      <w:pPr>
        <w:spacing w:before="120"/>
        <w:ind w:firstLine="720"/>
        <w:rPr>
          <w:sz w:val="28"/>
          <w:szCs w:val="28"/>
          <w:lang w:val="vi-VN"/>
        </w:rPr>
      </w:pPr>
      <w:r w:rsidRPr="00707FCD">
        <w:rPr>
          <w:sz w:val="28"/>
          <w:szCs w:val="28"/>
          <w:lang w:val="vi-VN"/>
        </w:rPr>
        <w:t xml:space="preserve">18. </w:t>
      </w:r>
      <w:r w:rsidRPr="00707FCD">
        <w:rPr>
          <w:sz w:val="28"/>
          <w:szCs w:val="28"/>
          <w:lang w:val="vi-VN"/>
        </w:rPr>
        <w:tab/>
      </w:r>
      <w:r w:rsidR="00816479" w:rsidRPr="00707FCD">
        <w:rPr>
          <w:sz w:val="28"/>
          <w:szCs w:val="28"/>
          <w:lang w:val="vi-VN"/>
        </w:rPr>
        <w:t>Cơ quan điều tra</w:t>
      </w:r>
      <w:r w:rsidR="00393D8B" w:rsidRPr="00707FCD">
        <w:rPr>
          <w:sz w:val="28"/>
          <w:szCs w:val="28"/>
          <w:lang w:val="vi-VN"/>
        </w:rPr>
        <w:t xml:space="preserve"> có quyền xem xét </w:t>
      </w:r>
      <w:r w:rsidR="004E1702" w:rsidRPr="00707FCD">
        <w:rPr>
          <w:sz w:val="28"/>
          <w:szCs w:val="28"/>
          <w:lang w:val="vi-VN"/>
        </w:rPr>
        <w:t xml:space="preserve">không </w:t>
      </w:r>
      <w:r w:rsidR="00393D8B" w:rsidRPr="00707FCD">
        <w:rPr>
          <w:sz w:val="28"/>
          <w:szCs w:val="28"/>
          <w:lang w:val="vi-VN"/>
        </w:rPr>
        <w:t>chấp nhận gia hạn thời hạn trả lời nếu yêu cầ</w:t>
      </w:r>
      <w:r w:rsidR="00B014BF" w:rsidRPr="00707FCD">
        <w:rPr>
          <w:sz w:val="28"/>
          <w:szCs w:val="28"/>
          <w:lang w:val="vi-VN"/>
        </w:rPr>
        <w:t>u gi</w:t>
      </w:r>
      <w:r w:rsidR="00393D8B" w:rsidRPr="00707FCD">
        <w:rPr>
          <w:sz w:val="28"/>
          <w:szCs w:val="28"/>
          <w:lang w:val="vi-VN"/>
        </w:rPr>
        <w:t>a hạn được gửi quá gần thời hạn trả lời</w:t>
      </w:r>
      <w:r w:rsidR="0052486C" w:rsidRPr="00707FCD">
        <w:rPr>
          <w:sz w:val="28"/>
          <w:szCs w:val="28"/>
          <w:lang w:val="vi-VN"/>
        </w:rPr>
        <w:t xml:space="preserve"> hoặc lý do </w:t>
      </w:r>
      <w:r w:rsidR="00A65350" w:rsidRPr="00707FCD">
        <w:rPr>
          <w:sz w:val="28"/>
          <w:szCs w:val="28"/>
          <w:lang w:val="vi-VN"/>
        </w:rPr>
        <w:t>đề nghị gia hạn không chính đáng</w:t>
      </w:r>
      <w:r w:rsidR="00F42142" w:rsidRPr="00707FCD">
        <w:rPr>
          <w:sz w:val="28"/>
          <w:szCs w:val="28"/>
          <w:lang w:val="vi-VN"/>
        </w:rPr>
        <w:t xml:space="preserve"> hoặc các lý do khác</w:t>
      </w:r>
      <w:r w:rsidR="00393D8B" w:rsidRPr="00707FCD">
        <w:rPr>
          <w:sz w:val="28"/>
          <w:szCs w:val="28"/>
          <w:lang w:val="vi-VN"/>
        </w:rPr>
        <w:t>.</w:t>
      </w:r>
    </w:p>
    <w:p w14:paraId="7FFAF2BA" w14:textId="077D3C09" w:rsidR="00967B4D" w:rsidRPr="00707FCD" w:rsidRDefault="00967B4D" w:rsidP="008C67A1">
      <w:pPr>
        <w:spacing w:before="120"/>
        <w:ind w:firstLine="720"/>
        <w:rPr>
          <w:sz w:val="28"/>
          <w:szCs w:val="28"/>
          <w:lang w:val="vi-VN"/>
        </w:rPr>
      </w:pPr>
      <w:r w:rsidRPr="00707FCD">
        <w:rPr>
          <w:sz w:val="28"/>
          <w:szCs w:val="28"/>
          <w:lang w:val="vi-VN"/>
        </w:rPr>
        <w:t xml:space="preserve">19. </w:t>
      </w:r>
      <w:r w:rsidRPr="00707FCD">
        <w:rPr>
          <w:sz w:val="28"/>
          <w:szCs w:val="28"/>
          <w:lang w:val="vi-VN"/>
        </w:rPr>
        <w:tab/>
        <w:t xml:space="preserve">Đối với các khoản chi phí được công ty kê khai theo hình thức phân bổ thay vì chi phí thực tế của từng hàng hóa, </w:t>
      </w:r>
      <w:r w:rsidR="00ED107F" w:rsidRPr="00707FCD">
        <w:rPr>
          <w:sz w:val="28"/>
          <w:szCs w:val="28"/>
          <w:lang w:val="vi-VN"/>
        </w:rPr>
        <w:t>đề nghị</w:t>
      </w:r>
      <w:r w:rsidRPr="00707FCD">
        <w:rPr>
          <w:sz w:val="28"/>
          <w:szCs w:val="28"/>
          <w:lang w:val="vi-VN"/>
        </w:rPr>
        <w:t xml:space="preserve"> chú giải công thức phân bổ chi phí và cơ sở phân bổ chi phí trong Bản trả lời câu hỏi. Các khoản chi phí được phân bổ không kèm theo công thức phân bổ và cơ sở phân bổ sẽ không được Cơ quan điều tra xem xét.</w:t>
      </w:r>
    </w:p>
    <w:p w14:paraId="3A68FB11" w14:textId="039E025B" w:rsidR="002A41A5" w:rsidRPr="00707FCD" w:rsidRDefault="00967B4D" w:rsidP="00AF3510">
      <w:pPr>
        <w:spacing w:before="120"/>
        <w:ind w:firstLine="720"/>
        <w:rPr>
          <w:sz w:val="28"/>
          <w:szCs w:val="28"/>
          <w:lang w:val="vi-VN"/>
        </w:rPr>
      </w:pPr>
      <w:r w:rsidRPr="00707FCD">
        <w:rPr>
          <w:sz w:val="28"/>
          <w:szCs w:val="28"/>
          <w:lang w:val="vi-VN"/>
        </w:rPr>
        <w:t>20</w:t>
      </w:r>
      <w:r w:rsidR="002A41A5" w:rsidRPr="00707FCD">
        <w:rPr>
          <w:sz w:val="28"/>
          <w:szCs w:val="28"/>
          <w:lang w:val="vi-VN"/>
        </w:rPr>
        <w:t xml:space="preserve">. </w:t>
      </w:r>
      <w:r w:rsidRPr="00707FCD">
        <w:rPr>
          <w:sz w:val="28"/>
          <w:szCs w:val="28"/>
          <w:lang w:val="vi-VN"/>
        </w:rPr>
        <w:tab/>
      </w:r>
      <w:r w:rsidR="0016146B" w:rsidRPr="00707FCD">
        <w:rPr>
          <w:sz w:val="28"/>
          <w:szCs w:val="28"/>
          <w:lang w:val="vi-VN"/>
        </w:rPr>
        <w:t>C</w:t>
      </w:r>
      <w:r w:rsidR="00644F82" w:rsidRPr="00707FCD">
        <w:rPr>
          <w:sz w:val="28"/>
          <w:szCs w:val="28"/>
          <w:lang w:val="vi-VN"/>
        </w:rPr>
        <w:t>ác thời kỳ điều tra trong vụ việc</w:t>
      </w:r>
    </w:p>
    <w:p w14:paraId="68749E9A" w14:textId="0CB7F600" w:rsidR="002A41A5" w:rsidRPr="00707FCD" w:rsidRDefault="009C3688" w:rsidP="00AF3510">
      <w:pPr>
        <w:spacing w:before="120"/>
        <w:ind w:firstLine="720"/>
        <w:rPr>
          <w:sz w:val="28"/>
          <w:szCs w:val="28"/>
          <w:lang w:val="vi-VN"/>
        </w:rPr>
      </w:pPr>
      <w:r w:rsidRPr="00707FCD">
        <w:rPr>
          <w:b/>
          <w:sz w:val="28"/>
          <w:szCs w:val="28"/>
          <w:lang w:val="vi-VN"/>
        </w:rPr>
        <w:t xml:space="preserve">Thời kỳ điều tra </w:t>
      </w:r>
      <w:r w:rsidR="002A41A5" w:rsidRPr="00707FCD">
        <w:rPr>
          <w:b/>
          <w:sz w:val="28"/>
          <w:szCs w:val="28"/>
          <w:lang w:val="vi-VN"/>
        </w:rPr>
        <w:t>(POI)</w:t>
      </w:r>
      <w:r w:rsidR="002A41A5" w:rsidRPr="00707FCD">
        <w:rPr>
          <w:sz w:val="28"/>
          <w:szCs w:val="28"/>
          <w:lang w:val="vi-VN"/>
        </w:rPr>
        <w:t xml:space="preserve">: </w:t>
      </w:r>
      <w:r w:rsidR="005C69F0" w:rsidRPr="00707FCD">
        <w:rPr>
          <w:sz w:val="28"/>
          <w:szCs w:val="28"/>
          <w:lang w:val="vi-VN"/>
        </w:rPr>
        <w:t>T</w:t>
      </w:r>
      <w:r w:rsidR="002A41A5" w:rsidRPr="00707FCD">
        <w:rPr>
          <w:sz w:val="28"/>
          <w:szCs w:val="28"/>
          <w:lang w:val="vi-VN"/>
        </w:rPr>
        <w:t xml:space="preserve">ừ </w:t>
      </w:r>
      <w:r w:rsidR="00772D12" w:rsidRPr="00707FCD">
        <w:rPr>
          <w:sz w:val="28"/>
          <w:szCs w:val="28"/>
          <w:lang w:val="vi-VN"/>
        </w:rPr>
        <w:t>01/</w:t>
      </w:r>
      <w:r w:rsidR="00AB79A2" w:rsidRPr="00707FCD">
        <w:rPr>
          <w:sz w:val="28"/>
          <w:szCs w:val="28"/>
          <w:lang w:val="vi-VN"/>
        </w:rPr>
        <w:t>10</w:t>
      </w:r>
      <w:r w:rsidR="00772D12" w:rsidRPr="00707FCD">
        <w:rPr>
          <w:sz w:val="28"/>
          <w:szCs w:val="28"/>
          <w:lang w:val="vi-VN"/>
        </w:rPr>
        <w:t>/20</w:t>
      </w:r>
      <w:r w:rsidR="00AB79A2" w:rsidRPr="00707FCD">
        <w:rPr>
          <w:sz w:val="28"/>
          <w:szCs w:val="28"/>
          <w:lang w:val="vi-VN"/>
        </w:rPr>
        <w:t>20</w:t>
      </w:r>
      <w:r w:rsidR="00772D12" w:rsidRPr="00707FCD">
        <w:rPr>
          <w:sz w:val="28"/>
          <w:szCs w:val="28"/>
          <w:lang w:val="vi-VN"/>
        </w:rPr>
        <w:t xml:space="preserve"> đến </w:t>
      </w:r>
      <w:r w:rsidR="00E55B07" w:rsidRPr="00707FCD">
        <w:rPr>
          <w:sz w:val="28"/>
          <w:szCs w:val="28"/>
          <w:lang w:val="vi-VN"/>
        </w:rPr>
        <w:t>3</w:t>
      </w:r>
      <w:r w:rsidR="004333C2" w:rsidRPr="00707FCD">
        <w:rPr>
          <w:sz w:val="28"/>
          <w:szCs w:val="28"/>
          <w:lang w:val="vi-VN"/>
        </w:rPr>
        <w:t>0</w:t>
      </w:r>
      <w:r w:rsidR="005F3105" w:rsidRPr="00707FCD">
        <w:rPr>
          <w:sz w:val="28"/>
          <w:szCs w:val="28"/>
          <w:lang w:val="vi-VN"/>
        </w:rPr>
        <w:t>/</w:t>
      </w:r>
      <w:r w:rsidR="00AB79A2" w:rsidRPr="00707FCD">
        <w:rPr>
          <w:sz w:val="28"/>
          <w:szCs w:val="28"/>
          <w:lang w:val="vi-VN"/>
        </w:rPr>
        <w:t>9</w:t>
      </w:r>
      <w:r w:rsidR="005F3105" w:rsidRPr="00707FCD">
        <w:rPr>
          <w:sz w:val="28"/>
          <w:szCs w:val="28"/>
          <w:lang w:val="vi-VN"/>
        </w:rPr>
        <w:t>/</w:t>
      </w:r>
      <w:r w:rsidR="00031B7A" w:rsidRPr="00707FCD">
        <w:rPr>
          <w:sz w:val="28"/>
          <w:szCs w:val="28"/>
          <w:lang w:val="vi-VN"/>
        </w:rPr>
        <w:t>20</w:t>
      </w:r>
      <w:r w:rsidR="004333C2" w:rsidRPr="00707FCD">
        <w:rPr>
          <w:sz w:val="28"/>
          <w:szCs w:val="28"/>
          <w:lang w:val="vi-VN"/>
        </w:rPr>
        <w:t>2</w:t>
      </w:r>
      <w:r w:rsidR="00AB79A2" w:rsidRPr="00707FCD">
        <w:rPr>
          <w:sz w:val="28"/>
          <w:szCs w:val="28"/>
          <w:lang w:val="vi-VN"/>
        </w:rPr>
        <w:t>1</w:t>
      </w:r>
      <w:r w:rsidR="00E03DD1" w:rsidRPr="00707FCD">
        <w:rPr>
          <w:sz w:val="28"/>
          <w:szCs w:val="28"/>
          <w:lang w:val="vi-VN"/>
        </w:rPr>
        <w:t>.</w:t>
      </w:r>
    </w:p>
    <w:p w14:paraId="08650A23" w14:textId="2AE8EFEA" w:rsidR="008C7D56" w:rsidRPr="00707FCD" w:rsidRDefault="008C7D56" w:rsidP="00AF3510">
      <w:pPr>
        <w:spacing w:before="120"/>
        <w:ind w:firstLine="720"/>
        <w:rPr>
          <w:sz w:val="28"/>
          <w:szCs w:val="28"/>
          <w:lang w:val="vi-VN"/>
        </w:rPr>
      </w:pPr>
      <w:r w:rsidRPr="00707FCD">
        <w:rPr>
          <w:sz w:val="28"/>
          <w:szCs w:val="28"/>
          <w:lang w:val="vi-VN"/>
        </w:rPr>
        <w:t>Thời kỳ khác:</w:t>
      </w:r>
    </w:p>
    <w:p w14:paraId="4548A592" w14:textId="6D000CDC" w:rsidR="008C7D56" w:rsidRPr="00707FCD" w:rsidRDefault="008C7D56" w:rsidP="00AF3510">
      <w:pPr>
        <w:spacing w:before="120"/>
        <w:ind w:firstLine="720"/>
        <w:rPr>
          <w:sz w:val="28"/>
          <w:szCs w:val="28"/>
          <w:lang w:val="vi-VN"/>
        </w:rPr>
      </w:pPr>
      <w:r w:rsidRPr="00707FCD">
        <w:rPr>
          <w:sz w:val="28"/>
          <w:szCs w:val="28"/>
          <w:lang w:val="vi-VN"/>
        </w:rPr>
        <w:t>POI-1: Từ 01/10/2019 đến 30/9/2020</w:t>
      </w:r>
    </w:p>
    <w:p w14:paraId="095E5EDD" w14:textId="3A52FA2B" w:rsidR="008C7D56" w:rsidRPr="00707FCD" w:rsidRDefault="008C7D56" w:rsidP="00AF3510">
      <w:pPr>
        <w:spacing w:before="120"/>
        <w:ind w:firstLine="720"/>
        <w:rPr>
          <w:sz w:val="28"/>
          <w:szCs w:val="28"/>
          <w:lang w:val="vi-VN"/>
        </w:rPr>
      </w:pPr>
      <w:r w:rsidRPr="00707FCD">
        <w:rPr>
          <w:sz w:val="28"/>
          <w:szCs w:val="28"/>
          <w:lang w:val="vi-VN"/>
        </w:rPr>
        <w:t>POI-2: Từ 01/10/2018 đến 30/9/2019</w:t>
      </w:r>
    </w:p>
    <w:p w14:paraId="0A396E6C" w14:textId="601650E7" w:rsidR="00F728E1" w:rsidRPr="00707FCD" w:rsidRDefault="00E43AA0" w:rsidP="00AF3510">
      <w:pPr>
        <w:spacing w:before="120"/>
        <w:ind w:firstLine="720"/>
        <w:rPr>
          <w:sz w:val="28"/>
          <w:szCs w:val="28"/>
          <w:lang w:val="vi-VN"/>
        </w:rPr>
      </w:pPr>
      <w:r w:rsidRPr="00707FCD">
        <w:rPr>
          <w:sz w:val="28"/>
          <w:szCs w:val="28"/>
          <w:lang w:val="vi-VN"/>
        </w:rPr>
        <w:br w:type="page"/>
      </w:r>
    </w:p>
    <w:p w14:paraId="42EDCE81" w14:textId="311D2DE1" w:rsidR="005D2C74" w:rsidRPr="00707FCD" w:rsidRDefault="005D2C74" w:rsidP="00AF4010">
      <w:pPr>
        <w:pStyle w:val="Heading1"/>
        <w:framePr w:wrap="around"/>
        <w:rPr>
          <w:rStyle w:val="Emphasis"/>
          <w:b w:val="0"/>
          <w:i w:val="0"/>
          <w:smallCaps w:val="0"/>
          <w:sz w:val="24"/>
          <w:szCs w:val="26"/>
        </w:rPr>
      </w:pPr>
      <w:bookmarkStart w:id="3" w:name="_Toc85812548"/>
      <w:r w:rsidRPr="00707FCD">
        <w:rPr>
          <w:rStyle w:val="Emphasis"/>
          <w:i w:val="0"/>
          <w:szCs w:val="26"/>
        </w:rPr>
        <w:lastRenderedPageBreak/>
        <w:t xml:space="preserve">MỤC A </w:t>
      </w:r>
      <w:r w:rsidR="003D3A09" w:rsidRPr="00707FCD">
        <w:rPr>
          <w:rStyle w:val="Emphasis"/>
          <w:i w:val="0"/>
          <w:szCs w:val="26"/>
          <w:lang w:val="en-US"/>
        </w:rPr>
        <w:t>-</w:t>
      </w:r>
      <w:r w:rsidRPr="00707FCD">
        <w:rPr>
          <w:rStyle w:val="Emphasis"/>
          <w:i w:val="0"/>
          <w:szCs w:val="26"/>
        </w:rPr>
        <w:t xml:space="preserve"> THÔNG TIN CHUNG</w:t>
      </w:r>
      <w:bookmarkEnd w:id="3"/>
    </w:p>
    <w:p w14:paraId="585D152D" w14:textId="21468136" w:rsidR="004F1969" w:rsidRPr="00707FCD" w:rsidRDefault="004F1969" w:rsidP="00AF3510">
      <w:pPr>
        <w:widowControl w:val="0"/>
        <w:spacing w:after="0"/>
        <w:ind w:left="567" w:hanging="578"/>
        <w:rPr>
          <w:b/>
          <w:sz w:val="28"/>
          <w:szCs w:val="28"/>
          <w:lang w:val="vi-VN"/>
        </w:rPr>
      </w:pPr>
    </w:p>
    <w:p w14:paraId="5257D203" w14:textId="20534A80" w:rsidR="007A180E" w:rsidRPr="00707FCD" w:rsidRDefault="007A180E" w:rsidP="00AF3510">
      <w:pPr>
        <w:widowControl w:val="0"/>
        <w:spacing w:before="120"/>
        <w:ind w:left="567" w:hanging="578"/>
        <w:rPr>
          <w:b/>
          <w:sz w:val="28"/>
          <w:szCs w:val="28"/>
          <w:lang w:val="vi-VN"/>
        </w:rPr>
      </w:pPr>
      <w:r w:rsidRPr="00707FCD">
        <w:rPr>
          <w:b/>
          <w:sz w:val="28"/>
          <w:szCs w:val="28"/>
          <w:lang w:val="vi-VN"/>
        </w:rPr>
        <w:t xml:space="preserve">A </w:t>
      </w:r>
      <w:r w:rsidR="005D2C74" w:rsidRPr="00707FCD">
        <w:rPr>
          <w:b/>
          <w:sz w:val="28"/>
          <w:szCs w:val="28"/>
          <w:lang w:val="vi-VN"/>
        </w:rPr>
        <w:t xml:space="preserve">- </w:t>
      </w:r>
      <w:r w:rsidRPr="00707FCD">
        <w:rPr>
          <w:b/>
          <w:sz w:val="28"/>
          <w:szCs w:val="28"/>
          <w:lang w:val="vi-VN"/>
        </w:rPr>
        <w:t>1</w:t>
      </w:r>
      <w:r w:rsidR="005D2C74" w:rsidRPr="00707FCD">
        <w:rPr>
          <w:b/>
          <w:sz w:val="28"/>
          <w:szCs w:val="28"/>
          <w:lang w:val="vi-VN"/>
        </w:rPr>
        <w:t xml:space="preserve"> </w:t>
      </w:r>
      <w:r w:rsidR="00B32CAB" w:rsidRPr="00707FCD">
        <w:rPr>
          <w:b/>
          <w:sz w:val="28"/>
          <w:szCs w:val="28"/>
          <w:lang w:val="vi-VN"/>
        </w:rPr>
        <w:tab/>
      </w:r>
      <w:r w:rsidRPr="00707FCD">
        <w:rPr>
          <w:b/>
          <w:sz w:val="28"/>
          <w:szCs w:val="28"/>
          <w:u w:val="single"/>
          <w:lang w:val="vi-VN"/>
        </w:rPr>
        <w:t>Chi tiết về Công ty</w:t>
      </w:r>
    </w:p>
    <w:p w14:paraId="0E2090DD" w14:textId="2CC32445"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t xml:space="preserve">Cung cấp </w:t>
      </w:r>
      <w:r w:rsidR="0037507A" w:rsidRPr="00707FCD">
        <w:rPr>
          <w:sz w:val="28"/>
          <w:szCs w:val="28"/>
          <w:lang w:val="vi-VN"/>
        </w:rPr>
        <w:t>thông tin</w:t>
      </w:r>
      <w:r w:rsidRPr="00707FCD">
        <w:rPr>
          <w:sz w:val="28"/>
          <w:szCs w:val="28"/>
          <w:lang w:val="vi-VN"/>
        </w:rPr>
        <w:t xml:space="preserve"> về </w:t>
      </w:r>
      <w:r w:rsidR="00754C49" w:rsidRPr="00707FCD">
        <w:rPr>
          <w:sz w:val="28"/>
          <w:szCs w:val="28"/>
          <w:lang w:val="vi-VN"/>
        </w:rPr>
        <w:t>C</w:t>
      </w:r>
      <w:r w:rsidR="00820E8B" w:rsidRPr="00707FCD">
        <w:rPr>
          <w:sz w:val="28"/>
          <w:szCs w:val="28"/>
          <w:lang w:val="vi-VN"/>
        </w:rPr>
        <w:t xml:space="preserve">ông ty </w:t>
      </w:r>
      <w:r w:rsidR="0037507A" w:rsidRPr="00707FCD">
        <w:rPr>
          <w:sz w:val="28"/>
          <w:szCs w:val="28"/>
          <w:lang w:val="vi-VN"/>
        </w:rPr>
        <w:t xml:space="preserve">như </w:t>
      </w:r>
      <w:r w:rsidRPr="00707FCD">
        <w:rPr>
          <w:sz w:val="28"/>
          <w:szCs w:val="28"/>
          <w:lang w:val="vi-VN"/>
        </w:rPr>
        <w:t>sau:</w:t>
      </w:r>
    </w:p>
    <w:p w14:paraId="1262249C" w14:textId="14E75743" w:rsidR="0012117A" w:rsidRPr="00707FCD" w:rsidRDefault="007A180E" w:rsidP="00AF3510">
      <w:pPr>
        <w:widowControl w:val="0"/>
        <w:spacing w:after="0"/>
        <w:ind w:left="567" w:hanging="567"/>
        <w:jc w:val="left"/>
        <w:rPr>
          <w:b/>
          <w:spacing w:val="30"/>
          <w:sz w:val="28"/>
          <w:szCs w:val="28"/>
          <w:lang w:val="vi-VN"/>
        </w:rPr>
      </w:pPr>
      <w:r w:rsidRPr="00707FCD">
        <w:rPr>
          <w:sz w:val="28"/>
          <w:szCs w:val="28"/>
          <w:lang w:val="vi-VN"/>
        </w:rPr>
        <w:tab/>
      </w:r>
      <w:r w:rsidR="00B32CAB" w:rsidRPr="00707FCD">
        <w:rPr>
          <w:sz w:val="28"/>
          <w:szCs w:val="28"/>
          <w:lang w:val="vi-VN"/>
        </w:rPr>
        <w:tab/>
      </w:r>
      <w:r w:rsidRPr="00707FCD">
        <w:rPr>
          <w:b/>
          <w:spacing w:val="30"/>
          <w:sz w:val="28"/>
          <w:szCs w:val="28"/>
          <w:lang w:val="vi-VN"/>
        </w:rPr>
        <w:t>Tên Công ty:</w:t>
      </w:r>
    </w:p>
    <w:p w14:paraId="5A234299" w14:textId="56AE4024" w:rsidR="007A180E" w:rsidRPr="00707FCD" w:rsidRDefault="0012117A" w:rsidP="00AF3510">
      <w:pPr>
        <w:widowControl w:val="0"/>
        <w:spacing w:after="0"/>
        <w:ind w:left="720"/>
        <w:jc w:val="left"/>
        <w:rPr>
          <w:b/>
          <w:spacing w:val="30"/>
          <w:sz w:val="28"/>
          <w:szCs w:val="28"/>
          <w:lang w:val="vi-VN"/>
        </w:rPr>
      </w:pPr>
      <w:r w:rsidRPr="00707FCD">
        <w:rPr>
          <w:b/>
          <w:spacing w:val="30"/>
          <w:sz w:val="28"/>
          <w:szCs w:val="28"/>
          <w:lang w:val="vi-VN"/>
        </w:rPr>
        <w:t>Tên viết tắt (nếu có):</w:t>
      </w:r>
      <w:r w:rsidR="007A180E" w:rsidRPr="00707FCD">
        <w:rPr>
          <w:b/>
          <w:spacing w:val="30"/>
          <w:sz w:val="28"/>
          <w:szCs w:val="28"/>
          <w:lang w:val="vi-VN"/>
        </w:rPr>
        <w:br/>
        <w:t>Địa chỉ:</w:t>
      </w:r>
      <w:r w:rsidR="007A180E" w:rsidRPr="00707FCD">
        <w:rPr>
          <w:b/>
          <w:spacing w:val="30"/>
          <w:sz w:val="28"/>
          <w:szCs w:val="28"/>
          <w:lang w:val="vi-VN"/>
        </w:rPr>
        <w:br/>
        <w:t>Điện thoại:</w:t>
      </w:r>
      <w:r w:rsidR="007A180E" w:rsidRPr="00707FCD">
        <w:rPr>
          <w:b/>
          <w:spacing w:val="30"/>
          <w:sz w:val="28"/>
          <w:szCs w:val="28"/>
          <w:lang w:val="vi-VN"/>
        </w:rPr>
        <w:br/>
      </w:r>
      <w:r w:rsidR="005D2C74" w:rsidRPr="00707FCD">
        <w:rPr>
          <w:b/>
          <w:spacing w:val="30"/>
          <w:sz w:val="28"/>
          <w:szCs w:val="28"/>
          <w:lang w:val="vi-VN"/>
        </w:rPr>
        <w:t>F</w:t>
      </w:r>
      <w:r w:rsidR="007A180E" w:rsidRPr="00707FCD">
        <w:rPr>
          <w:b/>
          <w:spacing w:val="30"/>
          <w:sz w:val="28"/>
          <w:szCs w:val="28"/>
          <w:lang w:val="vi-VN"/>
        </w:rPr>
        <w:t>ax:</w:t>
      </w:r>
    </w:p>
    <w:p w14:paraId="0A1FA640" w14:textId="77777777" w:rsidR="00226391" w:rsidRPr="00707FCD" w:rsidRDefault="00226391" w:rsidP="00AF3510">
      <w:pPr>
        <w:widowControl w:val="0"/>
        <w:spacing w:after="0"/>
        <w:ind w:left="567"/>
        <w:jc w:val="left"/>
        <w:rPr>
          <w:sz w:val="28"/>
          <w:szCs w:val="28"/>
          <w:lang w:val="vi-VN"/>
        </w:rPr>
      </w:pPr>
    </w:p>
    <w:p w14:paraId="15BEBDD4" w14:textId="0A0B52C0" w:rsidR="007A180E" w:rsidRPr="00707FCD" w:rsidRDefault="007A180E" w:rsidP="00AF3510">
      <w:pPr>
        <w:widowControl w:val="0"/>
        <w:spacing w:after="0"/>
        <w:ind w:left="567" w:hanging="567"/>
        <w:jc w:val="left"/>
        <w:rPr>
          <w:b/>
          <w:spacing w:val="30"/>
          <w:sz w:val="28"/>
          <w:szCs w:val="28"/>
          <w:lang w:val="vi-VN"/>
        </w:rPr>
      </w:pPr>
      <w:r w:rsidRPr="00707FCD">
        <w:rPr>
          <w:b/>
          <w:spacing w:val="30"/>
          <w:sz w:val="28"/>
          <w:szCs w:val="28"/>
          <w:lang w:val="vi-VN"/>
        </w:rPr>
        <w:tab/>
      </w:r>
      <w:r w:rsidR="00B32CAB" w:rsidRPr="00707FCD">
        <w:rPr>
          <w:b/>
          <w:spacing w:val="30"/>
          <w:sz w:val="28"/>
          <w:szCs w:val="28"/>
          <w:lang w:val="vi-VN"/>
        </w:rPr>
        <w:tab/>
      </w:r>
      <w:r w:rsidRPr="00707FCD">
        <w:rPr>
          <w:b/>
          <w:spacing w:val="30"/>
          <w:sz w:val="28"/>
          <w:szCs w:val="28"/>
          <w:lang w:val="vi-VN"/>
        </w:rPr>
        <w:t>Người liên lạc:</w:t>
      </w:r>
    </w:p>
    <w:p w14:paraId="5185241D" w14:textId="6F725192" w:rsidR="007A180E" w:rsidRPr="00707FCD" w:rsidRDefault="007A180E" w:rsidP="00AF3510">
      <w:pPr>
        <w:widowControl w:val="0"/>
        <w:spacing w:after="0"/>
        <w:ind w:left="567" w:hanging="567"/>
        <w:jc w:val="left"/>
        <w:rPr>
          <w:b/>
          <w:spacing w:val="30"/>
          <w:sz w:val="28"/>
          <w:szCs w:val="28"/>
          <w:lang w:val="vi-VN"/>
        </w:rPr>
      </w:pPr>
      <w:r w:rsidRPr="00707FCD">
        <w:rPr>
          <w:b/>
          <w:spacing w:val="30"/>
          <w:sz w:val="28"/>
          <w:szCs w:val="28"/>
          <w:lang w:val="vi-VN"/>
        </w:rPr>
        <w:tab/>
      </w:r>
      <w:r w:rsidR="00B32CAB" w:rsidRPr="00707FCD">
        <w:rPr>
          <w:b/>
          <w:spacing w:val="30"/>
          <w:sz w:val="28"/>
          <w:szCs w:val="28"/>
          <w:lang w:val="vi-VN"/>
        </w:rPr>
        <w:tab/>
      </w:r>
      <w:r w:rsidRPr="00707FCD">
        <w:rPr>
          <w:b/>
          <w:spacing w:val="30"/>
          <w:sz w:val="28"/>
          <w:szCs w:val="28"/>
          <w:lang w:val="vi-VN"/>
        </w:rPr>
        <w:t>Chức vụ:</w:t>
      </w:r>
    </w:p>
    <w:p w14:paraId="7BC74BEA" w14:textId="0FB050FB" w:rsidR="007A180E" w:rsidRPr="00707FCD" w:rsidRDefault="007A180E" w:rsidP="00AF3510">
      <w:pPr>
        <w:widowControl w:val="0"/>
        <w:spacing w:after="0"/>
        <w:ind w:left="567" w:hanging="567"/>
        <w:jc w:val="left"/>
        <w:rPr>
          <w:b/>
          <w:spacing w:val="30"/>
          <w:sz w:val="28"/>
          <w:szCs w:val="28"/>
          <w:lang w:val="vi-VN"/>
        </w:rPr>
      </w:pPr>
      <w:r w:rsidRPr="00707FCD">
        <w:rPr>
          <w:b/>
          <w:spacing w:val="30"/>
          <w:sz w:val="28"/>
          <w:szCs w:val="28"/>
          <w:lang w:val="vi-VN"/>
        </w:rPr>
        <w:tab/>
      </w:r>
      <w:r w:rsidR="00B32CAB" w:rsidRPr="00707FCD">
        <w:rPr>
          <w:b/>
          <w:spacing w:val="30"/>
          <w:sz w:val="28"/>
          <w:szCs w:val="28"/>
          <w:lang w:val="vi-VN"/>
        </w:rPr>
        <w:tab/>
      </w:r>
      <w:r w:rsidRPr="00707FCD">
        <w:rPr>
          <w:b/>
          <w:spacing w:val="30"/>
          <w:sz w:val="28"/>
          <w:szCs w:val="28"/>
          <w:lang w:val="vi-VN"/>
        </w:rPr>
        <w:t>Điện thoại:</w:t>
      </w:r>
    </w:p>
    <w:p w14:paraId="27B858FB" w14:textId="7A1F5D82" w:rsidR="007A180E" w:rsidRPr="00707FCD" w:rsidRDefault="007A180E" w:rsidP="00AF3510">
      <w:pPr>
        <w:widowControl w:val="0"/>
        <w:spacing w:after="0"/>
        <w:ind w:left="567" w:hanging="567"/>
        <w:jc w:val="left"/>
        <w:rPr>
          <w:spacing w:val="30"/>
          <w:sz w:val="28"/>
          <w:szCs w:val="28"/>
          <w:lang w:val="vi-VN"/>
        </w:rPr>
      </w:pPr>
      <w:r w:rsidRPr="00707FCD">
        <w:rPr>
          <w:b/>
          <w:spacing w:val="30"/>
          <w:sz w:val="28"/>
          <w:szCs w:val="28"/>
          <w:lang w:val="vi-VN"/>
        </w:rPr>
        <w:tab/>
      </w:r>
      <w:r w:rsidR="00B32CAB" w:rsidRPr="00707FCD">
        <w:rPr>
          <w:b/>
          <w:spacing w:val="30"/>
          <w:sz w:val="28"/>
          <w:szCs w:val="28"/>
          <w:lang w:val="vi-VN"/>
        </w:rPr>
        <w:tab/>
      </w:r>
      <w:r w:rsidRPr="00707FCD">
        <w:rPr>
          <w:b/>
          <w:spacing w:val="30"/>
          <w:sz w:val="28"/>
          <w:szCs w:val="28"/>
          <w:lang w:val="vi-VN"/>
        </w:rPr>
        <w:t>E-mail của người liên lạc</w:t>
      </w:r>
      <w:r w:rsidRPr="00707FCD">
        <w:rPr>
          <w:spacing w:val="30"/>
          <w:sz w:val="28"/>
          <w:szCs w:val="28"/>
          <w:lang w:val="vi-VN"/>
        </w:rPr>
        <w:t>:</w:t>
      </w:r>
    </w:p>
    <w:p w14:paraId="663A4A28" w14:textId="77777777" w:rsidR="007A180E" w:rsidRPr="00707FCD" w:rsidRDefault="007A180E" w:rsidP="00AF3510">
      <w:pPr>
        <w:widowControl w:val="0"/>
        <w:spacing w:after="120"/>
        <w:ind w:left="567" w:hanging="567"/>
        <w:jc w:val="left"/>
        <w:rPr>
          <w:b/>
          <w:sz w:val="28"/>
          <w:szCs w:val="28"/>
          <w:lang w:val="vi-VN"/>
        </w:rPr>
      </w:pPr>
    </w:p>
    <w:p w14:paraId="653BCA7A" w14:textId="4913FE62" w:rsidR="007A180E" w:rsidRPr="00707FCD" w:rsidRDefault="007A180E" w:rsidP="00AF3510">
      <w:pPr>
        <w:widowControl w:val="0"/>
        <w:spacing w:after="120"/>
        <w:ind w:left="567" w:hanging="567"/>
        <w:jc w:val="left"/>
        <w:rPr>
          <w:b/>
          <w:sz w:val="28"/>
          <w:szCs w:val="28"/>
          <w:lang w:val="vi-VN"/>
        </w:rPr>
      </w:pPr>
      <w:r w:rsidRPr="00707FCD">
        <w:rPr>
          <w:b/>
          <w:sz w:val="28"/>
          <w:szCs w:val="28"/>
          <w:lang w:val="vi-VN"/>
        </w:rPr>
        <w:t>A - 2</w:t>
      </w:r>
      <w:r w:rsidRPr="00707FCD">
        <w:rPr>
          <w:b/>
          <w:sz w:val="28"/>
          <w:szCs w:val="28"/>
          <w:lang w:val="vi-VN"/>
        </w:rPr>
        <w:tab/>
      </w:r>
      <w:r w:rsidRPr="00707FCD">
        <w:rPr>
          <w:b/>
          <w:sz w:val="28"/>
          <w:szCs w:val="28"/>
          <w:u w:val="single"/>
          <w:lang w:val="vi-VN"/>
        </w:rPr>
        <w:t>Đại diện theo pháp luật</w:t>
      </w:r>
    </w:p>
    <w:p w14:paraId="41D3A461" w14:textId="78D5E2FB"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t xml:space="preserve">Nếu </w:t>
      </w:r>
      <w:r w:rsidR="005E227C"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chỉ định đại diện theo pháp luật để hỗ trợ </w:t>
      </w:r>
      <w:r w:rsidR="005E227C"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tham gia vào quá trình điều tra này, </w:t>
      </w:r>
      <w:r w:rsidR="001D2851" w:rsidRPr="00707FCD">
        <w:rPr>
          <w:sz w:val="28"/>
          <w:szCs w:val="28"/>
          <w:lang w:val="vi-VN"/>
        </w:rPr>
        <w:t>đ</w:t>
      </w:r>
      <w:r w:rsidR="00ED038B" w:rsidRPr="00707FCD">
        <w:rPr>
          <w:sz w:val="28"/>
          <w:szCs w:val="28"/>
          <w:lang w:val="vi-VN"/>
        </w:rPr>
        <w:t>ề nghị</w:t>
      </w:r>
      <w:r w:rsidRPr="00707FCD">
        <w:rPr>
          <w:sz w:val="28"/>
          <w:szCs w:val="28"/>
          <w:lang w:val="vi-VN"/>
        </w:rPr>
        <w:t xml:space="preserve"> cung cấp các chi tiết sau đây:</w:t>
      </w:r>
    </w:p>
    <w:p w14:paraId="6F55F2F4" w14:textId="327B9364" w:rsidR="007A180E" w:rsidRPr="00707FCD" w:rsidRDefault="007A180E" w:rsidP="00AF3510">
      <w:pPr>
        <w:widowControl w:val="0"/>
        <w:spacing w:before="120"/>
        <w:ind w:left="720"/>
        <w:jc w:val="left"/>
        <w:rPr>
          <w:spacing w:val="30"/>
          <w:sz w:val="28"/>
          <w:szCs w:val="28"/>
          <w:lang w:val="vi-VN"/>
        </w:rPr>
      </w:pPr>
      <w:r w:rsidRPr="00707FCD">
        <w:rPr>
          <w:b/>
          <w:spacing w:val="30"/>
          <w:sz w:val="28"/>
          <w:szCs w:val="28"/>
          <w:lang w:val="vi-VN"/>
        </w:rPr>
        <w:t>Tên:</w:t>
      </w:r>
      <w:r w:rsidRPr="00707FCD">
        <w:rPr>
          <w:b/>
          <w:spacing w:val="30"/>
          <w:sz w:val="28"/>
          <w:szCs w:val="28"/>
          <w:lang w:val="vi-VN"/>
        </w:rPr>
        <w:br/>
        <w:t>Địa chỉ:</w:t>
      </w:r>
      <w:r w:rsidRPr="00707FCD">
        <w:rPr>
          <w:b/>
          <w:spacing w:val="30"/>
          <w:sz w:val="28"/>
          <w:szCs w:val="28"/>
          <w:lang w:val="vi-VN"/>
        </w:rPr>
        <w:br/>
        <w:t>Số điện thoại:</w:t>
      </w:r>
      <w:r w:rsidRPr="00707FCD">
        <w:rPr>
          <w:b/>
          <w:spacing w:val="30"/>
          <w:sz w:val="28"/>
          <w:szCs w:val="28"/>
          <w:lang w:val="vi-VN"/>
        </w:rPr>
        <w:br/>
      </w:r>
      <w:r w:rsidR="005D2C74" w:rsidRPr="00707FCD">
        <w:rPr>
          <w:b/>
          <w:spacing w:val="30"/>
          <w:sz w:val="28"/>
          <w:szCs w:val="28"/>
          <w:lang w:val="vi-VN"/>
        </w:rPr>
        <w:t>F</w:t>
      </w:r>
      <w:r w:rsidRPr="00707FCD">
        <w:rPr>
          <w:b/>
          <w:spacing w:val="30"/>
          <w:sz w:val="28"/>
          <w:szCs w:val="28"/>
          <w:lang w:val="vi-VN"/>
        </w:rPr>
        <w:t>ax:</w:t>
      </w:r>
      <w:r w:rsidRPr="00707FCD">
        <w:rPr>
          <w:b/>
          <w:spacing w:val="30"/>
          <w:sz w:val="28"/>
          <w:szCs w:val="28"/>
          <w:lang w:val="vi-VN"/>
        </w:rPr>
        <w:br/>
        <w:t>E-mail của người liên lạc</w:t>
      </w:r>
      <w:r w:rsidRPr="00707FCD">
        <w:rPr>
          <w:spacing w:val="30"/>
          <w:sz w:val="28"/>
          <w:szCs w:val="28"/>
          <w:lang w:val="vi-VN"/>
        </w:rPr>
        <w:t>:</w:t>
      </w:r>
    </w:p>
    <w:p w14:paraId="4F56730D" w14:textId="49D24243" w:rsidR="007A180E" w:rsidRPr="00707FCD" w:rsidRDefault="007A180E" w:rsidP="00AF3510">
      <w:pPr>
        <w:widowControl w:val="0"/>
        <w:spacing w:before="120"/>
        <w:ind w:left="567" w:hanging="578"/>
        <w:rPr>
          <w:b/>
          <w:sz w:val="28"/>
          <w:szCs w:val="28"/>
          <w:u w:val="single"/>
          <w:lang w:val="vi-VN"/>
        </w:rPr>
      </w:pPr>
      <w:r w:rsidRPr="00707FCD">
        <w:rPr>
          <w:b/>
          <w:sz w:val="28"/>
          <w:szCs w:val="28"/>
          <w:lang w:val="vi-VN"/>
        </w:rPr>
        <w:t xml:space="preserve">A </w:t>
      </w:r>
      <w:r w:rsidR="005D2C74" w:rsidRPr="00707FCD">
        <w:rPr>
          <w:b/>
          <w:sz w:val="28"/>
          <w:szCs w:val="28"/>
          <w:lang w:val="vi-VN"/>
        </w:rPr>
        <w:t>-</w:t>
      </w:r>
      <w:r w:rsidRPr="00707FCD">
        <w:rPr>
          <w:b/>
          <w:sz w:val="28"/>
          <w:szCs w:val="28"/>
          <w:lang w:val="vi-VN"/>
        </w:rPr>
        <w:t xml:space="preserve"> 3</w:t>
      </w:r>
      <w:r w:rsidR="005D2C74" w:rsidRPr="00707FCD">
        <w:rPr>
          <w:b/>
          <w:sz w:val="28"/>
          <w:szCs w:val="28"/>
          <w:lang w:val="vi-VN"/>
        </w:rPr>
        <w:t xml:space="preserve"> </w:t>
      </w:r>
      <w:r w:rsidR="00B32CAB" w:rsidRPr="00707FCD">
        <w:rPr>
          <w:b/>
          <w:sz w:val="28"/>
          <w:szCs w:val="28"/>
          <w:lang w:val="vi-VN"/>
        </w:rPr>
        <w:tab/>
      </w:r>
      <w:r w:rsidRPr="00707FCD">
        <w:rPr>
          <w:b/>
          <w:sz w:val="28"/>
          <w:szCs w:val="28"/>
          <w:u w:val="single"/>
          <w:lang w:val="vi-VN"/>
        </w:rPr>
        <w:t>Thông tin về công ty</w:t>
      </w:r>
    </w:p>
    <w:p w14:paraId="78BFAA07" w14:textId="64AA624B" w:rsidR="002371CC" w:rsidRPr="00707FCD" w:rsidRDefault="002371CC" w:rsidP="009C41FD">
      <w:pPr>
        <w:pStyle w:val="Text2"/>
        <w:tabs>
          <w:tab w:val="clear" w:pos="2161"/>
        </w:tabs>
        <w:spacing w:before="120"/>
        <w:ind w:left="0" w:firstLine="720"/>
        <w:rPr>
          <w:sz w:val="28"/>
          <w:szCs w:val="28"/>
          <w:lang w:val="vi-VN"/>
        </w:rPr>
      </w:pPr>
      <w:r w:rsidRPr="00707FCD">
        <w:rPr>
          <w:sz w:val="28"/>
          <w:szCs w:val="28"/>
          <w:lang w:val="vi-VN"/>
        </w:rPr>
        <w:t xml:space="preserve">Đề nghị Công ty cung cấp các thông tin sau đây về Công ty và tất cả các công ty </w:t>
      </w:r>
      <w:r w:rsidR="001E1768" w:rsidRPr="00707FCD">
        <w:rPr>
          <w:sz w:val="28"/>
          <w:szCs w:val="28"/>
          <w:lang w:val="vi-VN"/>
        </w:rPr>
        <w:t xml:space="preserve">mẹ, </w:t>
      </w:r>
      <w:r w:rsidR="00C16E00" w:rsidRPr="00707FCD">
        <w:rPr>
          <w:sz w:val="28"/>
          <w:szCs w:val="28"/>
          <w:lang w:val="vi-VN"/>
        </w:rPr>
        <w:t xml:space="preserve">công ty </w:t>
      </w:r>
      <w:r w:rsidRPr="00707FCD">
        <w:rPr>
          <w:sz w:val="28"/>
          <w:szCs w:val="28"/>
          <w:lang w:val="vi-VN"/>
        </w:rPr>
        <w:t>trực thuộc, công ty con, công ty liên kết khác (sau đây gọi tắt là “công ty liên kết”)</w:t>
      </w:r>
    </w:p>
    <w:p w14:paraId="313CC573" w14:textId="2841ABEB" w:rsidR="001E1768" w:rsidRPr="00707FCD" w:rsidRDefault="002371CC" w:rsidP="001E1768">
      <w:pPr>
        <w:widowControl w:val="0"/>
        <w:spacing w:before="120"/>
        <w:ind w:left="1134" w:hanging="426"/>
        <w:rPr>
          <w:sz w:val="28"/>
          <w:szCs w:val="28"/>
          <w:lang w:val="vi-VN"/>
        </w:rPr>
      </w:pPr>
      <w:r w:rsidRPr="00707FCD">
        <w:rPr>
          <w:sz w:val="28"/>
          <w:szCs w:val="28"/>
          <w:lang w:val="vi-VN"/>
        </w:rPr>
        <w:t xml:space="preserve">1. </w:t>
      </w:r>
      <w:r w:rsidRPr="00707FCD">
        <w:rPr>
          <w:sz w:val="28"/>
          <w:szCs w:val="28"/>
          <w:lang w:val="vi-VN"/>
        </w:rPr>
        <w:tab/>
      </w:r>
      <w:r w:rsidR="001E1768" w:rsidRPr="00707FCD">
        <w:rPr>
          <w:sz w:val="28"/>
          <w:szCs w:val="28"/>
          <w:lang w:val="vi-VN"/>
        </w:rPr>
        <w:t>Mô tả cơ cấu tổ chức của Công ty và các công ty liên kết (kèm theo mô tả chi tiết về mức độ quan hệ, chi phối lẫn nhau trên thực tế</w:t>
      </w:r>
      <w:r w:rsidR="00F439C3" w:rsidRPr="00707FCD">
        <w:rPr>
          <w:sz w:val="28"/>
          <w:szCs w:val="28"/>
          <w:lang w:val="vi-VN"/>
        </w:rPr>
        <w:t>, tỷ lệ sở hữu và sở hữu chéo giữa các công ty</w:t>
      </w:r>
      <w:r w:rsidR="001E1768" w:rsidRPr="00707FCD">
        <w:rPr>
          <w:sz w:val="28"/>
          <w:szCs w:val="28"/>
          <w:lang w:val="vi-VN"/>
        </w:rPr>
        <w:t>). Công ty có thể cung cấp dưới dạng biểu đồ nhằm làm rõ các mối quan hệ này.</w:t>
      </w:r>
    </w:p>
    <w:p w14:paraId="42888FAA" w14:textId="55AB990E" w:rsidR="007A180E" w:rsidRPr="00707FCD" w:rsidRDefault="002371CC" w:rsidP="00AF3510">
      <w:pPr>
        <w:widowControl w:val="0"/>
        <w:spacing w:before="120"/>
        <w:ind w:left="1134" w:hanging="426"/>
        <w:rPr>
          <w:sz w:val="28"/>
          <w:szCs w:val="28"/>
          <w:lang w:val="vi-VN"/>
        </w:rPr>
      </w:pPr>
      <w:r w:rsidRPr="00707FCD">
        <w:rPr>
          <w:sz w:val="28"/>
          <w:szCs w:val="28"/>
          <w:lang w:val="vi-VN"/>
        </w:rPr>
        <w:t xml:space="preserve">2. </w:t>
      </w:r>
      <w:r w:rsidRPr="00707FCD">
        <w:rPr>
          <w:sz w:val="28"/>
          <w:szCs w:val="28"/>
          <w:lang w:val="vi-VN"/>
        </w:rPr>
        <w:tab/>
      </w:r>
      <w:r w:rsidR="007A180E" w:rsidRPr="00707FCD">
        <w:rPr>
          <w:sz w:val="28"/>
          <w:szCs w:val="28"/>
          <w:lang w:val="vi-VN"/>
        </w:rPr>
        <w:t>Hình thức pháp lý</w:t>
      </w:r>
      <w:r w:rsidRPr="00707FCD">
        <w:rPr>
          <w:sz w:val="28"/>
          <w:szCs w:val="28"/>
          <w:lang w:val="vi-VN"/>
        </w:rPr>
        <w:t xml:space="preserve"> của Công ty và từng công ty liên kết.</w:t>
      </w:r>
      <w:r w:rsidR="007A180E" w:rsidRPr="00707FCD">
        <w:rPr>
          <w:sz w:val="28"/>
          <w:szCs w:val="28"/>
          <w:lang w:val="vi-VN"/>
        </w:rPr>
        <w:t>.</w:t>
      </w:r>
    </w:p>
    <w:p w14:paraId="064FBD5A" w14:textId="331BA0CD" w:rsidR="009361A2" w:rsidRPr="00707FCD" w:rsidRDefault="009361A2" w:rsidP="009361A2">
      <w:pPr>
        <w:widowControl w:val="0"/>
        <w:spacing w:before="120"/>
        <w:ind w:left="1134" w:hanging="426"/>
        <w:rPr>
          <w:sz w:val="28"/>
          <w:szCs w:val="28"/>
          <w:lang w:val="vi-VN"/>
        </w:rPr>
      </w:pPr>
      <w:r w:rsidRPr="00707FCD">
        <w:rPr>
          <w:sz w:val="28"/>
          <w:szCs w:val="28"/>
          <w:lang w:val="vi-VN"/>
        </w:rPr>
        <w:t>3.</w:t>
      </w:r>
      <w:r w:rsidRPr="00707FCD">
        <w:rPr>
          <w:sz w:val="28"/>
          <w:szCs w:val="28"/>
          <w:lang w:val="vi-VN"/>
        </w:rPr>
        <w:tab/>
        <w:t>Đề nghị nêu lịch sử tóm tắt của Công ty và từng công ty liên kết (ví dụ, ngày thành lập, nước đăng ký....).</w:t>
      </w:r>
    </w:p>
    <w:p w14:paraId="5C1867EF" w14:textId="16992560" w:rsidR="009361A2" w:rsidRPr="00707FCD" w:rsidRDefault="009361A2" w:rsidP="009361A2">
      <w:pPr>
        <w:widowControl w:val="0"/>
        <w:spacing w:before="120"/>
        <w:ind w:left="1134" w:hanging="426"/>
        <w:rPr>
          <w:sz w:val="28"/>
          <w:szCs w:val="28"/>
          <w:lang w:val="vi-VN"/>
        </w:rPr>
      </w:pPr>
      <w:r w:rsidRPr="00707FCD">
        <w:rPr>
          <w:sz w:val="28"/>
          <w:szCs w:val="28"/>
          <w:lang w:val="vi-VN"/>
        </w:rPr>
        <w:t xml:space="preserve">4. </w:t>
      </w:r>
      <w:r w:rsidRPr="00707FCD">
        <w:rPr>
          <w:sz w:val="28"/>
          <w:szCs w:val="28"/>
          <w:lang w:val="vi-VN"/>
        </w:rPr>
        <w:tab/>
        <w:t xml:space="preserve">Đề nghị cung cấp danh sách và bản sao của tất cả giấy phép kinh doanh </w:t>
      </w:r>
      <w:r w:rsidRPr="00707FCD">
        <w:rPr>
          <w:sz w:val="28"/>
          <w:szCs w:val="28"/>
          <w:lang w:val="vi-VN"/>
        </w:rPr>
        <w:lastRenderedPageBreak/>
        <w:t>hoặc giấy phép tương đương được cấp cho Công ty và từng công ty liên kết kể từ khi được thành lập. Ghi rõ bất kỳ thay đổi nào đã xảy ra giữa các bản khác nhau. Đồng thời, đề nghị cung cấp bất kỳ tài liệu bổ sung nào liên quan đến việc thành lập các công ty như giấy phép kinh doanh, giấy phép xuất khẩu, giấy phép nhập khẩu, vốn báo cáo xác minh, v.v.</w:t>
      </w:r>
    </w:p>
    <w:p w14:paraId="0A5052DF" w14:textId="58AA997D" w:rsidR="007A180E" w:rsidRPr="00707FCD" w:rsidRDefault="00546F02" w:rsidP="00AF3510">
      <w:pPr>
        <w:widowControl w:val="0"/>
        <w:spacing w:before="120"/>
        <w:ind w:left="1134" w:hanging="426"/>
        <w:rPr>
          <w:sz w:val="28"/>
          <w:szCs w:val="28"/>
          <w:lang w:val="vi-VN"/>
        </w:rPr>
      </w:pPr>
      <w:r w:rsidRPr="00707FCD">
        <w:rPr>
          <w:sz w:val="28"/>
          <w:szCs w:val="28"/>
          <w:lang w:val="vi-VN"/>
        </w:rPr>
        <w:t>5</w:t>
      </w:r>
      <w:r w:rsidR="007A180E" w:rsidRPr="00707FCD">
        <w:rPr>
          <w:sz w:val="28"/>
          <w:szCs w:val="28"/>
          <w:lang w:val="vi-VN"/>
        </w:rPr>
        <w:t xml:space="preserve">. </w:t>
      </w:r>
      <w:r w:rsidR="007A180E" w:rsidRPr="00707FCD">
        <w:rPr>
          <w:sz w:val="28"/>
          <w:szCs w:val="28"/>
          <w:lang w:val="vi-VN"/>
        </w:rPr>
        <w:tab/>
        <w:t xml:space="preserve">Liệt kê </w:t>
      </w:r>
      <w:r w:rsidR="00ED107F" w:rsidRPr="00707FCD">
        <w:rPr>
          <w:sz w:val="28"/>
          <w:szCs w:val="28"/>
          <w:lang w:val="vi-VN"/>
        </w:rPr>
        <w:t>tất cả các</w:t>
      </w:r>
      <w:r w:rsidR="007A180E" w:rsidRPr="00707FCD">
        <w:rPr>
          <w:sz w:val="28"/>
          <w:szCs w:val="28"/>
          <w:lang w:val="vi-VN"/>
        </w:rPr>
        <w:t xml:space="preserve"> thành viên góp vốn nắm giữ </w:t>
      </w:r>
      <w:r w:rsidR="007A180E" w:rsidRPr="00707FCD">
        <w:rPr>
          <w:b/>
          <w:bCs/>
          <w:sz w:val="28"/>
          <w:szCs w:val="28"/>
          <w:lang w:val="vi-VN"/>
        </w:rPr>
        <w:t xml:space="preserve">hơn 5% </w:t>
      </w:r>
      <w:r w:rsidR="007A180E" w:rsidRPr="00707FCD">
        <w:rPr>
          <w:sz w:val="28"/>
          <w:szCs w:val="28"/>
          <w:lang w:val="vi-VN"/>
        </w:rPr>
        <w:t xml:space="preserve">vốn </w:t>
      </w:r>
      <w:r w:rsidR="00FB3072" w:rsidRPr="00707FCD">
        <w:rPr>
          <w:sz w:val="28"/>
          <w:szCs w:val="28"/>
          <w:lang w:val="vi-VN"/>
        </w:rPr>
        <w:t>điều lệ</w:t>
      </w:r>
      <w:r w:rsidR="007A180E" w:rsidRPr="00707FCD">
        <w:rPr>
          <w:sz w:val="28"/>
          <w:szCs w:val="28"/>
          <w:lang w:val="vi-VN"/>
        </w:rPr>
        <w:t xml:space="preserve"> trong suốt </w:t>
      </w:r>
      <w:r w:rsidR="003443A3" w:rsidRPr="00707FCD">
        <w:rPr>
          <w:sz w:val="28"/>
          <w:szCs w:val="28"/>
          <w:lang w:val="vi-VN"/>
        </w:rPr>
        <w:t>t</w:t>
      </w:r>
      <w:r w:rsidR="0053070B" w:rsidRPr="00707FCD">
        <w:rPr>
          <w:sz w:val="28"/>
          <w:szCs w:val="28"/>
          <w:lang w:val="vi-VN"/>
        </w:rPr>
        <w:t>hời kỳ điều tra</w:t>
      </w:r>
      <w:r w:rsidR="001D2851" w:rsidRPr="00707FCD">
        <w:rPr>
          <w:sz w:val="28"/>
          <w:szCs w:val="28"/>
          <w:lang w:val="vi-VN"/>
        </w:rPr>
        <w:t xml:space="preserve"> </w:t>
      </w:r>
      <w:r w:rsidR="007A180E" w:rsidRPr="00707FCD">
        <w:rPr>
          <w:sz w:val="28"/>
          <w:szCs w:val="28"/>
          <w:lang w:val="vi-VN"/>
        </w:rPr>
        <w:t>và liệt kê các hoạt động của các thành viên góp vốn đó theo bảng sau:</w:t>
      </w:r>
    </w:p>
    <w:tbl>
      <w:tblPr>
        <w:tblW w:w="9043" w:type="dxa"/>
        <w:tblInd w:w="-15" w:type="dxa"/>
        <w:tblLayout w:type="fixed"/>
        <w:tblLook w:val="0000" w:firstRow="0" w:lastRow="0" w:firstColumn="0" w:lastColumn="0" w:noHBand="0" w:noVBand="0"/>
      </w:tblPr>
      <w:tblGrid>
        <w:gridCol w:w="3373"/>
        <w:gridCol w:w="1712"/>
        <w:gridCol w:w="3958"/>
      </w:tblGrid>
      <w:tr w:rsidR="007A180E" w:rsidRPr="00707FCD" w14:paraId="0D7E9838" w14:textId="77777777" w:rsidTr="00E941FF">
        <w:trPr>
          <w:cantSplit/>
          <w:trHeight w:val="360"/>
        </w:trPr>
        <w:tc>
          <w:tcPr>
            <w:tcW w:w="3373" w:type="dxa"/>
            <w:tcBorders>
              <w:top w:val="single" w:sz="12" w:space="0" w:color="auto"/>
              <w:left w:val="single" w:sz="12" w:space="0" w:color="auto"/>
              <w:bottom w:val="single" w:sz="12" w:space="0" w:color="auto"/>
              <w:right w:val="single" w:sz="6" w:space="0" w:color="auto"/>
            </w:tcBorders>
            <w:shd w:val="pct5" w:color="auto" w:fill="FFFFFF"/>
          </w:tcPr>
          <w:p w14:paraId="4687F813" w14:textId="77777777" w:rsidR="007A180E" w:rsidRPr="00707FCD" w:rsidRDefault="007A180E" w:rsidP="00AF3510">
            <w:pPr>
              <w:widowControl w:val="0"/>
              <w:spacing w:after="0"/>
              <w:jc w:val="center"/>
              <w:rPr>
                <w:b/>
                <w:sz w:val="26"/>
                <w:szCs w:val="26"/>
                <w:lang w:val="vi-VN"/>
              </w:rPr>
            </w:pPr>
            <w:r w:rsidRPr="00707FCD">
              <w:rPr>
                <w:b/>
                <w:sz w:val="26"/>
                <w:szCs w:val="26"/>
                <w:lang w:val="vi-VN"/>
              </w:rPr>
              <w:t>Tên thành viên góp vốn</w:t>
            </w:r>
          </w:p>
        </w:tc>
        <w:tc>
          <w:tcPr>
            <w:tcW w:w="1712" w:type="dxa"/>
            <w:tcBorders>
              <w:top w:val="single" w:sz="12" w:space="0" w:color="auto"/>
              <w:left w:val="single" w:sz="6" w:space="0" w:color="auto"/>
              <w:bottom w:val="single" w:sz="12" w:space="0" w:color="auto"/>
              <w:right w:val="single" w:sz="6" w:space="0" w:color="auto"/>
            </w:tcBorders>
            <w:shd w:val="pct5" w:color="auto" w:fill="FFFFFF"/>
          </w:tcPr>
          <w:p w14:paraId="6944BA2E" w14:textId="77777777" w:rsidR="007A180E" w:rsidRPr="00707FCD" w:rsidRDefault="007A180E" w:rsidP="00AF3510">
            <w:pPr>
              <w:widowControl w:val="0"/>
              <w:spacing w:after="0"/>
              <w:jc w:val="center"/>
              <w:rPr>
                <w:b/>
                <w:sz w:val="26"/>
                <w:szCs w:val="26"/>
                <w:lang w:val="vi-VN"/>
              </w:rPr>
            </w:pPr>
            <w:r w:rsidRPr="00707FCD">
              <w:rPr>
                <w:b/>
                <w:sz w:val="26"/>
                <w:szCs w:val="26"/>
                <w:lang w:val="vi-VN"/>
              </w:rPr>
              <w:t>% vốn góp</w:t>
            </w:r>
          </w:p>
        </w:tc>
        <w:tc>
          <w:tcPr>
            <w:tcW w:w="3958" w:type="dxa"/>
            <w:tcBorders>
              <w:top w:val="single" w:sz="12" w:space="0" w:color="auto"/>
              <w:left w:val="single" w:sz="6" w:space="0" w:color="auto"/>
              <w:bottom w:val="single" w:sz="12" w:space="0" w:color="auto"/>
              <w:right w:val="single" w:sz="12" w:space="0" w:color="auto"/>
            </w:tcBorders>
            <w:shd w:val="pct5" w:color="auto" w:fill="FFFFFF"/>
          </w:tcPr>
          <w:p w14:paraId="0CA76948" w14:textId="77777777" w:rsidR="007A180E" w:rsidRPr="00707FCD" w:rsidRDefault="007A180E" w:rsidP="00AF3510">
            <w:pPr>
              <w:widowControl w:val="0"/>
              <w:spacing w:after="0"/>
              <w:jc w:val="center"/>
              <w:rPr>
                <w:b/>
                <w:sz w:val="26"/>
                <w:szCs w:val="26"/>
                <w:lang w:val="vi-VN"/>
              </w:rPr>
            </w:pPr>
            <w:r w:rsidRPr="00707FCD">
              <w:rPr>
                <w:b/>
                <w:sz w:val="26"/>
                <w:szCs w:val="26"/>
                <w:lang w:val="vi-VN"/>
              </w:rPr>
              <w:t>Hoạt động của thành viên góp vốn</w:t>
            </w:r>
          </w:p>
        </w:tc>
      </w:tr>
      <w:tr w:rsidR="007A180E" w:rsidRPr="00707FCD" w14:paraId="541152AA" w14:textId="77777777" w:rsidTr="00E941FF">
        <w:trPr>
          <w:cantSplit/>
          <w:trHeight w:val="360"/>
        </w:trPr>
        <w:tc>
          <w:tcPr>
            <w:tcW w:w="3373" w:type="dxa"/>
            <w:tcBorders>
              <w:left w:val="single" w:sz="12" w:space="0" w:color="auto"/>
              <w:right w:val="single" w:sz="6" w:space="0" w:color="auto"/>
            </w:tcBorders>
          </w:tcPr>
          <w:p w14:paraId="4CA26480" w14:textId="77777777" w:rsidR="007A180E" w:rsidRPr="00707FCD" w:rsidRDefault="007A180E" w:rsidP="00AF3510">
            <w:pPr>
              <w:widowControl w:val="0"/>
              <w:spacing w:after="0"/>
              <w:ind w:left="720" w:hanging="720"/>
              <w:rPr>
                <w:sz w:val="26"/>
                <w:szCs w:val="26"/>
                <w:lang w:val="vi-VN"/>
              </w:rPr>
            </w:pPr>
          </w:p>
        </w:tc>
        <w:tc>
          <w:tcPr>
            <w:tcW w:w="1712" w:type="dxa"/>
            <w:tcBorders>
              <w:left w:val="single" w:sz="6" w:space="0" w:color="auto"/>
              <w:right w:val="single" w:sz="6" w:space="0" w:color="auto"/>
            </w:tcBorders>
          </w:tcPr>
          <w:p w14:paraId="0CF65945" w14:textId="77777777" w:rsidR="007A180E" w:rsidRPr="00707FCD" w:rsidRDefault="007A180E" w:rsidP="00AF3510">
            <w:pPr>
              <w:widowControl w:val="0"/>
              <w:spacing w:after="0"/>
              <w:ind w:left="720" w:hanging="720"/>
              <w:rPr>
                <w:sz w:val="26"/>
                <w:szCs w:val="26"/>
                <w:lang w:val="vi-VN"/>
              </w:rPr>
            </w:pPr>
          </w:p>
        </w:tc>
        <w:tc>
          <w:tcPr>
            <w:tcW w:w="3958" w:type="dxa"/>
            <w:tcBorders>
              <w:left w:val="single" w:sz="6" w:space="0" w:color="auto"/>
              <w:right w:val="single" w:sz="12" w:space="0" w:color="auto"/>
            </w:tcBorders>
          </w:tcPr>
          <w:p w14:paraId="61CB6C94" w14:textId="77777777" w:rsidR="007A180E" w:rsidRPr="00707FCD" w:rsidRDefault="007A180E" w:rsidP="00AF3510">
            <w:pPr>
              <w:widowControl w:val="0"/>
              <w:spacing w:after="0"/>
              <w:ind w:left="720" w:hanging="720"/>
              <w:rPr>
                <w:sz w:val="26"/>
                <w:szCs w:val="26"/>
                <w:lang w:val="vi-VN"/>
              </w:rPr>
            </w:pPr>
          </w:p>
        </w:tc>
      </w:tr>
      <w:tr w:rsidR="007A180E" w:rsidRPr="00707FCD" w14:paraId="31C8F669" w14:textId="77777777" w:rsidTr="00E941FF">
        <w:trPr>
          <w:cantSplit/>
          <w:trHeight w:val="360"/>
        </w:trPr>
        <w:tc>
          <w:tcPr>
            <w:tcW w:w="3373" w:type="dxa"/>
            <w:tcBorders>
              <w:left w:val="single" w:sz="12" w:space="0" w:color="auto"/>
              <w:bottom w:val="single" w:sz="6" w:space="0" w:color="auto"/>
              <w:right w:val="single" w:sz="6" w:space="0" w:color="auto"/>
            </w:tcBorders>
          </w:tcPr>
          <w:p w14:paraId="379D28FD" w14:textId="77777777" w:rsidR="007A180E" w:rsidRPr="00707FCD" w:rsidRDefault="007A180E" w:rsidP="00AF3510">
            <w:pPr>
              <w:widowControl w:val="0"/>
              <w:spacing w:after="0"/>
              <w:ind w:left="720" w:hanging="720"/>
              <w:rPr>
                <w:sz w:val="26"/>
                <w:szCs w:val="26"/>
                <w:lang w:val="vi-VN"/>
              </w:rPr>
            </w:pPr>
          </w:p>
        </w:tc>
        <w:tc>
          <w:tcPr>
            <w:tcW w:w="1712" w:type="dxa"/>
            <w:tcBorders>
              <w:left w:val="single" w:sz="6" w:space="0" w:color="auto"/>
              <w:bottom w:val="single" w:sz="6" w:space="0" w:color="auto"/>
              <w:right w:val="single" w:sz="6" w:space="0" w:color="auto"/>
            </w:tcBorders>
          </w:tcPr>
          <w:p w14:paraId="233A3499" w14:textId="77777777" w:rsidR="007A180E" w:rsidRPr="00707FCD" w:rsidRDefault="007A180E" w:rsidP="00AF3510">
            <w:pPr>
              <w:widowControl w:val="0"/>
              <w:spacing w:after="0"/>
              <w:ind w:left="720" w:hanging="720"/>
              <w:rPr>
                <w:sz w:val="26"/>
                <w:szCs w:val="26"/>
                <w:lang w:val="vi-VN"/>
              </w:rPr>
            </w:pPr>
          </w:p>
        </w:tc>
        <w:tc>
          <w:tcPr>
            <w:tcW w:w="3958" w:type="dxa"/>
            <w:tcBorders>
              <w:left w:val="single" w:sz="6" w:space="0" w:color="auto"/>
              <w:bottom w:val="single" w:sz="6" w:space="0" w:color="auto"/>
              <w:right w:val="single" w:sz="12" w:space="0" w:color="auto"/>
            </w:tcBorders>
          </w:tcPr>
          <w:p w14:paraId="0B009E63" w14:textId="77777777" w:rsidR="007A180E" w:rsidRPr="00707FCD" w:rsidRDefault="007A180E" w:rsidP="00AF3510">
            <w:pPr>
              <w:widowControl w:val="0"/>
              <w:spacing w:after="0"/>
              <w:ind w:left="720" w:hanging="720"/>
              <w:rPr>
                <w:sz w:val="26"/>
                <w:szCs w:val="26"/>
                <w:lang w:val="vi-VN"/>
              </w:rPr>
            </w:pPr>
          </w:p>
        </w:tc>
      </w:tr>
    </w:tbl>
    <w:p w14:paraId="5A48B1EF" w14:textId="23CF3DF6" w:rsidR="009361A2" w:rsidRPr="00707FCD" w:rsidRDefault="009361A2" w:rsidP="009C41FD">
      <w:pPr>
        <w:widowControl w:val="0"/>
        <w:spacing w:before="120"/>
        <w:ind w:left="1134"/>
        <w:rPr>
          <w:sz w:val="28"/>
          <w:szCs w:val="28"/>
          <w:lang w:val="vi-VN"/>
        </w:rPr>
      </w:pPr>
      <w:r w:rsidRPr="00707FCD">
        <w:rPr>
          <w:sz w:val="28"/>
          <w:szCs w:val="28"/>
          <w:lang w:val="vi-VN"/>
        </w:rPr>
        <w:t>Đề nghị xác định nguồn vốn góp của (các) thành viên góp vốn, cung cấp tài liệu chứng minh nguồn gốc và giải thích phương thức thu thập vốn góp. Nếu những khoản vốn đó không thuộc sở hữu của thành viên góp vốn thì ghi rõ bên nào đã cung cấp những khoản vốn đó.</w:t>
      </w:r>
    </w:p>
    <w:p w14:paraId="05A1E7B3" w14:textId="56D2709C" w:rsidR="007A180E" w:rsidRPr="00707FCD" w:rsidRDefault="00546F02" w:rsidP="00AF3510">
      <w:pPr>
        <w:widowControl w:val="0"/>
        <w:spacing w:before="120"/>
        <w:ind w:left="1134" w:hanging="426"/>
        <w:rPr>
          <w:sz w:val="28"/>
          <w:szCs w:val="28"/>
          <w:lang w:val="vi-VN"/>
        </w:rPr>
      </w:pPr>
      <w:r w:rsidRPr="00707FCD">
        <w:rPr>
          <w:sz w:val="28"/>
          <w:szCs w:val="28"/>
          <w:lang w:val="vi-VN"/>
        </w:rPr>
        <w:t>6</w:t>
      </w:r>
      <w:r w:rsidR="009361A2" w:rsidRPr="00707FCD">
        <w:rPr>
          <w:sz w:val="28"/>
          <w:szCs w:val="28"/>
          <w:lang w:val="vi-VN"/>
        </w:rPr>
        <w:t>.</w:t>
      </w:r>
      <w:r w:rsidR="009361A2" w:rsidRPr="00707FCD">
        <w:rPr>
          <w:sz w:val="28"/>
          <w:szCs w:val="28"/>
          <w:lang w:val="vi-VN"/>
        </w:rPr>
        <w:tab/>
      </w:r>
      <w:r w:rsidR="007A180E" w:rsidRPr="00707FCD">
        <w:rPr>
          <w:sz w:val="28"/>
          <w:szCs w:val="28"/>
          <w:lang w:val="vi-VN"/>
        </w:rPr>
        <w:t>Cung cấp sơ đồ cơ cấu tổ chức và phân cấp nội bộ. Sơ đồ phải chỉ rõ tất cả các đơn vị tham gia vào quy trình sản xuất, bán hàng và</w:t>
      </w:r>
      <w:r w:rsidR="00F759BB" w:rsidRPr="00707FCD">
        <w:rPr>
          <w:sz w:val="28"/>
          <w:szCs w:val="28"/>
          <w:lang w:val="vi-VN"/>
        </w:rPr>
        <w:t>/hoặc</w:t>
      </w:r>
      <w:r w:rsidR="007A180E" w:rsidRPr="00707FCD">
        <w:rPr>
          <w:sz w:val="28"/>
          <w:szCs w:val="28"/>
          <w:lang w:val="vi-VN"/>
        </w:rPr>
        <w:t xml:space="preserve"> phân phối </w:t>
      </w:r>
      <w:r w:rsidR="00C4021B" w:rsidRPr="00707FCD">
        <w:rPr>
          <w:sz w:val="28"/>
          <w:szCs w:val="28"/>
          <w:lang w:val="vi-VN"/>
        </w:rPr>
        <w:t>Hàng hóa bị điều tra</w:t>
      </w:r>
      <w:r w:rsidR="007A180E" w:rsidRPr="00707FCD">
        <w:rPr>
          <w:sz w:val="28"/>
          <w:szCs w:val="28"/>
          <w:lang w:val="vi-VN"/>
        </w:rPr>
        <w:t xml:space="preserve"> tại thị trường trong nước và thị trường xuất khẩu (</w:t>
      </w:r>
      <w:r w:rsidR="00816479" w:rsidRPr="00707FCD">
        <w:rPr>
          <w:sz w:val="28"/>
          <w:szCs w:val="28"/>
          <w:lang w:val="vi-VN"/>
        </w:rPr>
        <w:t>X</w:t>
      </w:r>
      <w:r w:rsidR="007A180E" w:rsidRPr="00707FCD">
        <w:rPr>
          <w:sz w:val="28"/>
          <w:szCs w:val="28"/>
          <w:lang w:val="vi-VN"/>
        </w:rPr>
        <w:t>em Mục B) ở cả thị trường nội địa và xuất khẩu.</w:t>
      </w:r>
    </w:p>
    <w:p w14:paraId="7BF9DD99" w14:textId="1C40CC65" w:rsidR="00546F02" w:rsidRPr="00707FCD" w:rsidRDefault="00546F02" w:rsidP="00AF3510">
      <w:pPr>
        <w:widowControl w:val="0"/>
        <w:spacing w:before="120"/>
        <w:ind w:left="1134" w:hanging="426"/>
        <w:rPr>
          <w:sz w:val="28"/>
          <w:szCs w:val="28"/>
          <w:lang w:val="vi-VN"/>
        </w:rPr>
      </w:pPr>
      <w:r w:rsidRPr="00707FCD">
        <w:rPr>
          <w:sz w:val="28"/>
          <w:szCs w:val="28"/>
          <w:lang w:val="vi-VN"/>
        </w:rPr>
        <w:tab/>
        <w:t>Đề nghị lưu ý việc mô tả các đơn vị liên quan đến việc phát triển, sản xuất, mua bán và phân phối Hàng hóa bị điều tra phải đầy đủ để Cơ quan điều tra có thể hiểu được cách vận hành của các đơn vị này.</w:t>
      </w:r>
    </w:p>
    <w:p w14:paraId="7135C1BB" w14:textId="6236FD64" w:rsidR="00546F02" w:rsidRPr="00707FCD" w:rsidRDefault="00546F02" w:rsidP="00546F02">
      <w:pPr>
        <w:widowControl w:val="0"/>
        <w:spacing w:before="120"/>
        <w:ind w:left="1134" w:hanging="426"/>
        <w:rPr>
          <w:sz w:val="28"/>
          <w:szCs w:val="28"/>
          <w:lang w:val="vi-VN"/>
        </w:rPr>
      </w:pPr>
      <w:r w:rsidRPr="00707FCD">
        <w:rPr>
          <w:sz w:val="28"/>
          <w:szCs w:val="28"/>
          <w:lang w:val="vi-VN"/>
        </w:rPr>
        <w:t>7</w:t>
      </w:r>
      <w:r w:rsidR="007A180E" w:rsidRPr="00707FCD">
        <w:rPr>
          <w:sz w:val="28"/>
          <w:szCs w:val="28"/>
          <w:lang w:val="vi-VN"/>
        </w:rPr>
        <w:t>.</w:t>
      </w:r>
      <w:r w:rsidR="007A180E" w:rsidRPr="00707FCD">
        <w:rPr>
          <w:sz w:val="28"/>
          <w:szCs w:val="28"/>
          <w:lang w:val="vi-VN"/>
        </w:rPr>
        <w:tab/>
      </w:r>
      <w:r w:rsidRPr="00707FCD">
        <w:rPr>
          <w:sz w:val="28"/>
          <w:szCs w:val="28"/>
          <w:lang w:val="vi-VN"/>
        </w:rPr>
        <w:t>Đề nghị cung cấp danh sách của tất cả các cơ sở sản xuất, địa điểm văn phòng kinh doanh, cơ sở nghiên cứu và phát triển (R&amp;D), các văn phòng hành chính liên quan đến việc sản xuất và bán Hàng hóa bị điều tra của Công ty và từng công ty liên kết. Nếu đặt tại nhiều địa điểm khác nhau, đề nghị mô tả đặc điểm chính của mỗi địa điểm. Đề nghị mô tả ngắn gọn mục đích của từng cơ sở này, cung cấp địa chỉ và ghi rõ ngày cơ sở bắt đầu đi vào hoạt độ</w:t>
      </w:r>
      <w:r w:rsidR="00FA2369" w:rsidRPr="00707FCD">
        <w:rPr>
          <w:sz w:val="28"/>
          <w:szCs w:val="28"/>
          <w:lang w:val="vi-VN"/>
        </w:rPr>
        <w:t>ng, nguồn vốn đầu tư và trang thiết bị, địa điểm được mua hay thuế, diện tích của cơ sở sản xuất, số lượng và các loại máy móc được sử dụng để sản xuất Hàng hóa bị điều tra.</w:t>
      </w:r>
    </w:p>
    <w:p w14:paraId="5FC699EB" w14:textId="5B4498BF" w:rsidR="00546F02" w:rsidRPr="00707FCD" w:rsidRDefault="00FD4989" w:rsidP="00AF3510">
      <w:pPr>
        <w:widowControl w:val="0"/>
        <w:spacing w:before="120"/>
        <w:ind w:left="1134" w:hanging="426"/>
        <w:rPr>
          <w:sz w:val="28"/>
          <w:szCs w:val="28"/>
          <w:lang w:val="vi-VN"/>
        </w:rPr>
      </w:pPr>
      <w:r w:rsidRPr="00707FCD">
        <w:rPr>
          <w:sz w:val="28"/>
          <w:szCs w:val="28"/>
          <w:lang w:val="vi-VN"/>
        </w:rPr>
        <w:t>8.</w:t>
      </w:r>
      <w:r w:rsidRPr="00707FCD">
        <w:rPr>
          <w:sz w:val="28"/>
          <w:szCs w:val="28"/>
          <w:lang w:val="vi-VN"/>
        </w:rPr>
        <w:tab/>
        <w:t>Đề nghị cung cấp tên của tất cả các nhân viên, cộng tác viên bán hàng, đại lý bán hàng và/hoặc người quản lý chung giữa Công ty và/hoặc một số hoặc tất cả các công ty liên kết.</w:t>
      </w:r>
    </w:p>
    <w:p w14:paraId="2F42716E" w14:textId="72A3D4AB" w:rsidR="007A180E" w:rsidRPr="00707FCD" w:rsidRDefault="00FD4989" w:rsidP="00AF3510">
      <w:pPr>
        <w:widowControl w:val="0"/>
        <w:spacing w:before="120"/>
        <w:ind w:left="1134" w:hanging="426"/>
        <w:rPr>
          <w:sz w:val="28"/>
          <w:szCs w:val="28"/>
          <w:lang w:val="vi-VN"/>
        </w:rPr>
      </w:pPr>
      <w:r w:rsidRPr="00707FCD">
        <w:rPr>
          <w:sz w:val="28"/>
          <w:szCs w:val="28"/>
          <w:lang w:val="vi-VN"/>
        </w:rPr>
        <w:t>9.</w:t>
      </w:r>
      <w:r w:rsidRPr="00707FCD">
        <w:rPr>
          <w:sz w:val="28"/>
          <w:szCs w:val="28"/>
          <w:lang w:val="vi-VN"/>
        </w:rPr>
        <w:tab/>
      </w:r>
      <w:r w:rsidR="007A180E" w:rsidRPr="00707FCD">
        <w:rPr>
          <w:sz w:val="28"/>
          <w:szCs w:val="28"/>
          <w:lang w:val="vi-VN"/>
        </w:rPr>
        <w:t xml:space="preserve">Cung cấp danh sách tất cả các hàng hóa do </w:t>
      </w:r>
      <w:r w:rsidRPr="00707FCD">
        <w:rPr>
          <w:sz w:val="28"/>
          <w:szCs w:val="28"/>
          <w:lang w:val="vi-VN"/>
        </w:rPr>
        <w:t xml:space="preserve">Công </w:t>
      </w:r>
      <w:r w:rsidR="00820E8B" w:rsidRPr="00707FCD">
        <w:rPr>
          <w:sz w:val="28"/>
          <w:szCs w:val="28"/>
          <w:lang w:val="vi-VN"/>
        </w:rPr>
        <w:t>ty</w:t>
      </w:r>
      <w:r w:rsidRPr="00707FCD">
        <w:rPr>
          <w:sz w:val="28"/>
          <w:szCs w:val="28"/>
          <w:lang w:val="vi-VN"/>
        </w:rPr>
        <w:t xml:space="preserve"> và các công ty liên kết</w:t>
      </w:r>
      <w:r w:rsidR="00820E8B" w:rsidRPr="00707FCD">
        <w:rPr>
          <w:sz w:val="28"/>
          <w:szCs w:val="28"/>
          <w:lang w:val="vi-VN"/>
        </w:rPr>
        <w:t xml:space="preserve"> </w:t>
      </w:r>
      <w:r w:rsidR="007A180E" w:rsidRPr="00707FCD">
        <w:rPr>
          <w:sz w:val="28"/>
          <w:szCs w:val="28"/>
          <w:lang w:val="vi-VN"/>
        </w:rPr>
        <w:t xml:space="preserve">sản xuất và/hoặc bán. Nếu các hàng hóa </w:t>
      </w:r>
      <w:r w:rsidR="00816479" w:rsidRPr="00707FCD">
        <w:rPr>
          <w:sz w:val="28"/>
          <w:szCs w:val="28"/>
          <w:lang w:val="vi-VN"/>
        </w:rPr>
        <w:t>thuộc</w:t>
      </w:r>
      <w:r w:rsidR="007A180E" w:rsidRPr="00707FCD">
        <w:rPr>
          <w:sz w:val="28"/>
          <w:szCs w:val="28"/>
          <w:lang w:val="vi-VN"/>
        </w:rPr>
        <w:t xml:space="preserve"> vào các nhóm hàng hóa khác </w:t>
      </w:r>
      <w:r w:rsidR="00F759BB" w:rsidRPr="00707FCD">
        <w:rPr>
          <w:sz w:val="28"/>
          <w:szCs w:val="28"/>
          <w:lang w:val="vi-VN"/>
        </w:rPr>
        <w:t>nhau</w:t>
      </w:r>
      <w:r w:rsidR="007A180E" w:rsidRPr="00707FCD">
        <w:rPr>
          <w:sz w:val="28"/>
          <w:szCs w:val="28"/>
          <w:lang w:val="vi-VN"/>
        </w:rPr>
        <w:t xml:space="preserve">, </w:t>
      </w:r>
      <w:r w:rsidR="001D2851" w:rsidRPr="00707FCD">
        <w:rPr>
          <w:sz w:val="28"/>
          <w:szCs w:val="28"/>
          <w:lang w:val="vi-VN"/>
        </w:rPr>
        <w:t>đ</w:t>
      </w:r>
      <w:r w:rsidR="00ED038B" w:rsidRPr="00707FCD">
        <w:rPr>
          <w:sz w:val="28"/>
          <w:szCs w:val="28"/>
          <w:lang w:val="vi-VN"/>
        </w:rPr>
        <w:t>ề nghị</w:t>
      </w:r>
      <w:r w:rsidR="007A180E" w:rsidRPr="00707FCD">
        <w:rPr>
          <w:sz w:val="28"/>
          <w:szCs w:val="28"/>
          <w:lang w:val="vi-VN"/>
        </w:rPr>
        <w:t xml:space="preserve"> nêu ra các nhóm đó.</w:t>
      </w:r>
    </w:p>
    <w:p w14:paraId="44C47E45" w14:textId="53C65A61" w:rsidR="007A180E" w:rsidRPr="00707FCD" w:rsidRDefault="00470A5F" w:rsidP="00AF3510">
      <w:pPr>
        <w:widowControl w:val="0"/>
        <w:spacing w:before="120"/>
        <w:ind w:left="1134" w:hanging="426"/>
        <w:rPr>
          <w:sz w:val="28"/>
          <w:szCs w:val="28"/>
          <w:lang w:val="vi-VN"/>
        </w:rPr>
      </w:pPr>
      <w:r w:rsidRPr="00707FCD">
        <w:rPr>
          <w:sz w:val="28"/>
          <w:szCs w:val="28"/>
          <w:lang w:val="vi-VN"/>
        </w:rPr>
        <w:lastRenderedPageBreak/>
        <w:t>10</w:t>
      </w:r>
      <w:r w:rsidR="007A180E" w:rsidRPr="00707FCD">
        <w:rPr>
          <w:sz w:val="28"/>
          <w:szCs w:val="28"/>
          <w:lang w:val="vi-VN"/>
        </w:rPr>
        <w:t xml:space="preserve">. </w:t>
      </w:r>
      <w:r w:rsidR="007A180E" w:rsidRPr="00707FCD">
        <w:rPr>
          <w:sz w:val="28"/>
          <w:szCs w:val="28"/>
          <w:lang w:val="vi-VN"/>
        </w:rPr>
        <w:tab/>
        <w:t>Cung cấp tên và địa chỉ, số điện thoại và số fax của tất cả các công ty trực thuộc</w:t>
      </w:r>
      <w:r w:rsidR="00F11059" w:rsidRPr="00707FCD">
        <w:rPr>
          <w:sz w:val="28"/>
          <w:szCs w:val="28"/>
          <w:lang w:val="vi-VN"/>
        </w:rPr>
        <w:t>, công ty con</w:t>
      </w:r>
      <w:r w:rsidR="007A180E" w:rsidRPr="00707FCD">
        <w:rPr>
          <w:sz w:val="28"/>
          <w:szCs w:val="28"/>
          <w:lang w:val="vi-VN"/>
        </w:rPr>
        <w:t xml:space="preserve"> hoặc các công ty liên kết có liên quan đến </w:t>
      </w:r>
      <w:r w:rsidR="00C4021B" w:rsidRPr="00707FCD">
        <w:rPr>
          <w:sz w:val="28"/>
          <w:szCs w:val="28"/>
          <w:lang w:val="vi-VN"/>
        </w:rPr>
        <w:t>Hàng hóa bị điều tra</w:t>
      </w:r>
      <w:r w:rsidR="007A180E" w:rsidRPr="00707FCD">
        <w:rPr>
          <w:sz w:val="28"/>
          <w:szCs w:val="28"/>
          <w:lang w:val="vi-VN"/>
        </w:rPr>
        <w:t xml:space="preserve">. Nêu rõ các hoạt động của </w:t>
      </w:r>
      <w:r w:rsidR="00F11059" w:rsidRPr="00707FCD">
        <w:rPr>
          <w:sz w:val="28"/>
          <w:szCs w:val="28"/>
          <w:lang w:val="vi-VN"/>
        </w:rPr>
        <w:t>từng công ty này</w:t>
      </w:r>
      <w:r w:rsidR="007A180E" w:rsidRPr="00707FCD">
        <w:rPr>
          <w:sz w:val="28"/>
          <w:szCs w:val="28"/>
          <w:lang w:val="vi-VN"/>
        </w:rPr>
        <w:t xml:space="preserve">. Ngoài ra, </w:t>
      </w:r>
      <w:r w:rsidR="001D2851" w:rsidRPr="00707FCD">
        <w:rPr>
          <w:sz w:val="28"/>
          <w:szCs w:val="28"/>
          <w:lang w:val="vi-VN"/>
        </w:rPr>
        <w:t>đ</w:t>
      </w:r>
      <w:r w:rsidR="00ED038B" w:rsidRPr="00707FCD">
        <w:rPr>
          <w:sz w:val="28"/>
          <w:szCs w:val="28"/>
          <w:lang w:val="vi-VN"/>
        </w:rPr>
        <w:t>ề nghị</w:t>
      </w:r>
      <w:r w:rsidR="007A180E" w:rsidRPr="00707FCD">
        <w:rPr>
          <w:sz w:val="28"/>
          <w:szCs w:val="28"/>
          <w:lang w:val="vi-VN"/>
        </w:rPr>
        <w:t xml:space="preserve"> nêu rõ tất cả các công ty</w:t>
      </w:r>
      <w:r w:rsidR="00F11059" w:rsidRPr="00707FCD">
        <w:rPr>
          <w:sz w:val="28"/>
          <w:szCs w:val="28"/>
          <w:lang w:val="vi-VN"/>
        </w:rPr>
        <w:t xml:space="preserve"> trực thuộc, công ty con, công ty</w:t>
      </w:r>
      <w:r w:rsidR="007A180E" w:rsidRPr="00707FCD">
        <w:rPr>
          <w:sz w:val="28"/>
          <w:szCs w:val="28"/>
          <w:lang w:val="vi-VN"/>
        </w:rPr>
        <w:t xml:space="preserve"> liên kết cung cấp các nguyên liệu đầu vào để sử dụng của việc sản xuất </w:t>
      </w:r>
      <w:r w:rsidR="00C4021B" w:rsidRPr="00707FCD">
        <w:rPr>
          <w:sz w:val="28"/>
          <w:szCs w:val="28"/>
          <w:lang w:val="vi-VN"/>
        </w:rPr>
        <w:t>Hàng hóa bị điều tra</w:t>
      </w:r>
      <w:r w:rsidR="007A180E" w:rsidRPr="00707FCD">
        <w:rPr>
          <w:sz w:val="28"/>
          <w:szCs w:val="28"/>
          <w:lang w:val="vi-VN"/>
        </w:rPr>
        <w:t xml:space="preserve"> cho </w:t>
      </w:r>
      <w:r w:rsidR="008E505E" w:rsidRPr="00707FCD">
        <w:rPr>
          <w:sz w:val="28"/>
          <w:szCs w:val="28"/>
          <w:lang w:val="vi-VN"/>
        </w:rPr>
        <w:t>C</w:t>
      </w:r>
      <w:r w:rsidR="00820E8B" w:rsidRPr="00707FCD">
        <w:rPr>
          <w:sz w:val="28"/>
          <w:szCs w:val="28"/>
          <w:lang w:val="vi-VN"/>
        </w:rPr>
        <w:t xml:space="preserve">ông ty </w:t>
      </w:r>
      <w:r w:rsidR="007A180E" w:rsidRPr="00707FCD">
        <w:rPr>
          <w:sz w:val="28"/>
          <w:szCs w:val="28"/>
          <w:lang w:val="vi-VN"/>
        </w:rPr>
        <w:t xml:space="preserve">(xem Mục B sau đây) hoặc </w:t>
      </w:r>
      <w:r w:rsidR="008E505E" w:rsidRPr="00707FCD">
        <w:rPr>
          <w:sz w:val="28"/>
          <w:szCs w:val="28"/>
          <w:lang w:val="vi-VN"/>
        </w:rPr>
        <w:t>C</w:t>
      </w:r>
      <w:r w:rsidR="00820E8B" w:rsidRPr="00707FCD">
        <w:rPr>
          <w:sz w:val="28"/>
          <w:szCs w:val="28"/>
          <w:lang w:val="vi-VN"/>
        </w:rPr>
        <w:t xml:space="preserve">ông ty </w:t>
      </w:r>
      <w:r w:rsidR="007A180E" w:rsidRPr="00707FCD">
        <w:rPr>
          <w:sz w:val="28"/>
          <w:szCs w:val="28"/>
          <w:lang w:val="vi-VN"/>
        </w:rPr>
        <w:t xml:space="preserve">thay mặt cho các công ty liên kết này bán </w:t>
      </w:r>
      <w:r w:rsidR="00C4021B" w:rsidRPr="00707FCD">
        <w:rPr>
          <w:sz w:val="28"/>
          <w:szCs w:val="28"/>
          <w:lang w:val="vi-VN"/>
        </w:rPr>
        <w:t>Hàng hóa bị điều tra</w:t>
      </w:r>
      <w:r w:rsidR="008E505E" w:rsidRPr="00707FCD">
        <w:rPr>
          <w:sz w:val="28"/>
          <w:szCs w:val="28"/>
          <w:lang w:val="vi-VN"/>
        </w:rPr>
        <w:t xml:space="preserve"> trong </w:t>
      </w:r>
      <w:r w:rsidR="003C53B6" w:rsidRPr="00707FCD">
        <w:rPr>
          <w:sz w:val="28"/>
          <w:szCs w:val="28"/>
          <w:lang w:val="vi-VN"/>
        </w:rPr>
        <w:t>POI, POI-1</w:t>
      </w:r>
      <w:r w:rsidR="00E55B07" w:rsidRPr="00707FCD">
        <w:rPr>
          <w:sz w:val="28"/>
          <w:szCs w:val="28"/>
          <w:lang w:val="vi-VN"/>
        </w:rPr>
        <w:t xml:space="preserve"> và</w:t>
      </w:r>
      <w:r w:rsidR="003C53B6" w:rsidRPr="00707FCD">
        <w:rPr>
          <w:sz w:val="28"/>
          <w:szCs w:val="28"/>
          <w:lang w:val="vi-VN"/>
        </w:rPr>
        <w:t xml:space="preserve"> POI-2</w:t>
      </w:r>
      <w:r w:rsidR="007A180E" w:rsidRPr="00707FCD">
        <w:rPr>
          <w:sz w:val="28"/>
          <w:szCs w:val="28"/>
          <w:lang w:val="vi-VN"/>
        </w:rPr>
        <w:t xml:space="preserve">. Nêu rõ tỷ lệ phần trăm vốn góp mà </w:t>
      </w:r>
      <w:r w:rsidR="00197F0E" w:rsidRPr="00707FCD">
        <w:rPr>
          <w:sz w:val="28"/>
          <w:szCs w:val="28"/>
          <w:lang w:val="vi-VN"/>
        </w:rPr>
        <w:t>C</w:t>
      </w:r>
      <w:r w:rsidR="00820E8B" w:rsidRPr="00707FCD">
        <w:rPr>
          <w:sz w:val="28"/>
          <w:szCs w:val="28"/>
          <w:lang w:val="vi-VN"/>
        </w:rPr>
        <w:t xml:space="preserve">ông ty </w:t>
      </w:r>
      <w:r w:rsidR="007A180E" w:rsidRPr="00707FCD">
        <w:rPr>
          <w:sz w:val="28"/>
          <w:szCs w:val="28"/>
          <w:lang w:val="vi-VN"/>
        </w:rPr>
        <w:t xml:space="preserve">nắm giữ trong mỗi công ty này và tỷ lệ phần trăm vốn góp mà các công ty này nắm giữ trong Công ty. </w:t>
      </w:r>
      <w:r w:rsidR="00ED038B" w:rsidRPr="00707FCD">
        <w:rPr>
          <w:sz w:val="28"/>
          <w:szCs w:val="28"/>
          <w:lang w:val="vi-VN"/>
        </w:rPr>
        <w:t>Đề nghị</w:t>
      </w:r>
      <w:r w:rsidR="007A180E" w:rsidRPr="00707FCD">
        <w:rPr>
          <w:sz w:val="28"/>
          <w:szCs w:val="28"/>
          <w:lang w:val="vi-VN"/>
        </w:rPr>
        <w:t xml:space="preserve"> sử dụng bảng sau để cung cấp các thông tin trên: </w:t>
      </w:r>
    </w:p>
    <w:tbl>
      <w:tblPr>
        <w:tblpPr w:leftFromText="180" w:rightFromText="180" w:vertAnchor="text" w:horzAnchor="margin" w:tblpY="279"/>
        <w:tblW w:w="9828" w:type="dxa"/>
        <w:tblLayout w:type="fixed"/>
        <w:tblLook w:val="0000" w:firstRow="0" w:lastRow="0" w:firstColumn="0" w:lastColumn="0" w:noHBand="0" w:noVBand="0"/>
      </w:tblPr>
      <w:tblGrid>
        <w:gridCol w:w="1306"/>
        <w:gridCol w:w="1560"/>
        <w:gridCol w:w="1022"/>
        <w:gridCol w:w="1500"/>
        <w:gridCol w:w="1830"/>
        <w:gridCol w:w="1170"/>
        <w:gridCol w:w="1440"/>
      </w:tblGrid>
      <w:tr w:rsidR="007A180E" w:rsidRPr="00707FCD" w14:paraId="14F97215" w14:textId="77777777" w:rsidTr="00EC6994">
        <w:trPr>
          <w:cantSplit/>
          <w:trHeight w:val="240"/>
        </w:trPr>
        <w:tc>
          <w:tcPr>
            <w:tcW w:w="1306" w:type="dxa"/>
            <w:tcBorders>
              <w:top w:val="single" w:sz="12" w:space="0" w:color="auto"/>
              <w:left w:val="single" w:sz="12" w:space="0" w:color="auto"/>
              <w:bottom w:val="single" w:sz="12" w:space="0" w:color="auto"/>
              <w:right w:val="single" w:sz="6" w:space="0" w:color="auto"/>
            </w:tcBorders>
          </w:tcPr>
          <w:p w14:paraId="412CEAEB" w14:textId="77777777" w:rsidR="007A180E" w:rsidRPr="00707FCD" w:rsidRDefault="007A180E" w:rsidP="00AF3510">
            <w:pPr>
              <w:widowControl w:val="0"/>
              <w:spacing w:after="0"/>
              <w:jc w:val="center"/>
              <w:rPr>
                <w:sz w:val="26"/>
                <w:szCs w:val="26"/>
                <w:lang w:val="vi-VN"/>
              </w:rPr>
            </w:pPr>
            <w:r w:rsidRPr="00707FCD">
              <w:rPr>
                <w:sz w:val="26"/>
                <w:szCs w:val="26"/>
                <w:lang w:val="vi-VN"/>
              </w:rPr>
              <w:t>Tên,</w:t>
            </w:r>
          </w:p>
          <w:p w14:paraId="733D08A4" w14:textId="77777777" w:rsidR="007A180E" w:rsidRPr="00707FCD" w:rsidRDefault="007A180E" w:rsidP="00AF3510">
            <w:pPr>
              <w:widowControl w:val="0"/>
              <w:spacing w:after="0"/>
              <w:jc w:val="center"/>
              <w:rPr>
                <w:sz w:val="26"/>
                <w:szCs w:val="26"/>
                <w:lang w:val="vi-VN"/>
              </w:rPr>
            </w:pPr>
            <w:r w:rsidRPr="00707FCD">
              <w:rPr>
                <w:sz w:val="26"/>
                <w:szCs w:val="26"/>
                <w:lang w:val="vi-VN"/>
              </w:rPr>
              <w:t>địa chỉ,</w:t>
            </w:r>
          </w:p>
          <w:p w14:paraId="07818287" w14:textId="77777777" w:rsidR="007A180E" w:rsidRPr="00707FCD" w:rsidRDefault="007A180E" w:rsidP="00AF3510">
            <w:pPr>
              <w:widowControl w:val="0"/>
              <w:spacing w:after="0"/>
              <w:jc w:val="center"/>
              <w:rPr>
                <w:sz w:val="26"/>
                <w:szCs w:val="26"/>
                <w:lang w:val="vi-VN"/>
              </w:rPr>
            </w:pPr>
            <w:r w:rsidRPr="00707FCD">
              <w:rPr>
                <w:sz w:val="26"/>
                <w:szCs w:val="26"/>
                <w:lang w:val="vi-VN"/>
              </w:rPr>
              <w:t xml:space="preserve">điện thoại, </w:t>
            </w:r>
          </w:p>
          <w:p w14:paraId="0E792DC4" w14:textId="77777777" w:rsidR="007A180E" w:rsidRPr="00707FCD" w:rsidRDefault="007A180E" w:rsidP="00AF3510">
            <w:pPr>
              <w:widowControl w:val="0"/>
              <w:spacing w:after="0"/>
              <w:jc w:val="center"/>
              <w:rPr>
                <w:sz w:val="26"/>
                <w:szCs w:val="26"/>
                <w:lang w:val="vi-VN"/>
              </w:rPr>
            </w:pPr>
            <w:r w:rsidRPr="00707FCD">
              <w:rPr>
                <w:sz w:val="26"/>
                <w:szCs w:val="26"/>
                <w:lang w:val="vi-VN"/>
              </w:rPr>
              <w:t>và fax</w:t>
            </w:r>
          </w:p>
          <w:p w14:paraId="59DD7EEF" w14:textId="77777777" w:rsidR="007A180E" w:rsidRPr="00707FCD" w:rsidRDefault="007A180E" w:rsidP="00AF3510">
            <w:pPr>
              <w:widowControl w:val="0"/>
              <w:spacing w:after="0"/>
              <w:jc w:val="center"/>
              <w:rPr>
                <w:sz w:val="26"/>
                <w:szCs w:val="26"/>
                <w:lang w:val="vi-VN"/>
              </w:rPr>
            </w:pPr>
            <w:r w:rsidRPr="00707FCD">
              <w:rPr>
                <w:sz w:val="26"/>
                <w:szCs w:val="26"/>
                <w:lang w:val="vi-VN"/>
              </w:rPr>
              <w:t>của công ty liên kết</w:t>
            </w:r>
          </w:p>
        </w:tc>
        <w:tc>
          <w:tcPr>
            <w:tcW w:w="1560" w:type="dxa"/>
            <w:tcBorders>
              <w:top w:val="single" w:sz="12" w:space="0" w:color="auto"/>
              <w:left w:val="single" w:sz="6" w:space="0" w:color="auto"/>
              <w:bottom w:val="single" w:sz="12" w:space="0" w:color="auto"/>
              <w:right w:val="single" w:sz="6" w:space="0" w:color="auto"/>
            </w:tcBorders>
          </w:tcPr>
          <w:p w14:paraId="215B82A6" w14:textId="7CD5622D" w:rsidR="007A180E" w:rsidRPr="00707FCD" w:rsidRDefault="007A180E" w:rsidP="00AF3510">
            <w:pPr>
              <w:widowControl w:val="0"/>
              <w:spacing w:after="0"/>
              <w:jc w:val="center"/>
              <w:rPr>
                <w:sz w:val="26"/>
                <w:szCs w:val="26"/>
                <w:lang w:val="vi-VN"/>
              </w:rPr>
            </w:pPr>
            <w:r w:rsidRPr="00707FCD">
              <w:rPr>
                <w:sz w:val="26"/>
                <w:szCs w:val="26"/>
                <w:lang w:val="vi-VN"/>
              </w:rPr>
              <w:t xml:space="preserve">Nếu có liên quan đến các </w:t>
            </w:r>
            <w:r w:rsidR="00C4021B" w:rsidRPr="00707FCD">
              <w:rPr>
                <w:sz w:val="26"/>
                <w:szCs w:val="26"/>
                <w:lang w:val="vi-VN"/>
              </w:rPr>
              <w:t>Hàng hóa bị điều tra</w:t>
            </w:r>
            <w:r w:rsidRPr="00707FCD">
              <w:rPr>
                <w:sz w:val="26"/>
                <w:szCs w:val="26"/>
                <w:lang w:val="vi-VN"/>
              </w:rPr>
              <w:t xml:space="preserve"> </w:t>
            </w:r>
            <w:r w:rsidR="00E01FF9" w:rsidRPr="00707FCD">
              <w:rPr>
                <w:sz w:val="26"/>
                <w:szCs w:val="26"/>
                <w:lang w:val="vi-VN"/>
              </w:rPr>
              <w:t xml:space="preserve">đề nghị </w:t>
            </w:r>
            <w:r w:rsidRPr="00707FCD">
              <w:rPr>
                <w:sz w:val="26"/>
                <w:szCs w:val="26"/>
                <w:lang w:val="vi-VN"/>
              </w:rPr>
              <w:t xml:space="preserve">đánh dấu </w:t>
            </w:r>
          </w:p>
          <w:p w14:paraId="4EAFDC64" w14:textId="2E2C8A8F" w:rsidR="007A180E" w:rsidRPr="00707FCD" w:rsidRDefault="005D2C74" w:rsidP="00AF3510">
            <w:pPr>
              <w:widowControl w:val="0"/>
              <w:spacing w:after="0"/>
              <w:jc w:val="center"/>
              <w:rPr>
                <w:sz w:val="26"/>
                <w:szCs w:val="26"/>
                <w:lang w:val="vi-VN"/>
              </w:rPr>
            </w:pPr>
            <w:r w:rsidRPr="00707FCD">
              <w:rPr>
                <w:rFonts w:ascii="Segoe UI Emoji" w:hAnsi="Segoe UI Emoji" w:cs="Segoe UI Emoji"/>
                <w:sz w:val="26"/>
                <w:szCs w:val="26"/>
                <w:lang w:val="vi-VN"/>
              </w:rPr>
              <w:t>☑</w:t>
            </w:r>
          </w:p>
        </w:tc>
        <w:tc>
          <w:tcPr>
            <w:tcW w:w="1022" w:type="dxa"/>
            <w:tcBorders>
              <w:top w:val="single" w:sz="12" w:space="0" w:color="auto"/>
              <w:left w:val="single" w:sz="6" w:space="0" w:color="auto"/>
              <w:bottom w:val="single" w:sz="12" w:space="0" w:color="auto"/>
              <w:right w:val="single" w:sz="6" w:space="0" w:color="auto"/>
            </w:tcBorders>
          </w:tcPr>
          <w:p w14:paraId="4BA6CA1C" w14:textId="77777777" w:rsidR="007A180E" w:rsidRPr="00707FCD" w:rsidRDefault="007A180E" w:rsidP="00AF3510">
            <w:pPr>
              <w:widowControl w:val="0"/>
              <w:spacing w:after="0"/>
              <w:jc w:val="center"/>
              <w:rPr>
                <w:sz w:val="26"/>
                <w:szCs w:val="26"/>
                <w:lang w:val="vi-VN"/>
              </w:rPr>
            </w:pPr>
            <w:r w:rsidRPr="00707FCD">
              <w:rPr>
                <w:sz w:val="26"/>
                <w:szCs w:val="26"/>
                <w:lang w:val="vi-VN"/>
              </w:rPr>
              <w:t>Danh sách các hoạt động</w:t>
            </w:r>
          </w:p>
        </w:tc>
        <w:tc>
          <w:tcPr>
            <w:tcW w:w="1500" w:type="dxa"/>
            <w:tcBorders>
              <w:top w:val="single" w:sz="12" w:space="0" w:color="auto"/>
              <w:left w:val="single" w:sz="6" w:space="0" w:color="auto"/>
              <w:bottom w:val="single" w:sz="12" w:space="0" w:color="auto"/>
              <w:right w:val="single" w:sz="6" w:space="0" w:color="auto"/>
            </w:tcBorders>
          </w:tcPr>
          <w:p w14:paraId="58A46F95" w14:textId="21244080" w:rsidR="007A180E" w:rsidRPr="00707FCD" w:rsidRDefault="007A180E" w:rsidP="00AF3510">
            <w:pPr>
              <w:widowControl w:val="0"/>
              <w:spacing w:after="0"/>
              <w:jc w:val="center"/>
              <w:rPr>
                <w:sz w:val="26"/>
                <w:szCs w:val="26"/>
                <w:lang w:val="vi-VN"/>
              </w:rPr>
            </w:pPr>
            <w:r w:rsidRPr="00707FCD">
              <w:rPr>
                <w:sz w:val="26"/>
                <w:szCs w:val="26"/>
                <w:lang w:val="vi-VN"/>
              </w:rPr>
              <w:t xml:space="preserve">Nếu là nhà sản xuất các </w:t>
            </w:r>
            <w:r w:rsidR="00C4021B" w:rsidRPr="00707FCD">
              <w:rPr>
                <w:sz w:val="26"/>
                <w:szCs w:val="26"/>
                <w:lang w:val="vi-VN"/>
              </w:rPr>
              <w:t>Hàng hóa bị điều tra</w:t>
            </w:r>
            <w:r w:rsidRPr="00707FCD">
              <w:rPr>
                <w:sz w:val="26"/>
                <w:szCs w:val="26"/>
                <w:lang w:val="vi-VN"/>
              </w:rPr>
              <w:t xml:space="preserve"> </w:t>
            </w:r>
            <w:r w:rsidR="00E01FF9" w:rsidRPr="00707FCD">
              <w:rPr>
                <w:sz w:val="26"/>
                <w:szCs w:val="26"/>
                <w:lang w:val="vi-VN"/>
              </w:rPr>
              <w:t xml:space="preserve">đề nghị </w:t>
            </w:r>
            <w:r w:rsidRPr="00707FCD">
              <w:rPr>
                <w:sz w:val="26"/>
                <w:szCs w:val="26"/>
                <w:lang w:val="vi-VN"/>
              </w:rPr>
              <w:t xml:space="preserve">đánh dấu </w:t>
            </w:r>
          </w:p>
          <w:p w14:paraId="3759980C" w14:textId="078F9A2D" w:rsidR="007A180E" w:rsidRPr="00707FCD" w:rsidRDefault="005D2C74" w:rsidP="00AF3510">
            <w:pPr>
              <w:widowControl w:val="0"/>
              <w:spacing w:after="0"/>
              <w:jc w:val="center"/>
              <w:rPr>
                <w:sz w:val="26"/>
                <w:szCs w:val="26"/>
                <w:lang w:val="vi-VN"/>
              </w:rPr>
            </w:pPr>
            <w:r w:rsidRPr="00707FCD">
              <w:rPr>
                <w:rFonts w:ascii="Segoe UI Emoji" w:hAnsi="Segoe UI Emoji" w:cs="Segoe UI Emoji"/>
                <w:sz w:val="26"/>
                <w:szCs w:val="26"/>
                <w:lang w:val="vi-VN"/>
              </w:rPr>
              <w:t>☑</w:t>
            </w:r>
          </w:p>
        </w:tc>
        <w:tc>
          <w:tcPr>
            <w:tcW w:w="1830" w:type="dxa"/>
            <w:tcBorders>
              <w:top w:val="single" w:sz="12" w:space="0" w:color="auto"/>
              <w:left w:val="single" w:sz="6" w:space="0" w:color="auto"/>
              <w:bottom w:val="single" w:sz="12" w:space="0" w:color="auto"/>
              <w:right w:val="single" w:sz="6" w:space="0" w:color="auto"/>
            </w:tcBorders>
          </w:tcPr>
          <w:p w14:paraId="032AD3F0" w14:textId="06CB3490" w:rsidR="007A180E" w:rsidRPr="00707FCD" w:rsidRDefault="007A180E" w:rsidP="00AF3510">
            <w:pPr>
              <w:widowControl w:val="0"/>
              <w:spacing w:after="0"/>
              <w:jc w:val="center"/>
              <w:rPr>
                <w:sz w:val="26"/>
                <w:szCs w:val="26"/>
                <w:lang w:val="vi-VN"/>
              </w:rPr>
            </w:pPr>
            <w:r w:rsidRPr="00707FCD">
              <w:rPr>
                <w:sz w:val="26"/>
                <w:szCs w:val="26"/>
                <w:lang w:val="vi-VN"/>
              </w:rPr>
              <w:t xml:space="preserve">Nếu là nhà cung cấp cho sản xuất các </w:t>
            </w:r>
            <w:r w:rsidR="00C4021B" w:rsidRPr="00707FCD">
              <w:rPr>
                <w:sz w:val="26"/>
                <w:szCs w:val="26"/>
                <w:lang w:val="vi-VN"/>
              </w:rPr>
              <w:t>Hàng hóa bị điều tra</w:t>
            </w:r>
            <w:r w:rsidRPr="00707FCD">
              <w:rPr>
                <w:sz w:val="26"/>
                <w:szCs w:val="26"/>
                <w:lang w:val="vi-VN"/>
              </w:rPr>
              <w:t xml:space="preserve"> </w:t>
            </w:r>
            <w:r w:rsidR="00E01FF9" w:rsidRPr="00707FCD">
              <w:rPr>
                <w:sz w:val="26"/>
                <w:szCs w:val="26"/>
                <w:lang w:val="vi-VN"/>
              </w:rPr>
              <w:t xml:space="preserve">đề nghị </w:t>
            </w:r>
            <w:r w:rsidRPr="00707FCD">
              <w:rPr>
                <w:sz w:val="26"/>
                <w:szCs w:val="26"/>
                <w:lang w:val="vi-VN"/>
              </w:rPr>
              <w:t xml:space="preserve">đánh dấu </w:t>
            </w:r>
          </w:p>
          <w:p w14:paraId="1D114DEB" w14:textId="351A82C4" w:rsidR="007A180E" w:rsidRPr="00707FCD" w:rsidRDefault="005D2C74" w:rsidP="00AF3510">
            <w:pPr>
              <w:widowControl w:val="0"/>
              <w:spacing w:after="0"/>
              <w:jc w:val="center"/>
              <w:rPr>
                <w:sz w:val="26"/>
                <w:szCs w:val="26"/>
                <w:lang w:val="vi-VN"/>
              </w:rPr>
            </w:pPr>
            <w:r w:rsidRPr="00707FCD">
              <w:rPr>
                <w:rFonts w:ascii="Segoe UI Emoji" w:hAnsi="Segoe UI Emoji" w:cs="Segoe UI Emoji"/>
                <w:sz w:val="26"/>
                <w:szCs w:val="26"/>
                <w:lang w:val="vi-VN"/>
              </w:rPr>
              <w:t>☑</w:t>
            </w:r>
          </w:p>
        </w:tc>
        <w:tc>
          <w:tcPr>
            <w:tcW w:w="1170" w:type="dxa"/>
            <w:tcBorders>
              <w:top w:val="single" w:sz="12" w:space="0" w:color="auto"/>
              <w:left w:val="single" w:sz="6" w:space="0" w:color="auto"/>
              <w:bottom w:val="single" w:sz="12" w:space="0" w:color="auto"/>
              <w:right w:val="single" w:sz="6" w:space="0" w:color="auto"/>
            </w:tcBorders>
          </w:tcPr>
          <w:p w14:paraId="3BE6FEE6" w14:textId="736D232E" w:rsidR="007A180E" w:rsidRPr="00707FCD" w:rsidRDefault="007A180E" w:rsidP="00AF3510">
            <w:pPr>
              <w:widowControl w:val="0"/>
              <w:spacing w:after="0"/>
              <w:jc w:val="center"/>
              <w:rPr>
                <w:sz w:val="26"/>
                <w:szCs w:val="26"/>
                <w:lang w:val="vi-VN"/>
              </w:rPr>
            </w:pPr>
            <w:r w:rsidRPr="00707FCD">
              <w:rPr>
                <w:sz w:val="26"/>
                <w:szCs w:val="26"/>
                <w:lang w:val="vi-VN"/>
              </w:rPr>
              <w:t xml:space="preserve">Tỷ lệ phần trăm vốn góp nắm giữ </w:t>
            </w:r>
            <w:r w:rsidR="00197F0E" w:rsidRPr="00707FCD">
              <w:rPr>
                <w:sz w:val="26"/>
                <w:szCs w:val="26"/>
                <w:lang w:val="vi-VN"/>
              </w:rPr>
              <w:t xml:space="preserve">của Công ty </w:t>
            </w:r>
            <w:r w:rsidRPr="00707FCD">
              <w:rPr>
                <w:sz w:val="26"/>
                <w:szCs w:val="26"/>
                <w:lang w:val="vi-VN"/>
              </w:rPr>
              <w:t xml:space="preserve">trong các công ty liên kết </w:t>
            </w:r>
          </w:p>
        </w:tc>
        <w:tc>
          <w:tcPr>
            <w:tcW w:w="1440" w:type="dxa"/>
            <w:tcBorders>
              <w:top w:val="single" w:sz="12" w:space="0" w:color="auto"/>
              <w:left w:val="single" w:sz="6" w:space="0" w:color="auto"/>
              <w:bottom w:val="single" w:sz="12" w:space="0" w:color="auto"/>
              <w:right w:val="single" w:sz="12" w:space="0" w:color="auto"/>
            </w:tcBorders>
          </w:tcPr>
          <w:p w14:paraId="27CD95D2" w14:textId="663527AC" w:rsidR="007A180E" w:rsidRPr="00707FCD" w:rsidRDefault="007A180E" w:rsidP="00AF3510">
            <w:pPr>
              <w:widowControl w:val="0"/>
              <w:spacing w:after="0"/>
              <w:jc w:val="center"/>
              <w:rPr>
                <w:sz w:val="26"/>
                <w:szCs w:val="26"/>
                <w:lang w:val="vi-VN"/>
              </w:rPr>
            </w:pPr>
            <w:r w:rsidRPr="00707FCD">
              <w:rPr>
                <w:sz w:val="26"/>
                <w:szCs w:val="26"/>
                <w:lang w:val="vi-VN"/>
              </w:rPr>
              <w:t xml:space="preserve">Tỷ lệ phần trăm vốn góp nắm giữ của công ty liên kết trong </w:t>
            </w:r>
            <w:r w:rsidR="00197F0E" w:rsidRPr="00707FCD">
              <w:rPr>
                <w:sz w:val="26"/>
                <w:szCs w:val="26"/>
                <w:lang w:val="vi-VN"/>
              </w:rPr>
              <w:t>C</w:t>
            </w:r>
            <w:r w:rsidR="00820E8B" w:rsidRPr="00707FCD">
              <w:rPr>
                <w:sz w:val="26"/>
                <w:szCs w:val="26"/>
                <w:lang w:val="vi-VN"/>
              </w:rPr>
              <w:t xml:space="preserve">ông ty </w:t>
            </w:r>
          </w:p>
        </w:tc>
      </w:tr>
      <w:tr w:rsidR="007A180E" w:rsidRPr="00707FCD" w14:paraId="55B621BF" w14:textId="77777777" w:rsidTr="00EC6994">
        <w:trPr>
          <w:cantSplit/>
          <w:trHeight w:val="640"/>
        </w:trPr>
        <w:tc>
          <w:tcPr>
            <w:tcW w:w="1306" w:type="dxa"/>
            <w:tcBorders>
              <w:left w:val="single" w:sz="12" w:space="0" w:color="auto"/>
              <w:bottom w:val="single" w:sz="6" w:space="0" w:color="auto"/>
              <w:right w:val="single" w:sz="6" w:space="0" w:color="auto"/>
            </w:tcBorders>
          </w:tcPr>
          <w:p w14:paraId="409A4C79" w14:textId="77777777" w:rsidR="007A180E" w:rsidRPr="00707FCD" w:rsidRDefault="007A180E" w:rsidP="00AF3510">
            <w:pPr>
              <w:widowControl w:val="0"/>
              <w:spacing w:after="0"/>
              <w:ind w:left="720" w:hanging="720"/>
              <w:rPr>
                <w:sz w:val="26"/>
                <w:szCs w:val="26"/>
                <w:lang w:val="vi-VN"/>
              </w:rPr>
            </w:pPr>
          </w:p>
        </w:tc>
        <w:tc>
          <w:tcPr>
            <w:tcW w:w="1560" w:type="dxa"/>
            <w:tcBorders>
              <w:left w:val="single" w:sz="6" w:space="0" w:color="auto"/>
              <w:bottom w:val="single" w:sz="6" w:space="0" w:color="auto"/>
              <w:right w:val="single" w:sz="6" w:space="0" w:color="auto"/>
            </w:tcBorders>
          </w:tcPr>
          <w:p w14:paraId="7A748450" w14:textId="77777777" w:rsidR="007A180E" w:rsidRPr="00707FCD" w:rsidRDefault="007A180E" w:rsidP="00AF3510">
            <w:pPr>
              <w:widowControl w:val="0"/>
              <w:spacing w:after="0"/>
              <w:ind w:left="720" w:hanging="720"/>
              <w:rPr>
                <w:sz w:val="26"/>
                <w:szCs w:val="26"/>
                <w:lang w:val="vi-VN"/>
              </w:rPr>
            </w:pPr>
          </w:p>
        </w:tc>
        <w:tc>
          <w:tcPr>
            <w:tcW w:w="1022" w:type="dxa"/>
            <w:tcBorders>
              <w:left w:val="single" w:sz="6" w:space="0" w:color="auto"/>
              <w:bottom w:val="single" w:sz="6" w:space="0" w:color="auto"/>
              <w:right w:val="single" w:sz="6" w:space="0" w:color="auto"/>
            </w:tcBorders>
          </w:tcPr>
          <w:p w14:paraId="6304E067" w14:textId="77777777" w:rsidR="007A180E" w:rsidRPr="00707FCD" w:rsidRDefault="007A180E" w:rsidP="00AF3510">
            <w:pPr>
              <w:widowControl w:val="0"/>
              <w:spacing w:after="0"/>
              <w:ind w:left="720" w:hanging="720"/>
              <w:rPr>
                <w:sz w:val="26"/>
                <w:szCs w:val="26"/>
                <w:lang w:val="vi-VN"/>
              </w:rPr>
            </w:pPr>
          </w:p>
        </w:tc>
        <w:tc>
          <w:tcPr>
            <w:tcW w:w="1500" w:type="dxa"/>
            <w:tcBorders>
              <w:left w:val="single" w:sz="6" w:space="0" w:color="auto"/>
              <w:bottom w:val="single" w:sz="6" w:space="0" w:color="auto"/>
              <w:right w:val="single" w:sz="6" w:space="0" w:color="auto"/>
            </w:tcBorders>
          </w:tcPr>
          <w:p w14:paraId="4D21CC9F" w14:textId="77777777" w:rsidR="007A180E" w:rsidRPr="00707FCD" w:rsidRDefault="007A180E" w:rsidP="00AF3510">
            <w:pPr>
              <w:widowControl w:val="0"/>
              <w:spacing w:after="0"/>
              <w:ind w:left="720" w:hanging="720"/>
              <w:rPr>
                <w:sz w:val="26"/>
                <w:szCs w:val="26"/>
                <w:lang w:val="vi-VN"/>
              </w:rPr>
            </w:pPr>
          </w:p>
        </w:tc>
        <w:tc>
          <w:tcPr>
            <w:tcW w:w="1830" w:type="dxa"/>
            <w:tcBorders>
              <w:left w:val="single" w:sz="6" w:space="0" w:color="auto"/>
              <w:bottom w:val="single" w:sz="6" w:space="0" w:color="auto"/>
              <w:right w:val="single" w:sz="6" w:space="0" w:color="auto"/>
            </w:tcBorders>
          </w:tcPr>
          <w:p w14:paraId="24B3DD9C" w14:textId="77777777" w:rsidR="007A180E" w:rsidRPr="00707FCD" w:rsidRDefault="007A180E" w:rsidP="00AF3510">
            <w:pPr>
              <w:widowControl w:val="0"/>
              <w:spacing w:after="0"/>
              <w:ind w:left="720" w:hanging="720"/>
              <w:rPr>
                <w:sz w:val="26"/>
                <w:szCs w:val="26"/>
                <w:lang w:val="vi-VN"/>
              </w:rPr>
            </w:pPr>
          </w:p>
        </w:tc>
        <w:tc>
          <w:tcPr>
            <w:tcW w:w="1170" w:type="dxa"/>
            <w:tcBorders>
              <w:left w:val="single" w:sz="6" w:space="0" w:color="auto"/>
              <w:bottom w:val="single" w:sz="6" w:space="0" w:color="auto"/>
              <w:right w:val="single" w:sz="6" w:space="0" w:color="auto"/>
            </w:tcBorders>
          </w:tcPr>
          <w:p w14:paraId="23496817" w14:textId="77777777" w:rsidR="007A180E" w:rsidRPr="00707FCD" w:rsidRDefault="007A180E" w:rsidP="00AF3510">
            <w:pPr>
              <w:widowControl w:val="0"/>
              <w:spacing w:after="0"/>
              <w:ind w:left="720" w:hanging="720"/>
              <w:rPr>
                <w:sz w:val="26"/>
                <w:szCs w:val="26"/>
                <w:lang w:val="vi-VN"/>
              </w:rPr>
            </w:pPr>
          </w:p>
        </w:tc>
        <w:tc>
          <w:tcPr>
            <w:tcW w:w="1440" w:type="dxa"/>
            <w:tcBorders>
              <w:left w:val="single" w:sz="6" w:space="0" w:color="auto"/>
              <w:bottom w:val="single" w:sz="6" w:space="0" w:color="auto"/>
              <w:right w:val="single" w:sz="12" w:space="0" w:color="auto"/>
            </w:tcBorders>
          </w:tcPr>
          <w:p w14:paraId="522AF998" w14:textId="77777777" w:rsidR="007A180E" w:rsidRPr="00707FCD" w:rsidRDefault="007A180E" w:rsidP="00AF3510">
            <w:pPr>
              <w:widowControl w:val="0"/>
              <w:spacing w:after="0"/>
              <w:ind w:left="720" w:hanging="720"/>
              <w:rPr>
                <w:sz w:val="26"/>
                <w:szCs w:val="26"/>
                <w:lang w:val="vi-VN"/>
              </w:rPr>
            </w:pPr>
          </w:p>
        </w:tc>
      </w:tr>
    </w:tbl>
    <w:p w14:paraId="47397AF2" w14:textId="77777777" w:rsidR="007A180E" w:rsidRPr="00707FCD" w:rsidRDefault="007A180E" w:rsidP="00AF3510">
      <w:pPr>
        <w:widowControl w:val="0"/>
        <w:ind w:left="720" w:hanging="720"/>
        <w:rPr>
          <w:sz w:val="26"/>
          <w:szCs w:val="26"/>
          <w:lang w:val="vi-VN"/>
        </w:rPr>
      </w:pPr>
    </w:p>
    <w:p w14:paraId="032E7899" w14:textId="7B861EF7" w:rsidR="007A180E" w:rsidRPr="00707FCD" w:rsidRDefault="00E478C9" w:rsidP="00AF3510">
      <w:pPr>
        <w:widowControl w:val="0"/>
        <w:spacing w:before="120"/>
        <w:ind w:left="1134" w:hanging="426"/>
        <w:rPr>
          <w:sz w:val="28"/>
          <w:szCs w:val="28"/>
          <w:lang w:val="vi-VN"/>
        </w:rPr>
      </w:pPr>
      <w:r w:rsidRPr="00707FCD">
        <w:rPr>
          <w:sz w:val="28"/>
          <w:szCs w:val="28"/>
          <w:lang w:val="vi-VN"/>
        </w:rPr>
        <w:t>11</w:t>
      </w:r>
      <w:r w:rsidR="007A180E" w:rsidRPr="00707FCD">
        <w:rPr>
          <w:sz w:val="28"/>
          <w:szCs w:val="28"/>
          <w:lang w:val="vi-VN"/>
        </w:rPr>
        <w:t>.</w:t>
      </w:r>
      <w:r w:rsidR="007A180E" w:rsidRPr="00707FCD">
        <w:rPr>
          <w:sz w:val="28"/>
          <w:szCs w:val="28"/>
          <w:lang w:val="vi-VN"/>
        </w:rPr>
        <w:tab/>
        <w:t xml:space="preserve">Trong mọi trường hợp, </w:t>
      </w:r>
      <w:r w:rsidR="009D447C" w:rsidRPr="00707FCD">
        <w:rPr>
          <w:sz w:val="28"/>
          <w:szCs w:val="28"/>
          <w:lang w:val="vi-VN"/>
        </w:rPr>
        <w:t>đ</w:t>
      </w:r>
      <w:r w:rsidR="00ED038B" w:rsidRPr="00707FCD">
        <w:rPr>
          <w:sz w:val="28"/>
          <w:szCs w:val="28"/>
          <w:lang w:val="vi-VN"/>
        </w:rPr>
        <w:t>ề nghị</w:t>
      </w:r>
      <w:r w:rsidR="007A180E" w:rsidRPr="00707FCD">
        <w:rPr>
          <w:sz w:val="28"/>
          <w:szCs w:val="28"/>
          <w:lang w:val="vi-VN"/>
        </w:rPr>
        <w:t xml:space="preserve"> mô tả bản chất mối quan hệ của Công ty. Nêu rõ </w:t>
      </w:r>
      <w:r w:rsidR="005E227C" w:rsidRPr="00707FCD">
        <w:rPr>
          <w:sz w:val="28"/>
          <w:szCs w:val="28"/>
          <w:lang w:val="vi-VN"/>
        </w:rPr>
        <w:t>C</w:t>
      </w:r>
      <w:r w:rsidR="00820E8B" w:rsidRPr="00707FCD">
        <w:rPr>
          <w:sz w:val="28"/>
          <w:szCs w:val="28"/>
          <w:lang w:val="vi-VN"/>
        </w:rPr>
        <w:t xml:space="preserve">ông ty </w:t>
      </w:r>
      <w:r w:rsidR="007A180E" w:rsidRPr="00707FCD">
        <w:rPr>
          <w:sz w:val="28"/>
          <w:szCs w:val="28"/>
          <w:lang w:val="vi-VN"/>
        </w:rPr>
        <w:t xml:space="preserve">có bất kỳ thành viên Hội đồng quản trị hoặc điều hành viên cao cấp ở các công ty đó hay không. Nếu có, xác định rõ những người này và bản chất việc liên kết của họ. </w:t>
      </w:r>
      <w:r w:rsidR="00ED038B" w:rsidRPr="00707FCD">
        <w:rPr>
          <w:sz w:val="28"/>
          <w:szCs w:val="28"/>
          <w:lang w:val="vi-VN"/>
        </w:rPr>
        <w:t>Đề nghị</w:t>
      </w:r>
      <w:r w:rsidR="007A180E" w:rsidRPr="00707FCD">
        <w:rPr>
          <w:sz w:val="28"/>
          <w:szCs w:val="28"/>
          <w:lang w:val="vi-VN"/>
        </w:rPr>
        <w:t xml:space="preserve"> đính kèm bả</w:t>
      </w:r>
      <w:r w:rsidR="00330089" w:rsidRPr="00707FCD">
        <w:rPr>
          <w:sz w:val="28"/>
          <w:szCs w:val="28"/>
          <w:lang w:val="vi-VN"/>
        </w:rPr>
        <w:t>n</w:t>
      </w:r>
      <w:r w:rsidR="007A180E" w:rsidRPr="00707FCD">
        <w:rPr>
          <w:sz w:val="28"/>
          <w:szCs w:val="28"/>
          <w:lang w:val="vi-VN"/>
        </w:rPr>
        <w:t xml:space="preserve"> sao các thoả thuận giữa các công ty.</w:t>
      </w:r>
    </w:p>
    <w:p w14:paraId="28D54187" w14:textId="635EE0DD" w:rsidR="007A180E" w:rsidRPr="00707FCD" w:rsidRDefault="00E478C9" w:rsidP="00AF3510">
      <w:pPr>
        <w:widowControl w:val="0"/>
        <w:spacing w:before="120"/>
        <w:ind w:left="1134" w:hanging="426"/>
        <w:rPr>
          <w:sz w:val="28"/>
          <w:szCs w:val="28"/>
          <w:lang w:val="vi-VN"/>
        </w:rPr>
      </w:pPr>
      <w:r w:rsidRPr="00707FCD">
        <w:rPr>
          <w:sz w:val="28"/>
          <w:szCs w:val="28"/>
          <w:lang w:val="vi-VN"/>
        </w:rPr>
        <w:t>12</w:t>
      </w:r>
      <w:r w:rsidR="007A180E" w:rsidRPr="00707FCD">
        <w:rPr>
          <w:sz w:val="28"/>
          <w:szCs w:val="28"/>
          <w:lang w:val="vi-VN"/>
        </w:rPr>
        <w:t>.</w:t>
      </w:r>
      <w:r w:rsidR="007A180E" w:rsidRPr="00707FCD">
        <w:rPr>
          <w:sz w:val="28"/>
          <w:szCs w:val="28"/>
          <w:lang w:val="vi-VN"/>
        </w:rPr>
        <w:tab/>
        <w:t xml:space="preserve">Nêu chi tiết về bất kỳ mối liên hệ tài chính hoặc theo hợp đồng và liên doanh với bất kỳ công ty khác liên quan đến việc sản xuất, bán hàng, li-xăng, các thỏa thuận về kỹ thuật và sáng chế đối với các hàng hóa liên quan. </w:t>
      </w:r>
    </w:p>
    <w:p w14:paraId="183F9783" w14:textId="2244E380" w:rsidR="007A180E" w:rsidRPr="00707FCD" w:rsidRDefault="007A180E" w:rsidP="00AF3510">
      <w:pPr>
        <w:widowControl w:val="0"/>
        <w:spacing w:before="120"/>
        <w:ind w:left="567" w:hanging="578"/>
        <w:rPr>
          <w:b/>
          <w:sz w:val="28"/>
          <w:szCs w:val="28"/>
          <w:u w:val="single"/>
          <w:lang w:val="vi-VN"/>
        </w:rPr>
      </w:pPr>
      <w:r w:rsidRPr="00707FCD">
        <w:rPr>
          <w:b/>
          <w:sz w:val="28"/>
          <w:szCs w:val="28"/>
          <w:lang w:val="vi-VN"/>
        </w:rPr>
        <w:t>A - 4</w:t>
      </w:r>
      <w:r w:rsidRPr="00707FCD">
        <w:rPr>
          <w:b/>
          <w:sz w:val="28"/>
          <w:szCs w:val="28"/>
          <w:lang w:val="vi-VN"/>
        </w:rPr>
        <w:tab/>
      </w:r>
      <w:r w:rsidR="005E227C" w:rsidRPr="00707FCD">
        <w:rPr>
          <w:b/>
          <w:sz w:val="28"/>
          <w:szCs w:val="28"/>
          <w:lang w:val="vi-VN"/>
        </w:rPr>
        <w:t xml:space="preserve"> </w:t>
      </w:r>
      <w:r w:rsidR="00B32CAB" w:rsidRPr="00707FCD">
        <w:rPr>
          <w:b/>
          <w:sz w:val="28"/>
          <w:szCs w:val="28"/>
          <w:lang w:val="vi-VN"/>
        </w:rPr>
        <w:tab/>
      </w:r>
      <w:r w:rsidRPr="00707FCD">
        <w:rPr>
          <w:b/>
          <w:sz w:val="28"/>
          <w:szCs w:val="28"/>
          <w:u w:val="single"/>
          <w:lang w:val="vi-VN"/>
        </w:rPr>
        <w:t>Thông tin kế toán tổng quát</w:t>
      </w:r>
    </w:p>
    <w:p w14:paraId="5AA4414C" w14:textId="3A5A2E08" w:rsidR="007A180E" w:rsidRPr="00707FCD" w:rsidRDefault="007A180E" w:rsidP="00AF3510">
      <w:pPr>
        <w:widowControl w:val="0"/>
        <w:spacing w:before="120"/>
        <w:ind w:left="1134" w:hanging="426"/>
        <w:rPr>
          <w:sz w:val="28"/>
          <w:szCs w:val="28"/>
          <w:lang w:val="vi-VN"/>
        </w:rPr>
      </w:pPr>
      <w:r w:rsidRPr="00707FCD">
        <w:rPr>
          <w:sz w:val="28"/>
          <w:szCs w:val="28"/>
          <w:lang w:val="vi-VN"/>
        </w:rPr>
        <w:t>1.</w:t>
      </w:r>
      <w:r w:rsidRPr="00707FCD">
        <w:rPr>
          <w:sz w:val="28"/>
          <w:szCs w:val="28"/>
          <w:lang w:val="vi-VN"/>
        </w:rPr>
        <w:tab/>
        <w:t xml:space="preserve">Nêu rõ </w:t>
      </w:r>
      <w:r w:rsidR="0057214E" w:rsidRPr="00707FCD">
        <w:rPr>
          <w:sz w:val="28"/>
          <w:szCs w:val="28"/>
          <w:lang w:val="vi-VN"/>
        </w:rPr>
        <w:t>kỳ</w:t>
      </w:r>
      <w:r w:rsidRPr="00707FCD">
        <w:rPr>
          <w:sz w:val="28"/>
          <w:szCs w:val="28"/>
          <w:lang w:val="vi-VN"/>
        </w:rPr>
        <w:t xml:space="preserve"> kế toán tài chính </w:t>
      </w:r>
      <w:r w:rsidR="00BF7C7F" w:rsidRPr="00707FCD">
        <w:rPr>
          <w:sz w:val="28"/>
          <w:szCs w:val="28"/>
          <w:lang w:val="vi-VN"/>
        </w:rPr>
        <w:t xml:space="preserve">(năm tài chính) </w:t>
      </w:r>
      <w:r w:rsidRPr="00707FCD">
        <w:rPr>
          <w:sz w:val="28"/>
          <w:szCs w:val="28"/>
          <w:lang w:val="vi-VN"/>
        </w:rPr>
        <w:t xml:space="preserve">thông thường của </w:t>
      </w:r>
      <w:r w:rsidR="005C2A74" w:rsidRPr="00707FCD">
        <w:rPr>
          <w:sz w:val="28"/>
          <w:szCs w:val="28"/>
          <w:lang w:val="vi-VN"/>
        </w:rPr>
        <w:t>C</w:t>
      </w:r>
      <w:r w:rsidRPr="00707FCD">
        <w:rPr>
          <w:sz w:val="28"/>
          <w:szCs w:val="28"/>
          <w:lang w:val="vi-VN"/>
        </w:rPr>
        <w:t>ông ty.</w:t>
      </w:r>
    </w:p>
    <w:p w14:paraId="6A69F01A" w14:textId="38B8A0AC" w:rsidR="007A180E" w:rsidRPr="00707FCD" w:rsidRDefault="007A180E" w:rsidP="00AF3510">
      <w:pPr>
        <w:widowControl w:val="0"/>
        <w:spacing w:before="120"/>
        <w:ind w:left="1134" w:hanging="426"/>
        <w:rPr>
          <w:sz w:val="28"/>
          <w:szCs w:val="28"/>
          <w:lang w:val="vi-VN"/>
        </w:rPr>
      </w:pPr>
      <w:r w:rsidRPr="00707FCD">
        <w:rPr>
          <w:sz w:val="28"/>
          <w:szCs w:val="28"/>
          <w:lang w:val="vi-VN"/>
        </w:rPr>
        <w:t>2.</w:t>
      </w:r>
      <w:r w:rsidRPr="00707FCD">
        <w:rPr>
          <w:sz w:val="28"/>
          <w:szCs w:val="28"/>
          <w:lang w:val="vi-VN"/>
        </w:rPr>
        <w:tab/>
      </w:r>
      <w:r w:rsidR="00816479" w:rsidRPr="00707FCD">
        <w:rPr>
          <w:sz w:val="28"/>
          <w:szCs w:val="28"/>
          <w:lang w:val="vi-VN"/>
        </w:rPr>
        <w:t>N</w:t>
      </w:r>
      <w:r w:rsidRPr="00707FCD">
        <w:rPr>
          <w:sz w:val="28"/>
          <w:szCs w:val="28"/>
          <w:lang w:val="vi-VN"/>
        </w:rPr>
        <w:t xml:space="preserve">êu địa chỉ nơi lưu các tài liệu kế toán liên quan đến hoạt động </w:t>
      </w:r>
      <w:r w:rsidR="005C2A74" w:rsidRPr="00707FCD">
        <w:rPr>
          <w:sz w:val="28"/>
          <w:szCs w:val="28"/>
          <w:lang w:val="vi-VN"/>
        </w:rPr>
        <w:t>của C</w:t>
      </w:r>
      <w:r w:rsidRPr="00707FCD">
        <w:rPr>
          <w:sz w:val="28"/>
          <w:szCs w:val="28"/>
          <w:lang w:val="vi-VN"/>
        </w:rPr>
        <w:t xml:space="preserve">ông ty. Nếu các tài liệu này được lưu </w:t>
      </w:r>
      <w:r w:rsidR="00220648" w:rsidRPr="00707FCD">
        <w:rPr>
          <w:sz w:val="28"/>
          <w:szCs w:val="28"/>
          <w:lang w:val="vi-VN"/>
        </w:rPr>
        <w:t>trữ</w:t>
      </w:r>
      <w:r w:rsidRPr="00707FCD">
        <w:rPr>
          <w:sz w:val="28"/>
          <w:szCs w:val="28"/>
          <w:lang w:val="vi-VN"/>
        </w:rPr>
        <w:t xml:space="preserve"> ở các nơi khác nhau, </w:t>
      </w:r>
      <w:r w:rsidR="009D447C" w:rsidRPr="00707FCD">
        <w:rPr>
          <w:sz w:val="28"/>
          <w:szCs w:val="28"/>
          <w:lang w:val="vi-VN"/>
        </w:rPr>
        <w:t>đ</w:t>
      </w:r>
      <w:r w:rsidR="00ED038B" w:rsidRPr="00707FCD">
        <w:rPr>
          <w:sz w:val="28"/>
          <w:szCs w:val="28"/>
          <w:lang w:val="vi-VN"/>
        </w:rPr>
        <w:t>ề nghị</w:t>
      </w:r>
      <w:r w:rsidRPr="00707FCD">
        <w:rPr>
          <w:sz w:val="28"/>
          <w:szCs w:val="28"/>
          <w:lang w:val="vi-VN"/>
        </w:rPr>
        <w:t xml:space="preserve"> nêu rõ tài liệu nào được lưu </w:t>
      </w:r>
      <w:r w:rsidR="00220648" w:rsidRPr="00707FCD">
        <w:rPr>
          <w:sz w:val="28"/>
          <w:szCs w:val="28"/>
          <w:lang w:val="vi-VN"/>
        </w:rPr>
        <w:t>trữ</w:t>
      </w:r>
      <w:r w:rsidRPr="00707FCD">
        <w:rPr>
          <w:sz w:val="28"/>
          <w:szCs w:val="28"/>
          <w:lang w:val="vi-VN"/>
        </w:rPr>
        <w:t xml:space="preserve"> tại địa điểm nào.</w:t>
      </w:r>
    </w:p>
    <w:p w14:paraId="7D2CFA12" w14:textId="6E9289EB" w:rsidR="007A180E" w:rsidRPr="00707FCD" w:rsidRDefault="007A180E" w:rsidP="00AF3510">
      <w:pPr>
        <w:widowControl w:val="0"/>
        <w:spacing w:before="120"/>
        <w:ind w:left="1134" w:hanging="426"/>
        <w:rPr>
          <w:sz w:val="28"/>
          <w:szCs w:val="28"/>
          <w:lang w:val="vi-VN"/>
        </w:rPr>
      </w:pPr>
      <w:r w:rsidRPr="00707FCD">
        <w:rPr>
          <w:sz w:val="28"/>
          <w:szCs w:val="28"/>
          <w:lang w:val="vi-VN"/>
        </w:rPr>
        <w:lastRenderedPageBreak/>
        <w:t>3.</w:t>
      </w:r>
      <w:r w:rsidRPr="00707FCD">
        <w:rPr>
          <w:sz w:val="28"/>
          <w:szCs w:val="28"/>
          <w:lang w:val="vi-VN"/>
        </w:rPr>
        <w:tab/>
      </w:r>
      <w:r w:rsidR="00816479" w:rsidRPr="00707FCD">
        <w:rPr>
          <w:sz w:val="28"/>
          <w:szCs w:val="28"/>
          <w:lang w:val="vi-VN"/>
        </w:rPr>
        <w:t>Đề nghị</w:t>
      </w:r>
      <w:r w:rsidRPr="00707FCD">
        <w:rPr>
          <w:sz w:val="28"/>
          <w:szCs w:val="28"/>
          <w:lang w:val="vi-VN"/>
        </w:rPr>
        <w:t xml:space="preserve"> đính kèm theo bản</w:t>
      </w:r>
      <w:r w:rsidR="002279AA" w:rsidRPr="00707FCD">
        <w:rPr>
          <w:sz w:val="28"/>
          <w:szCs w:val="28"/>
          <w:lang w:val="vi-VN"/>
        </w:rPr>
        <w:t xml:space="preserve"> dịch</w:t>
      </w:r>
      <w:r w:rsidRPr="00707FCD">
        <w:rPr>
          <w:sz w:val="28"/>
          <w:szCs w:val="28"/>
          <w:lang w:val="vi-VN"/>
        </w:rPr>
        <w:t xml:space="preserve"> tiếng </w:t>
      </w:r>
      <w:r w:rsidR="00C06260" w:rsidRPr="00707FCD">
        <w:rPr>
          <w:sz w:val="28"/>
          <w:szCs w:val="28"/>
          <w:lang w:val="vi-VN"/>
        </w:rPr>
        <w:t>Việt hoặc tiếng Anh</w:t>
      </w:r>
      <w:r w:rsidRPr="00707FCD">
        <w:rPr>
          <w:sz w:val="28"/>
          <w:szCs w:val="28"/>
          <w:lang w:val="vi-VN"/>
        </w:rPr>
        <w:t xml:space="preserve"> </w:t>
      </w:r>
      <w:r w:rsidR="00C06260" w:rsidRPr="00707FCD">
        <w:rPr>
          <w:sz w:val="28"/>
          <w:szCs w:val="28"/>
          <w:lang w:val="vi-VN"/>
        </w:rPr>
        <w:t>báo cáo tài chính được</w:t>
      </w:r>
      <w:r w:rsidRPr="00707FCD">
        <w:rPr>
          <w:sz w:val="28"/>
          <w:szCs w:val="28"/>
          <w:lang w:val="vi-VN"/>
        </w:rPr>
        <w:t xml:space="preserve"> kiểm toán bao gồm bản cân đối kế toán, </w:t>
      </w:r>
      <w:r w:rsidR="00C06260" w:rsidRPr="00707FCD">
        <w:rPr>
          <w:sz w:val="28"/>
          <w:szCs w:val="28"/>
          <w:lang w:val="vi-VN"/>
        </w:rPr>
        <w:t>báo cáo kết quả kinh doanh, báo cáo lưu chuyển tiền tệ</w:t>
      </w:r>
      <w:r w:rsidRPr="00707FCD">
        <w:rPr>
          <w:sz w:val="28"/>
          <w:szCs w:val="28"/>
          <w:lang w:val="vi-VN"/>
        </w:rPr>
        <w:t>,</w:t>
      </w:r>
      <w:r w:rsidR="00C06260" w:rsidRPr="00707FCD">
        <w:rPr>
          <w:sz w:val="28"/>
          <w:szCs w:val="28"/>
          <w:lang w:val="vi-VN"/>
        </w:rPr>
        <w:t xml:space="preserve"> thuyết minh báo cáo tài chính </w:t>
      </w:r>
      <w:r w:rsidRPr="00707FCD">
        <w:rPr>
          <w:sz w:val="28"/>
          <w:szCs w:val="28"/>
          <w:lang w:val="vi-VN"/>
        </w:rPr>
        <w:t xml:space="preserve">và ý kiến của </w:t>
      </w:r>
      <w:r w:rsidR="00C06260" w:rsidRPr="00707FCD">
        <w:rPr>
          <w:sz w:val="28"/>
          <w:szCs w:val="28"/>
          <w:lang w:val="vi-VN"/>
        </w:rPr>
        <w:t>kiểm toán viên</w:t>
      </w:r>
      <w:r w:rsidRPr="00707FCD">
        <w:rPr>
          <w:sz w:val="28"/>
          <w:szCs w:val="28"/>
          <w:lang w:val="vi-VN"/>
        </w:rPr>
        <w:t xml:space="preserve"> đối với </w:t>
      </w:r>
      <w:r w:rsidR="00C06260" w:rsidRPr="00707FCD">
        <w:rPr>
          <w:sz w:val="28"/>
          <w:szCs w:val="28"/>
          <w:lang w:val="vi-VN"/>
        </w:rPr>
        <w:t>báo cáo tài chính</w:t>
      </w:r>
      <w:r w:rsidRPr="00707FCD">
        <w:rPr>
          <w:sz w:val="28"/>
          <w:szCs w:val="28"/>
          <w:lang w:val="vi-VN"/>
        </w:rPr>
        <w:t xml:space="preserve"> cho </w:t>
      </w:r>
      <w:r w:rsidR="00E55B07" w:rsidRPr="00707FCD">
        <w:rPr>
          <w:sz w:val="28"/>
          <w:szCs w:val="28"/>
          <w:lang w:val="vi-VN"/>
        </w:rPr>
        <w:t>03</w:t>
      </w:r>
      <w:r w:rsidR="009011BE" w:rsidRPr="00707FCD">
        <w:rPr>
          <w:sz w:val="28"/>
          <w:szCs w:val="28"/>
          <w:lang w:val="vi-VN"/>
        </w:rPr>
        <w:t xml:space="preserve"> </w:t>
      </w:r>
      <w:r w:rsidR="0095419B" w:rsidRPr="00707FCD">
        <w:rPr>
          <w:sz w:val="28"/>
          <w:szCs w:val="28"/>
          <w:lang w:val="vi-VN"/>
        </w:rPr>
        <w:t>(</w:t>
      </w:r>
      <w:r w:rsidR="00E55B07" w:rsidRPr="00707FCD">
        <w:rPr>
          <w:sz w:val="28"/>
          <w:szCs w:val="28"/>
          <w:lang w:val="vi-VN"/>
        </w:rPr>
        <w:t>ba</w:t>
      </w:r>
      <w:r w:rsidR="0095419B" w:rsidRPr="00707FCD">
        <w:rPr>
          <w:sz w:val="28"/>
          <w:szCs w:val="28"/>
          <w:lang w:val="vi-VN"/>
        </w:rPr>
        <w:t>)</w:t>
      </w:r>
      <w:r w:rsidRPr="00707FCD">
        <w:rPr>
          <w:b/>
          <w:sz w:val="28"/>
          <w:szCs w:val="28"/>
          <w:lang w:val="vi-VN"/>
        </w:rPr>
        <w:t xml:space="preserve"> năm tài chính gần nhất</w:t>
      </w:r>
      <w:r w:rsidRPr="00707FCD">
        <w:rPr>
          <w:sz w:val="28"/>
          <w:szCs w:val="28"/>
          <w:lang w:val="vi-VN"/>
        </w:rPr>
        <w:t xml:space="preserve"> của </w:t>
      </w:r>
      <w:r w:rsidR="005E227C"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cũng như cho các công ty liên kết với </w:t>
      </w:r>
      <w:r w:rsidR="005E227C"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có tham gia vào sản xuất, tiếp thị hoặc bán các </w:t>
      </w:r>
      <w:r w:rsidR="00C4021B" w:rsidRPr="00707FCD">
        <w:rPr>
          <w:sz w:val="28"/>
          <w:szCs w:val="28"/>
          <w:lang w:val="vi-VN"/>
        </w:rPr>
        <w:t>Hàng hóa bị điều tra</w:t>
      </w:r>
      <w:r w:rsidRPr="00707FCD">
        <w:rPr>
          <w:sz w:val="28"/>
          <w:szCs w:val="28"/>
          <w:lang w:val="vi-VN"/>
        </w:rPr>
        <w:t xml:space="preserve"> (xem </w:t>
      </w:r>
      <w:r w:rsidR="005F1D8D" w:rsidRPr="00707FCD">
        <w:rPr>
          <w:sz w:val="28"/>
          <w:szCs w:val="28"/>
          <w:lang w:val="vi-VN"/>
        </w:rPr>
        <w:t>Phụ lục</w:t>
      </w:r>
      <w:r w:rsidRPr="00707FCD">
        <w:rPr>
          <w:sz w:val="28"/>
          <w:szCs w:val="28"/>
          <w:lang w:val="vi-VN"/>
        </w:rPr>
        <w:t xml:space="preserve"> I). Nếu có thể, </w:t>
      </w:r>
      <w:r w:rsidR="005E227C"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nên cung cấp bản sao các báo tài chính tổng hợp cho các giai đoạn </w:t>
      </w:r>
      <w:r w:rsidR="00B91B7B" w:rsidRPr="00707FCD">
        <w:rPr>
          <w:sz w:val="28"/>
          <w:szCs w:val="28"/>
          <w:lang w:val="vi-VN"/>
        </w:rPr>
        <w:t>nêu trên</w:t>
      </w:r>
      <w:r w:rsidRPr="00707FCD">
        <w:rPr>
          <w:sz w:val="28"/>
          <w:szCs w:val="28"/>
          <w:lang w:val="vi-VN"/>
        </w:rPr>
        <w:t xml:space="preserve">. Trong trường hợp các báo cáo kế toán của </w:t>
      </w:r>
      <w:r w:rsidR="005E227C"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chưa được kiểm toán, </w:t>
      </w:r>
      <w:r w:rsidR="009D447C" w:rsidRPr="00707FCD">
        <w:rPr>
          <w:sz w:val="28"/>
          <w:szCs w:val="28"/>
          <w:lang w:val="vi-VN"/>
        </w:rPr>
        <w:t>đ</w:t>
      </w:r>
      <w:r w:rsidR="00ED038B" w:rsidRPr="00707FCD">
        <w:rPr>
          <w:sz w:val="28"/>
          <w:szCs w:val="28"/>
          <w:lang w:val="vi-VN"/>
        </w:rPr>
        <w:t>ề nghị</w:t>
      </w:r>
      <w:r w:rsidRPr="00707FCD">
        <w:rPr>
          <w:sz w:val="28"/>
          <w:szCs w:val="28"/>
          <w:lang w:val="vi-VN"/>
        </w:rPr>
        <w:t xml:space="preserve"> đính kèm theo báo cáo tài chính theo quy định của </w:t>
      </w:r>
      <w:r w:rsidR="004F1969" w:rsidRPr="00707FCD">
        <w:rPr>
          <w:sz w:val="28"/>
          <w:szCs w:val="28"/>
          <w:lang w:val="vi-VN"/>
        </w:rPr>
        <w:t xml:space="preserve">pháp </w:t>
      </w:r>
      <w:r w:rsidRPr="00707FCD">
        <w:rPr>
          <w:sz w:val="28"/>
          <w:szCs w:val="28"/>
          <w:lang w:val="vi-VN"/>
        </w:rPr>
        <w:t>luật</w:t>
      </w:r>
      <w:r w:rsidR="004F1969" w:rsidRPr="00707FCD">
        <w:rPr>
          <w:sz w:val="28"/>
          <w:szCs w:val="28"/>
          <w:lang w:val="vi-VN"/>
        </w:rPr>
        <w:t xml:space="preserve"> về</w:t>
      </w:r>
      <w:r w:rsidRPr="00707FCD">
        <w:rPr>
          <w:sz w:val="28"/>
          <w:szCs w:val="28"/>
          <w:lang w:val="vi-VN"/>
        </w:rPr>
        <w:t xml:space="preserve"> doanh nghiệp. Cung cấp bản sao của bất kỳ báo cáo tài chính nào hoặc báo cáo tài chính khác đã được nộp cho chính quyền địa phương hoặc chính quyền </w:t>
      </w:r>
      <w:r w:rsidR="004F1969" w:rsidRPr="00707FCD">
        <w:rPr>
          <w:sz w:val="28"/>
          <w:szCs w:val="28"/>
          <w:lang w:val="vi-VN"/>
        </w:rPr>
        <w:t>t</w:t>
      </w:r>
      <w:r w:rsidRPr="00707FCD">
        <w:rPr>
          <w:sz w:val="28"/>
          <w:szCs w:val="28"/>
          <w:lang w:val="vi-VN"/>
        </w:rPr>
        <w:t xml:space="preserve">rung </w:t>
      </w:r>
      <w:r w:rsidR="004F1969" w:rsidRPr="00707FCD">
        <w:rPr>
          <w:sz w:val="28"/>
          <w:szCs w:val="28"/>
          <w:lang w:val="vi-VN"/>
        </w:rPr>
        <w:t>ư</w:t>
      </w:r>
      <w:r w:rsidRPr="00707FCD">
        <w:rPr>
          <w:sz w:val="28"/>
          <w:szCs w:val="28"/>
          <w:lang w:val="vi-VN"/>
        </w:rPr>
        <w:t xml:space="preserve">ơng nơi </w:t>
      </w:r>
      <w:r w:rsidR="00820E8B" w:rsidRPr="00707FCD">
        <w:rPr>
          <w:sz w:val="28"/>
          <w:szCs w:val="28"/>
          <w:lang w:val="vi-VN"/>
        </w:rPr>
        <w:t xml:space="preserve">công ty </w:t>
      </w:r>
      <w:r w:rsidRPr="00707FCD">
        <w:rPr>
          <w:sz w:val="28"/>
          <w:szCs w:val="28"/>
          <w:lang w:val="vi-VN"/>
        </w:rPr>
        <w:t>hoặc các công</w:t>
      </w:r>
      <w:r w:rsidR="005E227C" w:rsidRPr="00707FCD">
        <w:rPr>
          <w:sz w:val="28"/>
          <w:szCs w:val="28"/>
          <w:lang w:val="vi-VN"/>
        </w:rPr>
        <w:t xml:space="preserve"> ty</w:t>
      </w:r>
      <w:r w:rsidRPr="00707FCD">
        <w:rPr>
          <w:sz w:val="28"/>
          <w:szCs w:val="28"/>
          <w:lang w:val="vi-VN"/>
        </w:rPr>
        <w:t xml:space="preserve"> liên kết hoạt động cho </w:t>
      </w:r>
      <w:r w:rsidR="009011BE" w:rsidRPr="00707FCD">
        <w:rPr>
          <w:sz w:val="28"/>
          <w:szCs w:val="28"/>
          <w:lang w:val="vi-VN"/>
        </w:rPr>
        <w:t>0</w:t>
      </w:r>
      <w:r w:rsidR="00E55B07" w:rsidRPr="00707FCD">
        <w:rPr>
          <w:sz w:val="28"/>
          <w:szCs w:val="28"/>
          <w:lang w:val="vi-VN"/>
        </w:rPr>
        <w:t>3</w:t>
      </w:r>
      <w:r w:rsidR="009011BE" w:rsidRPr="00707FCD">
        <w:rPr>
          <w:sz w:val="28"/>
          <w:szCs w:val="28"/>
          <w:lang w:val="vi-VN"/>
        </w:rPr>
        <w:t xml:space="preserve"> </w:t>
      </w:r>
      <w:r w:rsidR="0095419B" w:rsidRPr="00707FCD">
        <w:rPr>
          <w:sz w:val="28"/>
          <w:szCs w:val="28"/>
          <w:lang w:val="vi-VN"/>
        </w:rPr>
        <w:t>(</w:t>
      </w:r>
      <w:r w:rsidR="00E55B07" w:rsidRPr="00707FCD">
        <w:rPr>
          <w:sz w:val="28"/>
          <w:szCs w:val="28"/>
          <w:lang w:val="vi-VN"/>
        </w:rPr>
        <w:t>ba</w:t>
      </w:r>
      <w:r w:rsidR="0095419B" w:rsidRPr="00707FCD">
        <w:rPr>
          <w:sz w:val="28"/>
          <w:szCs w:val="28"/>
          <w:lang w:val="vi-VN"/>
        </w:rPr>
        <w:t>)</w:t>
      </w:r>
      <w:r w:rsidRPr="00707FCD">
        <w:rPr>
          <w:sz w:val="28"/>
          <w:szCs w:val="28"/>
          <w:lang w:val="vi-VN"/>
        </w:rPr>
        <w:t xml:space="preserve"> năm tài chính gần nhất.</w:t>
      </w:r>
    </w:p>
    <w:p w14:paraId="41828292" w14:textId="6F8D249E" w:rsidR="007A180E" w:rsidRPr="00707FCD" w:rsidRDefault="007A180E" w:rsidP="00AF3510">
      <w:pPr>
        <w:widowControl w:val="0"/>
        <w:spacing w:before="120"/>
        <w:ind w:left="1134" w:hanging="426"/>
        <w:rPr>
          <w:sz w:val="28"/>
          <w:szCs w:val="28"/>
          <w:lang w:val="vi-VN"/>
        </w:rPr>
      </w:pPr>
      <w:r w:rsidRPr="00707FCD">
        <w:rPr>
          <w:sz w:val="28"/>
          <w:szCs w:val="28"/>
          <w:lang w:val="vi-VN"/>
        </w:rPr>
        <w:t>4.</w:t>
      </w:r>
      <w:r w:rsidRPr="00707FCD">
        <w:rPr>
          <w:sz w:val="28"/>
          <w:szCs w:val="28"/>
          <w:lang w:val="vi-VN"/>
        </w:rPr>
        <w:tab/>
        <w:t xml:space="preserve">Nếu báo cáo tài chính nội bộ, báo cáo quản lý, các bản rà soát chi phí tiêu chuẩn, v.v. được chuẩn bị và </w:t>
      </w:r>
      <w:r w:rsidR="004F1969" w:rsidRPr="00707FCD">
        <w:rPr>
          <w:sz w:val="28"/>
          <w:szCs w:val="28"/>
          <w:lang w:val="vi-VN"/>
        </w:rPr>
        <w:t>lưu trữ</w:t>
      </w:r>
      <w:r w:rsidRPr="00707FCD">
        <w:rPr>
          <w:sz w:val="28"/>
          <w:szCs w:val="28"/>
          <w:lang w:val="vi-VN"/>
        </w:rPr>
        <w:t xml:space="preserve"> cho các </w:t>
      </w:r>
      <w:r w:rsidR="00C4021B" w:rsidRPr="00707FCD">
        <w:rPr>
          <w:sz w:val="28"/>
          <w:szCs w:val="28"/>
          <w:lang w:val="vi-VN"/>
        </w:rPr>
        <w:t>Hàng hóa bị điều tra</w:t>
      </w:r>
      <w:r w:rsidRPr="00707FCD">
        <w:rPr>
          <w:sz w:val="28"/>
          <w:szCs w:val="28"/>
          <w:lang w:val="vi-VN"/>
        </w:rPr>
        <w:t>, cung cấp các bản sao cho</w:t>
      </w:r>
      <w:r w:rsidR="005E227C" w:rsidRPr="00707FCD">
        <w:rPr>
          <w:sz w:val="28"/>
          <w:szCs w:val="28"/>
          <w:lang w:val="vi-VN"/>
        </w:rPr>
        <w:t xml:space="preserve"> </w:t>
      </w:r>
      <w:r w:rsidR="009011BE" w:rsidRPr="00707FCD">
        <w:rPr>
          <w:sz w:val="28"/>
          <w:szCs w:val="28"/>
          <w:lang w:val="vi-VN"/>
        </w:rPr>
        <w:t>0</w:t>
      </w:r>
      <w:r w:rsidR="00572293" w:rsidRPr="00707FCD">
        <w:rPr>
          <w:sz w:val="28"/>
          <w:szCs w:val="28"/>
          <w:lang w:val="vi-VN"/>
        </w:rPr>
        <w:t>3</w:t>
      </w:r>
      <w:r w:rsidR="009011BE" w:rsidRPr="00707FCD">
        <w:rPr>
          <w:sz w:val="28"/>
          <w:szCs w:val="28"/>
          <w:lang w:val="vi-VN"/>
        </w:rPr>
        <w:t xml:space="preserve"> </w:t>
      </w:r>
      <w:r w:rsidR="0095419B" w:rsidRPr="00707FCD">
        <w:rPr>
          <w:sz w:val="28"/>
          <w:szCs w:val="28"/>
          <w:lang w:val="vi-VN"/>
        </w:rPr>
        <w:t>(</w:t>
      </w:r>
      <w:r w:rsidR="00572293" w:rsidRPr="00707FCD">
        <w:rPr>
          <w:sz w:val="28"/>
          <w:szCs w:val="28"/>
          <w:lang w:val="vi-VN"/>
        </w:rPr>
        <w:t>ba</w:t>
      </w:r>
      <w:r w:rsidR="0095419B" w:rsidRPr="00707FCD">
        <w:rPr>
          <w:sz w:val="28"/>
          <w:szCs w:val="28"/>
          <w:lang w:val="vi-VN"/>
        </w:rPr>
        <w:t>)</w:t>
      </w:r>
      <w:r w:rsidRPr="00707FCD">
        <w:rPr>
          <w:sz w:val="28"/>
          <w:szCs w:val="28"/>
          <w:lang w:val="vi-VN"/>
        </w:rPr>
        <w:t xml:space="preserve"> năm tài chính gần nhất</w:t>
      </w:r>
      <w:r w:rsidR="00855FF2" w:rsidRPr="00707FCD">
        <w:rPr>
          <w:sz w:val="28"/>
          <w:szCs w:val="28"/>
          <w:lang w:val="vi-VN"/>
        </w:rPr>
        <w:t xml:space="preserve"> (bao gồm cả </w:t>
      </w:r>
      <w:r w:rsidR="00E85EC7" w:rsidRPr="00707FCD">
        <w:rPr>
          <w:sz w:val="28"/>
          <w:szCs w:val="28"/>
          <w:lang w:val="vi-VN"/>
        </w:rPr>
        <w:t>POI</w:t>
      </w:r>
      <w:r w:rsidR="00855FF2" w:rsidRPr="00707FCD">
        <w:rPr>
          <w:sz w:val="28"/>
          <w:szCs w:val="28"/>
          <w:lang w:val="vi-VN"/>
        </w:rPr>
        <w:t>)</w:t>
      </w:r>
      <w:r w:rsidR="009D447C" w:rsidRPr="00707FCD">
        <w:rPr>
          <w:sz w:val="28"/>
          <w:szCs w:val="28"/>
          <w:lang w:val="vi-VN"/>
        </w:rPr>
        <w:t>.</w:t>
      </w:r>
    </w:p>
    <w:p w14:paraId="631CCCF7" w14:textId="3C2F86E6" w:rsidR="009D447C" w:rsidRPr="00707FCD" w:rsidRDefault="00B515CB" w:rsidP="00AF3510">
      <w:pPr>
        <w:widowControl w:val="0"/>
        <w:spacing w:before="120"/>
        <w:ind w:left="1134" w:hanging="426"/>
        <w:rPr>
          <w:sz w:val="28"/>
          <w:szCs w:val="28"/>
          <w:lang w:val="vi-VN"/>
        </w:rPr>
      </w:pPr>
      <w:r w:rsidRPr="00707FCD">
        <w:rPr>
          <w:sz w:val="28"/>
          <w:szCs w:val="28"/>
          <w:lang w:val="vi-VN"/>
        </w:rPr>
        <w:t>5.</w:t>
      </w:r>
      <w:r w:rsidRPr="00707FCD">
        <w:rPr>
          <w:sz w:val="28"/>
          <w:szCs w:val="28"/>
          <w:lang w:val="vi-VN"/>
        </w:rPr>
        <w:tab/>
      </w:r>
      <w:r w:rsidR="007A180E" w:rsidRPr="00707FCD">
        <w:rPr>
          <w:sz w:val="28"/>
          <w:szCs w:val="28"/>
          <w:lang w:val="vi-VN"/>
        </w:rPr>
        <w:t xml:space="preserve">Cung cấp một </w:t>
      </w:r>
      <w:r w:rsidR="00EA2D0B" w:rsidRPr="00707FCD">
        <w:rPr>
          <w:sz w:val="28"/>
          <w:szCs w:val="28"/>
          <w:lang w:val="vi-VN"/>
        </w:rPr>
        <w:t>bảng</w:t>
      </w:r>
      <w:r w:rsidR="007A180E" w:rsidRPr="00707FCD">
        <w:rPr>
          <w:sz w:val="28"/>
          <w:szCs w:val="28"/>
          <w:lang w:val="vi-VN"/>
        </w:rPr>
        <w:t xml:space="preserve"> liệt kê các tài khoản </w:t>
      </w:r>
      <w:r w:rsidR="0018395E" w:rsidRPr="00707FCD">
        <w:rPr>
          <w:sz w:val="28"/>
          <w:szCs w:val="28"/>
          <w:lang w:val="vi-VN"/>
        </w:rPr>
        <w:t xml:space="preserve">chi tiết đến cấp 4 </w:t>
      </w:r>
      <w:r w:rsidR="002279AA" w:rsidRPr="00707FCD">
        <w:rPr>
          <w:sz w:val="28"/>
          <w:szCs w:val="28"/>
          <w:lang w:val="vi-VN"/>
        </w:rPr>
        <w:t xml:space="preserve">được </w:t>
      </w:r>
      <w:r w:rsidR="007A180E" w:rsidRPr="00707FCD">
        <w:rPr>
          <w:sz w:val="28"/>
          <w:szCs w:val="28"/>
          <w:lang w:val="vi-VN"/>
        </w:rPr>
        <w:t>dịch sang tiếng Việt</w:t>
      </w:r>
      <w:r w:rsidR="005E227C" w:rsidRPr="00707FCD">
        <w:rPr>
          <w:sz w:val="28"/>
          <w:szCs w:val="28"/>
          <w:lang w:val="vi-VN"/>
        </w:rPr>
        <w:t xml:space="preserve"> </w:t>
      </w:r>
      <w:r w:rsidR="00BA34A6" w:rsidRPr="00707FCD">
        <w:rPr>
          <w:sz w:val="28"/>
          <w:szCs w:val="28"/>
          <w:lang w:val="vi-VN"/>
        </w:rPr>
        <w:t xml:space="preserve">hoặc </w:t>
      </w:r>
      <w:r w:rsidR="00EA2D0B" w:rsidRPr="00707FCD">
        <w:rPr>
          <w:sz w:val="28"/>
          <w:szCs w:val="28"/>
          <w:lang w:val="vi-VN"/>
        </w:rPr>
        <w:t>tiếng Anh</w:t>
      </w:r>
      <w:r w:rsidR="007A180E" w:rsidRPr="00707FCD">
        <w:rPr>
          <w:sz w:val="28"/>
          <w:szCs w:val="28"/>
          <w:lang w:val="vi-VN"/>
        </w:rPr>
        <w:t xml:space="preserve">, đối với mỗi công ty trong tập đoàn tham gia vào sản xuất hoặc bán các </w:t>
      </w:r>
      <w:r w:rsidR="00F377F4" w:rsidRPr="00707FCD">
        <w:rPr>
          <w:sz w:val="28"/>
          <w:szCs w:val="28"/>
          <w:lang w:val="vi-VN"/>
        </w:rPr>
        <w:t>Hàng hoá bị điều tra</w:t>
      </w:r>
      <w:r w:rsidR="009D447C" w:rsidRPr="00707FCD">
        <w:rPr>
          <w:sz w:val="28"/>
          <w:szCs w:val="28"/>
          <w:lang w:val="vi-VN"/>
        </w:rPr>
        <w:t xml:space="preserve"> </w:t>
      </w:r>
      <w:r w:rsidR="00F5392F" w:rsidRPr="00707FCD">
        <w:rPr>
          <w:sz w:val="28"/>
          <w:szCs w:val="28"/>
          <w:lang w:val="vi-VN"/>
        </w:rPr>
        <w:t>(</w:t>
      </w:r>
      <w:r w:rsidR="00816479" w:rsidRPr="00707FCD">
        <w:rPr>
          <w:sz w:val="28"/>
          <w:szCs w:val="28"/>
          <w:lang w:val="vi-VN"/>
        </w:rPr>
        <w:t xml:space="preserve">Chart of </w:t>
      </w:r>
      <w:r w:rsidR="009E5A00" w:rsidRPr="00707FCD">
        <w:rPr>
          <w:sz w:val="28"/>
          <w:szCs w:val="28"/>
          <w:lang w:val="vi-VN"/>
        </w:rPr>
        <w:t>a</w:t>
      </w:r>
      <w:r w:rsidR="00816479" w:rsidRPr="00707FCD">
        <w:rPr>
          <w:sz w:val="28"/>
          <w:szCs w:val="28"/>
          <w:lang w:val="vi-VN"/>
        </w:rPr>
        <w:t>ccounts)</w:t>
      </w:r>
      <w:r w:rsidR="009D447C" w:rsidRPr="00707FCD">
        <w:rPr>
          <w:sz w:val="28"/>
          <w:szCs w:val="28"/>
          <w:lang w:val="vi-VN"/>
        </w:rPr>
        <w:t>.</w:t>
      </w:r>
    </w:p>
    <w:p w14:paraId="3EFDDE51" w14:textId="2E491CA0" w:rsidR="00BA2284" w:rsidRPr="00707FCD" w:rsidRDefault="00BA2284" w:rsidP="00BA2284">
      <w:pPr>
        <w:widowControl w:val="0"/>
        <w:spacing w:before="120"/>
        <w:ind w:left="567" w:hanging="578"/>
        <w:rPr>
          <w:b/>
          <w:sz w:val="28"/>
          <w:szCs w:val="28"/>
          <w:u w:val="single"/>
          <w:lang w:val="vi-VN"/>
        </w:rPr>
      </w:pPr>
      <w:r w:rsidRPr="00707FCD">
        <w:rPr>
          <w:b/>
          <w:sz w:val="28"/>
          <w:szCs w:val="28"/>
          <w:lang w:val="vi-VN"/>
        </w:rPr>
        <w:t>A - 5</w:t>
      </w:r>
      <w:r w:rsidRPr="00707FCD">
        <w:rPr>
          <w:b/>
          <w:sz w:val="28"/>
          <w:szCs w:val="28"/>
          <w:lang w:val="vi-VN"/>
        </w:rPr>
        <w:tab/>
        <w:t xml:space="preserve"> </w:t>
      </w:r>
      <w:r w:rsidRPr="00707FCD">
        <w:rPr>
          <w:b/>
          <w:sz w:val="28"/>
          <w:szCs w:val="28"/>
          <w:lang w:val="vi-VN"/>
        </w:rPr>
        <w:tab/>
      </w:r>
      <w:r w:rsidRPr="00707FCD">
        <w:rPr>
          <w:b/>
          <w:sz w:val="28"/>
          <w:szCs w:val="28"/>
          <w:u w:val="single"/>
          <w:lang w:val="vi-VN"/>
        </w:rPr>
        <w:t>Thông tin khác</w:t>
      </w:r>
    </w:p>
    <w:p w14:paraId="45DBFF24" w14:textId="57C6786D" w:rsidR="00E9474A" w:rsidRPr="00707FCD" w:rsidRDefault="00E9474A" w:rsidP="005B666A">
      <w:pPr>
        <w:pStyle w:val="Text2"/>
        <w:numPr>
          <w:ilvl w:val="0"/>
          <w:numId w:val="69"/>
        </w:numPr>
        <w:tabs>
          <w:tab w:val="clear" w:pos="2161"/>
        </w:tabs>
        <w:spacing w:before="120"/>
        <w:rPr>
          <w:sz w:val="28"/>
          <w:szCs w:val="28"/>
          <w:lang w:val="vi-VN"/>
        </w:rPr>
      </w:pPr>
      <w:r w:rsidRPr="00707FCD">
        <w:rPr>
          <w:sz w:val="28"/>
          <w:szCs w:val="28"/>
          <w:lang w:val="vi-VN"/>
        </w:rPr>
        <w:t>Đề nghị Công ty và các công ty liên kết cung cấp thông tin về các chính sách, cơ chế xuất khẩu, nhập khẩu</w:t>
      </w:r>
      <w:r w:rsidR="005B666A" w:rsidRPr="00707FCD">
        <w:rPr>
          <w:sz w:val="28"/>
          <w:szCs w:val="28"/>
          <w:lang w:val="en-US"/>
        </w:rPr>
        <w:t xml:space="preserve"> </w:t>
      </w:r>
      <w:proofErr w:type="spellStart"/>
      <w:r w:rsidR="005B666A" w:rsidRPr="00707FCD">
        <w:rPr>
          <w:sz w:val="28"/>
          <w:szCs w:val="28"/>
          <w:lang w:val="en-US"/>
        </w:rPr>
        <w:t>của</w:t>
      </w:r>
      <w:proofErr w:type="spellEnd"/>
      <w:r w:rsidR="005B666A" w:rsidRPr="00707FCD">
        <w:rPr>
          <w:sz w:val="28"/>
          <w:szCs w:val="28"/>
          <w:lang w:val="en-US"/>
        </w:rPr>
        <w:t xml:space="preserve"> </w:t>
      </w:r>
      <w:proofErr w:type="spellStart"/>
      <w:r w:rsidR="005B666A" w:rsidRPr="00707FCD">
        <w:rPr>
          <w:sz w:val="28"/>
          <w:szCs w:val="28"/>
          <w:lang w:val="en-US"/>
        </w:rPr>
        <w:t>nước</w:t>
      </w:r>
      <w:proofErr w:type="spellEnd"/>
      <w:r w:rsidR="005B666A" w:rsidRPr="00707FCD">
        <w:rPr>
          <w:sz w:val="28"/>
          <w:szCs w:val="28"/>
          <w:lang w:val="en-US"/>
        </w:rPr>
        <w:t xml:space="preserve"> </w:t>
      </w:r>
      <w:proofErr w:type="spellStart"/>
      <w:r w:rsidR="005B666A" w:rsidRPr="00707FCD">
        <w:rPr>
          <w:sz w:val="28"/>
          <w:szCs w:val="28"/>
          <w:lang w:val="en-US"/>
        </w:rPr>
        <w:t>sở</w:t>
      </w:r>
      <w:proofErr w:type="spellEnd"/>
      <w:r w:rsidR="005B666A" w:rsidRPr="00707FCD">
        <w:rPr>
          <w:sz w:val="28"/>
          <w:szCs w:val="28"/>
          <w:lang w:val="en-US"/>
        </w:rPr>
        <w:t xml:space="preserve"> </w:t>
      </w:r>
      <w:proofErr w:type="spellStart"/>
      <w:r w:rsidR="005B666A" w:rsidRPr="00707FCD">
        <w:rPr>
          <w:sz w:val="28"/>
          <w:szCs w:val="28"/>
          <w:lang w:val="en-US"/>
        </w:rPr>
        <w:t>tại</w:t>
      </w:r>
      <w:proofErr w:type="spellEnd"/>
      <w:r w:rsidR="005B666A" w:rsidRPr="00707FCD">
        <w:rPr>
          <w:sz w:val="28"/>
          <w:szCs w:val="28"/>
          <w:lang w:val="en-US"/>
        </w:rPr>
        <w:t xml:space="preserve"> </w:t>
      </w:r>
      <w:proofErr w:type="spellStart"/>
      <w:r w:rsidR="005B666A" w:rsidRPr="00707FCD">
        <w:rPr>
          <w:sz w:val="28"/>
          <w:szCs w:val="28"/>
          <w:lang w:val="en-US"/>
        </w:rPr>
        <w:t>đối</w:t>
      </w:r>
      <w:proofErr w:type="spellEnd"/>
      <w:r w:rsidR="005B666A" w:rsidRPr="00707FCD">
        <w:rPr>
          <w:sz w:val="28"/>
          <w:szCs w:val="28"/>
          <w:lang w:val="en-US"/>
        </w:rPr>
        <w:t xml:space="preserve"> </w:t>
      </w:r>
      <w:proofErr w:type="spellStart"/>
      <w:r w:rsidR="005B666A" w:rsidRPr="00707FCD">
        <w:rPr>
          <w:sz w:val="28"/>
          <w:szCs w:val="28"/>
          <w:lang w:val="en-US"/>
        </w:rPr>
        <w:t>với</w:t>
      </w:r>
      <w:proofErr w:type="spellEnd"/>
      <w:r w:rsidRPr="00707FCD">
        <w:rPr>
          <w:sz w:val="28"/>
          <w:szCs w:val="28"/>
          <w:lang w:val="vi-VN"/>
        </w:rPr>
        <w:t xml:space="preserve"> Hàng hóa bị điều tra và các nguyên vật liệu sản xuất nơi công ty hoạt động</w:t>
      </w:r>
      <w:r w:rsidR="005B666A" w:rsidRPr="00707FCD">
        <w:rPr>
          <w:sz w:val="28"/>
          <w:szCs w:val="28"/>
          <w:lang w:val="en-US"/>
        </w:rPr>
        <w:t>.</w:t>
      </w:r>
    </w:p>
    <w:p w14:paraId="66AFE4C5" w14:textId="3C6FD436" w:rsidR="005B666A" w:rsidRPr="00707FCD" w:rsidRDefault="005B666A" w:rsidP="005B666A">
      <w:pPr>
        <w:pStyle w:val="Text2"/>
        <w:numPr>
          <w:ilvl w:val="0"/>
          <w:numId w:val="69"/>
        </w:numPr>
        <w:tabs>
          <w:tab w:val="clear" w:pos="2161"/>
        </w:tabs>
        <w:spacing w:before="120"/>
        <w:rPr>
          <w:sz w:val="28"/>
          <w:szCs w:val="28"/>
          <w:lang w:val="vi-VN"/>
        </w:rPr>
      </w:pP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phải</w:t>
      </w:r>
      <w:proofErr w:type="spellEnd"/>
      <w:r w:rsidRPr="00707FCD">
        <w:rPr>
          <w:sz w:val="28"/>
          <w:szCs w:val="28"/>
          <w:lang w:val="en-US"/>
        </w:rPr>
        <w:t xml:space="preserve"> </w:t>
      </w:r>
      <w:proofErr w:type="spellStart"/>
      <w:r w:rsidRPr="00707FCD">
        <w:rPr>
          <w:sz w:val="28"/>
          <w:szCs w:val="28"/>
          <w:lang w:val="en-US"/>
        </w:rPr>
        <w:t>xin</w:t>
      </w:r>
      <w:proofErr w:type="spellEnd"/>
      <w:r w:rsidRPr="00707FCD">
        <w:rPr>
          <w:sz w:val="28"/>
          <w:szCs w:val="28"/>
          <w:lang w:val="en-US"/>
        </w:rPr>
        <w:t xml:space="preserve"> </w:t>
      </w:r>
      <w:proofErr w:type="spellStart"/>
      <w:r w:rsidRPr="00707FCD">
        <w:rPr>
          <w:sz w:val="28"/>
          <w:szCs w:val="28"/>
          <w:lang w:val="en-US"/>
        </w:rPr>
        <w:t>giấy</w:t>
      </w:r>
      <w:proofErr w:type="spellEnd"/>
      <w:r w:rsidRPr="00707FCD">
        <w:rPr>
          <w:sz w:val="28"/>
          <w:szCs w:val="28"/>
          <w:lang w:val="en-US"/>
        </w:rPr>
        <w:t xml:space="preserve"> </w:t>
      </w:r>
      <w:proofErr w:type="spellStart"/>
      <w:r w:rsidRPr="00707FCD">
        <w:rPr>
          <w:sz w:val="28"/>
          <w:szCs w:val="28"/>
          <w:lang w:val="en-US"/>
        </w:rPr>
        <w:t>phép</w:t>
      </w:r>
      <w:proofErr w:type="spellEnd"/>
      <w:r w:rsidRPr="00707FCD">
        <w:rPr>
          <w:sz w:val="28"/>
          <w:szCs w:val="28"/>
          <w:lang w:val="en-US"/>
        </w:rPr>
        <w:t xml:space="preserve"> hay </w:t>
      </w:r>
      <w:proofErr w:type="spellStart"/>
      <w:r w:rsidRPr="00707FCD">
        <w:rPr>
          <w:sz w:val="28"/>
          <w:szCs w:val="28"/>
          <w:lang w:val="en-US"/>
        </w:rPr>
        <w:t>cần</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sự</w:t>
      </w:r>
      <w:proofErr w:type="spellEnd"/>
      <w:r w:rsidRPr="00707FCD">
        <w:rPr>
          <w:sz w:val="28"/>
          <w:szCs w:val="28"/>
          <w:lang w:val="en-US"/>
        </w:rPr>
        <w:t xml:space="preserve"> </w:t>
      </w:r>
      <w:proofErr w:type="spellStart"/>
      <w:r w:rsidRPr="00707FCD">
        <w:rPr>
          <w:sz w:val="28"/>
          <w:szCs w:val="28"/>
          <w:lang w:val="en-US"/>
        </w:rPr>
        <w:t>đồng</w:t>
      </w:r>
      <w:proofErr w:type="spellEnd"/>
      <w:r w:rsidRPr="00707FCD">
        <w:rPr>
          <w:sz w:val="28"/>
          <w:szCs w:val="28"/>
          <w:lang w:val="en-US"/>
        </w:rPr>
        <w:t xml:space="preserve"> ý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cơ</w:t>
      </w:r>
      <w:proofErr w:type="spellEnd"/>
      <w:r w:rsidRPr="00707FCD">
        <w:rPr>
          <w:sz w:val="28"/>
          <w:szCs w:val="28"/>
          <w:lang w:val="en-US"/>
        </w:rPr>
        <w:t xml:space="preserve"> </w:t>
      </w:r>
      <w:proofErr w:type="spellStart"/>
      <w:r w:rsidRPr="00707FCD">
        <w:rPr>
          <w:sz w:val="28"/>
          <w:szCs w:val="28"/>
          <w:lang w:val="en-US"/>
        </w:rPr>
        <w:t>quan</w:t>
      </w:r>
      <w:proofErr w:type="spellEnd"/>
      <w:r w:rsidRPr="00707FCD">
        <w:rPr>
          <w:sz w:val="28"/>
          <w:szCs w:val="28"/>
          <w:lang w:val="en-US"/>
        </w:rPr>
        <w:t xml:space="preserve"> </w:t>
      </w:r>
      <w:proofErr w:type="spellStart"/>
      <w:r w:rsidRPr="00707FCD">
        <w:rPr>
          <w:sz w:val="28"/>
          <w:szCs w:val="28"/>
          <w:lang w:val="en-US"/>
        </w:rPr>
        <w:t>nhà</w:t>
      </w:r>
      <w:proofErr w:type="spellEnd"/>
      <w:r w:rsidRPr="00707FCD">
        <w:rPr>
          <w:sz w:val="28"/>
          <w:szCs w:val="28"/>
          <w:lang w:val="en-US"/>
        </w:rPr>
        <w:t xml:space="preserve"> </w:t>
      </w:r>
      <w:proofErr w:type="spellStart"/>
      <w:r w:rsidRPr="00707FCD">
        <w:rPr>
          <w:sz w:val="28"/>
          <w:szCs w:val="28"/>
          <w:lang w:val="en-US"/>
        </w:rPr>
        <w:t>nước</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thẩm</w:t>
      </w:r>
      <w:proofErr w:type="spellEnd"/>
      <w:r w:rsidRPr="00707FCD">
        <w:rPr>
          <w:sz w:val="28"/>
          <w:szCs w:val="28"/>
          <w:lang w:val="en-US"/>
        </w:rPr>
        <w:t xml:space="preserve"> </w:t>
      </w:r>
      <w:proofErr w:type="spellStart"/>
      <w:r w:rsidRPr="00707FCD">
        <w:rPr>
          <w:sz w:val="28"/>
          <w:szCs w:val="28"/>
          <w:lang w:val="en-US"/>
        </w:rPr>
        <w:t>quyền</w:t>
      </w:r>
      <w:proofErr w:type="spellEnd"/>
      <w:r w:rsidRPr="00707FCD">
        <w:rPr>
          <w:sz w:val="28"/>
          <w:szCs w:val="28"/>
          <w:lang w:val="en-US"/>
        </w:rPr>
        <w:t xml:space="preserve">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được</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hay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w:t>
      </w:r>
      <w:proofErr w:type="spellStart"/>
      <w:r w:rsidRPr="00707FCD">
        <w:rPr>
          <w:sz w:val="28"/>
          <w:szCs w:val="28"/>
          <w:lang w:val="en-US"/>
        </w:rPr>
        <w:t>đường</w:t>
      </w:r>
      <w:proofErr w:type="spellEnd"/>
      <w:r w:rsidRPr="00707FCD">
        <w:rPr>
          <w:sz w:val="28"/>
          <w:szCs w:val="28"/>
          <w:lang w:val="en-US"/>
        </w:rPr>
        <w:t xml:space="preserve"> hay </w:t>
      </w:r>
      <w:proofErr w:type="spellStart"/>
      <w:r w:rsidRPr="00707FCD">
        <w:rPr>
          <w:sz w:val="28"/>
          <w:szCs w:val="28"/>
          <w:lang w:val="en-US"/>
        </w:rPr>
        <w:t>không</w:t>
      </w:r>
      <w:proofErr w:type="spellEnd"/>
      <w:r w:rsidRPr="00707FCD">
        <w:rPr>
          <w:sz w:val="28"/>
          <w:szCs w:val="28"/>
          <w:lang w:val="en-US"/>
        </w:rPr>
        <w:t xml:space="preserve">? </w:t>
      </w:r>
      <w:proofErr w:type="spellStart"/>
      <w:r w:rsidRPr="00707FCD">
        <w:rPr>
          <w:sz w:val="28"/>
          <w:szCs w:val="28"/>
          <w:lang w:val="en-US"/>
        </w:rPr>
        <w:t>Nếu</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giải</w:t>
      </w:r>
      <w:proofErr w:type="spellEnd"/>
      <w:r w:rsidRPr="00707FCD">
        <w:rPr>
          <w:sz w:val="28"/>
          <w:szCs w:val="28"/>
          <w:lang w:val="en-US"/>
        </w:rPr>
        <w:t xml:space="preserve"> </w:t>
      </w:r>
      <w:proofErr w:type="spellStart"/>
      <w:r w:rsidRPr="00707FCD">
        <w:rPr>
          <w:sz w:val="28"/>
          <w:szCs w:val="28"/>
          <w:lang w:val="en-US"/>
        </w:rPr>
        <w:t>thích</w:t>
      </w:r>
      <w:proofErr w:type="spellEnd"/>
      <w:r w:rsidRPr="00707FCD">
        <w:rPr>
          <w:sz w:val="28"/>
          <w:szCs w:val="28"/>
          <w:lang w:val="en-US"/>
        </w:rPr>
        <w:t xml:space="preserve"> </w:t>
      </w:r>
      <w:proofErr w:type="spellStart"/>
      <w:r w:rsidRPr="00707FCD">
        <w:rPr>
          <w:sz w:val="28"/>
          <w:szCs w:val="28"/>
          <w:lang w:val="en-US"/>
        </w:rPr>
        <w:t>về</w:t>
      </w:r>
      <w:proofErr w:type="spellEnd"/>
      <w:r w:rsidRPr="00707FCD">
        <w:rPr>
          <w:sz w:val="28"/>
          <w:szCs w:val="28"/>
          <w:lang w:val="en-US"/>
        </w:rPr>
        <w:t xml:space="preserve"> </w:t>
      </w:r>
      <w:proofErr w:type="spellStart"/>
      <w:r w:rsidRPr="00707FCD">
        <w:rPr>
          <w:sz w:val="28"/>
          <w:szCs w:val="28"/>
          <w:lang w:val="en-US"/>
        </w:rPr>
        <w:t>quy</w:t>
      </w:r>
      <w:proofErr w:type="spellEnd"/>
      <w:r w:rsidRPr="00707FCD">
        <w:rPr>
          <w:sz w:val="28"/>
          <w:szCs w:val="28"/>
          <w:lang w:val="en-US"/>
        </w:rPr>
        <w:t xml:space="preserve"> </w:t>
      </w:r>
      <w:proofErr w:type="spellStart"/>
      <w:r w:rsidRPr="00707FCD">
        <w:rPr>
          <w:sz w:val="28"/>
          <w:szCs w:val="28"/>
          <w:lang w:val="en-US"/>
        </w:rPr>
        <w:t>trình</w:t>
      </w:r>
      <w:proofErr w:type="spellEnd"/>
      <w:r w:rsidRPr="00707FCD">
        <w:rPr>
          <w:sz w:val="28"/>
          <w:szCs w:val="28"/>
          <w:lang w:val="en-US"/>
        </w:rPr>
        <w:t xml:space="preserve"> </w:t>
      </w:r>
      <w:proofErr w:type="spellStart"/>
      <w:r w:rsidRPr="00707FCD">
        <w:rPr>
          <w:sz w:val="28"/>
          <w:szCs w:val="28"/>
          <w:lang w:val="en-US"/>
        </w:rPr>
        <w:t>xin</w:t>
      </w:r>
      <w:proofErr w:type="spellEnd"/>
      <w:r w:rsidRPr="00707FCD">
        <w:rPr>
          <w:sz w:val="28"/>
          <w:szCs w:val="28"/>
          <w:lang w:val="en-US"/>
        </w:rPr>
        <w:t xml:space="preserve"> </w:t>
      </w:r>
      <w:proofErr w:type="spellStart"/>
      <w:r w:rsidRPr="00707FCD">
        <w:rPr>
          <w:sz w:val="28"/>
          <w:szCs w:val="28"/>
          <w:lang w:val="en-US"/>
        </w:rPr>
        <w:t>phép</w:t>
      </w:r>
      <w:proofErr w:type="spellEnd"/>
      <w:r w:rsidRPr="00707FCD">
        <w:rPr>
          <w:sz w:val="28"/>
          <w:szCs w:val="28"/>
          <w:lang w:val="en-US"/>
        </w:rPr>
        <w:t>.</w:t>
      </w:r>
    </w:p>
    <w:p w14:paraId="04E846AA" w14:textId="455E923F" w:rsidR="005B666A" w:rsidRPr="00707FCD" w:rsidRDefault="005B666A" w:rsidP="005B666A">
      <w:pPr>
        <w:pStyle w:val="Text2"/>
        <w:numPr>
          <w:ilvl w:val="0"/>
          <w:numId w:val="69"/>
        </w:numPr>
        <w:tabs>
          <w:tab w:val="clear" w:pos="2161"/>
        </w:tabs>
        <w:spacing w:before="120"/>
        <w:rPr>
          <w:sz w:val="28"/>
          <w:szCs w:val="28"/>
          <w:lang w:val="vi-VN"/>
        </w:rPr>
      </w:pP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trường</w:t>
      </w:r>
      <w:proofErr w:type="spellEnd"/>
      <w:r w:rsidRPr="00707FCD">
        <w:rPr>
          <w:sz w:val="28"/>
          <w:szCs w:val="28"/>
          <w:lang w:val="en-US"/>
        </w:rPr>
        <w:t xml:space="preserve"> </w:t>
      </w:r>
      <w:proofErr w:type="spellStart"/>
      <w:r w:rsidRPr="00707FCD">
        <w:rPr>
          <w:sz w:val="28"/>
          <w:szCs w:val="28"/>
          <w:lang w:val="en-US"/>
        </w:rPr>
        <w:t>hợp</w:t>
      </w:r>
      <w:proofErr w:type="spellEnd"/>
      <w:r w:rsidRPr="00707FCD">
        <w:rPr>
          <w:sz w:val="28"/>
          <w:szCs w:val="28"/>
          <w:lang w:val="en-US"/>
        </w:rPr>
        <w:t xml:space="preserve"> </w:t>
      </w:r>
      <w:proofErr w:type="spellStart"/>
      <w:r w:rsidRPr="00707FCD">
        <w:rPr>
          <w:sz w:val="28"/>
          <w:szCs w:val="28"/>
          <w:lang w:val="en-US"/>
        </w:rPr>
        <w:t>cần</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sự</w:t>
      </w:r>
      <w:proofErr w:type="spellEnd"/>
      <w:r w:rsidRPr="00707FCD">
        <w:rPr>
          <w:sz w:val="28"/>
          <w:szCs w:val="28"/>
          <w:lang w:val="en-US"/>
        </w:rPr>
        <w:t xml:space="preserve"> </w:t>
      </w:r>
      <w:proofErr w:type="spellStart"/>
      <w:r w:rsidRPr="00707FCD">
        <w:rPr>
          <w:sz w:val="28"/>
          <w:szCs w:val="28"/>
          <w:lang w:val="en-US"/>
        </w:rPr>
        <w:t>đồng</w:t>
      </w:r>
      <w:proofErr w:type="spellEnd"/>
      <w:r w:rsidRPr="00707FCD">
        <w:rPr>
          <w:sz w:val="28"/>
          <w:szCs w:val="28"/>
          <w:lang w:val="en-US"/>
        </w:rPr>
        <w:t xml:space="preserve"> ý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cơ</w:t>
      </w:r>
      <w:proofErr w:type="spellEnd"/>
      <w:r w:rsidRPr="00707FCD">
        <w:rPr>
          <w:sz w:val="28"/>
          <w:szCs w:val="28"/>
          <w:lang w:val="en-US"/>
        </w:rPr>
        <w:t xml:space="preserve"> </w:t>
      </w:r>
      <w:proofErr w:type="spellStart"/>
      <w:r w:rsidRPr="00707FCD">
        <w:rPr>
          <w:sz w:val="28"/>
          <w:szCs w:val="28"/>
          <w:lang w:val="en-US"/>
        </w:rPr>
        <w:t>quan</w:t>
      </w:r>
      <w:proofErr w:type="spellEnd"/>
      <w:r w:rsidRPr="00707FCD">
        <w:rPr>
          <w:sz w:val="28"/>
          <w:szCs w:val="28"/>
          <w:lang w:val="en-US"/>
        </w:rPr>
        <w:t xml:space="preserve"> </w:t>
      </w:r>
      <w:proofErr w:type="spellStart"/>
      <w:r w:rsidRPr="00707FCD">
        <w:rPr>
          <w:sz w:val="28"/>
          <w:szCs w:val="28"/>
          <w:lang w:val="en-US"/>
        </w:rPr>
        <w:t>nhà</w:t>
      </w:r>
      <w:proofErr w:type="spellEnd"/>
      <w:r w:rsidRPr="00707FCD">
        <w:rPr>
          <w:sz w:val="28"/>
          <w:szCs w:val="28"/>
          <w:lang w:val="en-US"/>
        </w:rPr>
        <w:t xml:space="preserve"> </w:t>
      </w:r>
      <w:proofErr w:type="spellStart"/>
      <w:r w:rsidRPr="00707FCD">
        <w:rPr>
          <w:sz w:val="28"/>
          <w:szCs w:val="28"/>
          <w:lang w:val="en-US"/>
        </w:rPr>
        <w:t>nước</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thẩm</w:t>
      </w:r>
      <w:proofErr w:type="spellEnd"/>
      <w:r w:rsidRPr="00707FCD">
        <w:rPr>
          <w:sz w:val="28"/>
          <w:szCs w:val="28"/>
          <w:lang w:val="en-US"/>
        </w:rPr>
        <w:t xml:space="preserve"> </w:t>
      </w:r>
      <w:proofErr w:type="spellStart"/>
      <w:r w:rsidRPr="00707FCD">
        <w:rPr>
          <w:sz w:val="28"/>
          <w:szCs w:val="28"/>
          <w:lang w:val="en-US"/>
        </w:rPr>
        <w:t>quyền</w:t>
      </w:r>
      <w:proofErr w:type="spellEnd"/>
      <w:r w:rsidRPr="00707FCD">
        <w:rPr>
          <w:sz w:val="28"/>
          <w:szCs w:val="28"/>
          <w:lang w:val="en-US"/>
        </w:rPr>
        <w:t xml:space="preserve"> </w:t>
      </w:r>
      <w:proofErr w:type="spellStart"/>
      <w:r w:rsidRPr="00707FCD">
        <w:rPr>
          <w:sz w:val="28"/>
          <w:szCs w:val="28"/>
          <w:lang w:val="en-US"/>
        </w:rPr>
        <w:t>về</w:t>
      </w:r>
      <w:proofErr w:type="spellEnd"/>
      <w:r w:rsidRPr="00707FCD">
        <w:rPr>
          <w:sz w:val="28"/>
          <w:szCs w:val="28"/>
          <w:lang w:val="en-US"/>
        </w:rPr>
        <w:t xml:space="preserve"> </w:t>
      </w:r>
      <w:proofErr w:type="spellStart"/>
      <w:r w:rsidRPr="00707FCD">
        <w:rPr>
          <w:sz w:val="28"/>
          <w:szCs w:val="28"/>
          <w:lang w:val="en-US"/>
        </w:rPr>
        <w:t>việc</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w:t>
      </w:r>
      <w:proofErr w:type="spellStart"/>
      <w:r w:rsidRPr="00707FCD">
        <w:rPr>
          <w:sz w:val="28"/>
          <w:szCs w:val="28"/>
          <w:lang w:val="en-US"/>
        </w:rPr>
        <w:t>hoặc</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w:t>
      </w:r>
      <w:proofErr w:type="spellStart"/>
      <w:r w:rsidRPr="00707FCD">
        <w:rPr>
          <w:sz w:val="28"/>
          <w:szCs w:val="28"/>
          <w:lang w:val="en-US"/>
        </w:rPr>
        <w:t>đường</w:t>
      </w:r>
      <w:proofErr w:type="spellEnd"/>
      <w:r w:rsidRPr="00707FCD">
        <w:rPr>
          <w:sz w:val="28"/>
          <w:szCs w:val="28"/>
          <w:lang w:val="en-US"/>
        </w:rPr>
        <w:t xml:space="preserve">, </w:t>
      </w:r>
      <w:proofErr w:type="spellStart"/>
      <w:r w:rsidRPr="00707FCD">
        <w:rPr>
          <w:sz w:val="28"/>
          <w:szCs w:val="28"/>
          <w:lang w:val="en-US"/>
        </w:rPr>
        <w:t>việc</w:t>
      </w:r>
      <w:proofErr w:type="spellEnd"/>
      <w:r w:rsidRPr="00707FCD">
        <w:rPr>
          <w:sz w:val="28"/>
          <w:szCs w:val="28"/>
          <w:lang w:val="en-US"/>
        </w:rPr>
        <w:t xml:space="preserve"> </w:t>
      </w:r>
      <w:proofErr w:type="spellStart"/>
      <w:r w:rsidRPr="00707FCD">
        <w:rPr>
          <w:sz w:val="28"/>
          <w:szCs w:val="28"/>
          <w:lang w:val="en-US"/>
        </w:rPr>
        <w:t>đồng</w:t>
      </w:r>
      <w:proofErr w:type="spellEnd"/>
      <w:r w:rsidRPr="00707FCD">
        <w:rPr>
          <w:sz w:val="28"/>
          <w:szCs w:val="28"/>
          <w:lang w:val="en-US"/>
        </w:rPr>
        <w:t xml:space="preserve"> ý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đi</w:t>
      </w:r>
      <w:proofErr w:type="spellEnd"/>
      <w:r w:rsidRPr="00707FCD">
        <w:rPr>
          <w:sz w:val="28"/>
          <w:szCs w:val="28"/>
          <w:lang w:val="en-US"/>
        </w:rPr>
        <w:t xml:space="preserve"> </w:t>
      </w:r>
      <w:proofErr w:type="spellStart"/>
      <w:r w:rsidRPr="00707FCD">
        <w:rPr>
          <w:sz w:val="28"/>
          <w:szCs w:val="28"/>
          <w:lang w:val="en-US"/>
        </w:rPr>
        <w:t>kèm</w:t>
      </w:r>
      <w:proofErr w:type="spellEnd"/>
      <w:r w:rsidRPr="00707FCD">
        <w:rPr>
          <w:sz w:val="28"/>
          <w:szCs w:val="28"/>
          <w:lang w:val="en-US"/>
        </w:rPr>
        <w:t xml:space="preserve"> </w:t>
      </w:r>
      <w:proofErr w:type="spellStart"/>
      <w:r w:rsidRPr="00707FCD">
        <w:rPr>
          <w:sz w:val="28"/>
          <w:szCs w:val="28"/>
          <w:lang w:val="en-US"/>
        </w:rPr>
        <w:t>theo</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kiện</w:t>
      </w:r>
      <w:proofErr w:type="spellEnd"/>
      <w:r w:rsidRPr="00707FCD">
        <w:rPr>
          <w:sz w:val="28"/>
          <w:szCs w:val="28"/>
          <w:lang w:val="en-US"/>
        </w:rPr>
        <w:t xml:space="preserve"> </w:t>
      </w:r>
      <w:proofErr w:type="spellStart"/>
      <w:r w:rsidRPr="00707FCD">
        <w:rPr>
          <w:sz w:val="28"/>
          <w:szCs w:val="28"/>
          <w:lang w:val="en-US"/>
        </w:rPr>
        <w:t>nào</w:t>
      </w:r>
      <w:proofErr w:type="spellEnd"/>
      <w:r w:rsidRPr="00707FCD">
        <w:rPr>
          <w:sz w:val="28"/>
          <w:szCs w:val="28"/>
          <w:lang w:val="en-US"/>
        </w:rPr>
        <w:t xml:space="preserve"> </w:t>
      </w: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kiện</w:t>
      </w:r>
      <w:proofErr w:type="spellEnd"/>
      <w:r w:rsidRPr="00707FCD">
        <w:rPr>
          <w:sz w:val="28"/>
          <w:szCs w:val="28"/>
          <w:lang w:val="en-US"/>
        </w:rPr>
        <w:t xml:space="preserve"> </w:t>
      </w:r>
      <w:proofErr w:type="spellStart"/>
      <w:r w:rsidRPr="00707FCD">
        <w:rPr>
          <w:sz w:val="28"/>
          <w:szCs w:val="28"/>
          <w:lang w:val="en-US"/>
        </w:rPr>
        <w:t>dưới</w:t>
      </w:r>
      <w:proofErr w:type="spellEnd"/>
      <w:r w:rsidRPr="00707FCD">
        <w:rPr>
          <w:sz w:val="28"/>
          <w:szCs w:val="28"/>
          <w:lang w:val="en-US"/>
        </w:rPr>
        <w:t xml:space="preserve"> </w:t>
      </w:r>
      <w:proofErr w:type="spellStart"/>
      <w:r w:rsidRPr="00707FCD">
        <w:rPr>
          <w:sz w:val="28"/>
          <w:szCs w:val="28"/>
          <w:lang w:val="en-US"/>
        </w:rPr>
        <w:t>đây</w:t>
      </w:r>
      <w:proofErr w:type="spellEnd"/>
      <w:r w:rsidRPr="00707FCD">
        <w:rPr>
          <w:sz w:val="28"/>
          <w:szCs w:val="28"/>
          <w:lang w:val="en-US"/>
        </w:rPr>
        <w:t xml:space="preserve"> hay </w:t>
      </w:r>
      <w:proofErr w:type="spellStart"/>
      <w:r w:rsidRPr="00707FCD">
        <w:rPr>
          <w:sz w:val="28"/>
          <w:szCs w:val="28"/>
          <w:lang w:val="en-US"/>
        </w:rPr>
        <w:t>không</w:t>
      </w:r>
      <w:proofErr w:type="spellEnd"/>
      <w:r w:rsidRPr="00707FCD">
        <w:rPr>
          <w:sz w:val="28"/>
          <w:szCs w:val="28"/>
          <w:lang w:val="en-US"/>
        </w:rPr>
        <w:t xml:space="preserve">. </w:t>
      </w:r>
      <w:proofErr w:type="spellStart"/>
      <w:r w:rsidRPr="00707FCD">
        <w:rPr>
          <w:sz w:val="28"/>
          <w:szCs w:val="28"/>
          <w:lang w:val="en-US"/>
        </w:rPr>
        <w:t>Nếu</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xác</w:t>
      </w:r>
      <w:proofErr w:type="spellEnd"/>
      <w:r w:rsidRPr="00707FCD">
        <w:rPr>
          <w:sz w:val="28"/>
          <w:szCs w:val="28"/>
          <w:lang w:val="en-US"/>
        </w:rPr>
        <w:t xml:space="preserve"> </w:t>
      </w:r>
      <w:proofErr w:type="spellStart"/>
      <w:r w:rsidRPr="00707FCD">
        <w:rPr>
          <w:sz w:val="28"/>
          <w:szCs w:val="28"/>
          <w:lang w:val="en-US"/>
        </w:rPr>
        <w:t>định</w:t>
      </w:r>
      <w:proofErr w:type="spellEnd"/>
      <w:r w:rsidRPr="00707FCD">
        <w:rPr>
          <w:sz w:val="28"/>
          <w:szCs w:val="28"/>
          <w:lang w:val="en-US"/>
        </w:rPr>
        <w:t xml:space="preserve"> </w:t>
      </w:r>
      <w:proofErr w:type="spellStart"/>
      <w:r w:rsidRPr="00707FCD">
        <w:rPr>
          <w:sz w:val="28"/>
          <w:szCs w:val="28"/>
          <w:lang w:val="en-US"/>
        </w:rPr>
        <w:t>rõ</w:t>
      </w:r>
      <w:proofErr w:type="spellEnd"/>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giải</w:t>
      </w:r>
      <w:proofErr w:type="spellEnd"/>
      <w:r w:rsidRPr="00707FCD">
        <w:rPr>
          <w:sz w:val="28"/>
          <w:szCs w:val="28"/>
          <w:lang w:val="en-US"/>
        </w:rPr>
        <w:t xml:space="preserve"> </w:t>
      </w:r>
      <w:proofErr w:type="spellStart"/>
      <w:r w:rsidRPr="00707FCD">
        <w:rPr>
          <w:sz w:val="28"/>
          <w:szCs w:val="28"/>
          <w:lang w:val="en-US"/>
        </w:rPr>
        <w:t>thích</w:t>
      </w:r>
      <w:proofErr w:type="spellEnd"/>
      <w:r w:rsidRPr="00707FCD">
        <w:rPr>
          <w:sz w:val="28"/>
          <w:szCs w:val="28"/>
          <w:lang w:val="en-US"/>
        </w:rPr>
        <w:t xml:space="preserve"> </w:t>
      </w:r>
      <w:proofErr w:type="spellStart"/>
      <w:r w:rsidRPr="00707FCD">
        <w:rPr>
          <w:sz w:val="28"/>
          <w:szCs w:val="28"/>
          <w:lang w:val="en-US"/>
        </w:rPr>
        <w:t>cụ</w:t>
      </w:r>
      <w:proofErr w:type="spellEnd"/>
      <w:r w:rsidRPr="00707FCD">
        <w:rPr>
          <w:sz w:val="28"/>
          <w:szCs w:val="28"/>
          <w:lang w:val="en-US"/>
        </w:rPr>
        <w:t xml:space="preserve"> </w:t>
      </w:r>
      <w:proofErr w:type="spellStart"/>
      <w:r w:rsidRPr="00707FCD">
        <w:rPr>
          <w:sz w:val="28"/>
          <w:szCs w:val="28"/>
          <w:lang w:val="en-US"/>
        </w:rPr>
        <w:t>thể</w:t>
      </w:r>
      <w:proofErr w:type="spellEnd"/>
    </w:p>
    <w:p w14:paraId="5DEBAD37" w14:textId="7512BFE8" w:rsidR="005B666A" w:rsidRPr="00707FCD" w:rsidRDefault="005B666A" w:rsidP="005B666A">
      <w:pPr>
        <w:pStyle w:val="Text2"/>
        <w:numPr>
          <w:ilvl w:val="1"/>
          <w:numId w:val="69"/>
        </w:numPr>
        <w:tabs>
          <w:tab w:val="clear" w:pos="2161"/>
        </w:tabs>
        <w:spacing w:before="120"/>
        <w:rPr>
          <w:sz w:val="28"/>
          <w:szCs w:val="28"/>
          <w:lang w:val="vi-VN"/>
        </w:rPr>
      </w:pP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w:t>
      </w:r>
      <w:proofErr w:type="spellStart"/>
      <w:r w:rsidRPr="00707FCD">
        <w:rPr>
          <w:sz w:val="28"/>
          <w:szCs w:val="28"/>
          <w:lang w:val="en-US"/>
        </w:rPr>
        <w:t>chỉ</w:t>
      </w:r>
      <w:proofErr w:type="spellEnd"/>
      <w:r w:rsidRPr="00707FCD">
        <w:rPr>
          <w:sz w:val="28"/>
          <w:szCs w:val="28"/>
          <w:lang w:val="en-US"/>
        </w:rPr>
        <w:t xml:space="preserve"> </w:t>
      </w:r>
      <w:proofErr w:type="spellStart"/>
      <w:r w:rsidRPr="00707FCD">
        <w:rPr>
          <w:sz w:val="28"/>
          <w:szCs w:val="28"/>
          <w:lang w:val="en-US"/>
        </w:rPr>
        <w:t>được</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làm</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cho</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w:t>
      </w:r>
      <w:r w:rsidR="002D50DA" w:rsidRPr="00707FCD">
        <w:rPr>
          <w:sz w:val="28"/>
          <w:szCs w:val="28"/>
          <w:lang w:val="en-US"/>
        </w:rPr>
        <w:t>;</w:t>
      </w:r>
    </w:p>
    <w:p w14:paraId="3560FF6E" w14:textId="42285AC0" w:rsidR="005B666A" w:rsidRPr="00707FCD" w:rsidRDefault="005B666A" w:rsidP="005B666A">
      <w:pPr>
        <w:pStyle w:val="Text2"/>
        <w:numPr>
          <w:ilvl w:val="1"/>
          <w:numId w:val="69"/>
        </w:numPr>
        <w:tabs>
          <w:tab w:val="clear" w:pos="2161"/>
        </w:tabs>
        <w:spacing w:before="120"/>
        <w:rPr>
          <w:sz w:val="28"/>
          <w:szCs w:val="28"/>
          <w:lang w:val="vi-VN"/>
        </w:rPr>
      </w:pP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chỉ</w:t>
      </w:r>
      <w:proofErr w:type="spellEnd"/>
      <w:r w:rsidRPr="00707FCD">
        <w:rPr>
          <w:sz w:val="28"/>
          <w:szCs w:val="28"/>
          <w:lang w:val="en-US"/>
        </w:rPr>
        <w:t xml:space="preserve"> </w:t>
      </w:r>
      <w:proofErr w:type="spellStart"/>
      <w:r w:rsidRPr="00707FCD">
        <w:rPr>
          <w:sz w:val="28"/>
          <w:szCs w:val="28"/>
          <w:lang w:val="en-US"/>
        </w:rPr>
        <w:t>được</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phục</w:t>
      </w:r>
      <w:proofErr w:type="spellEnd"/>
      <w:r w:rsidRPr="00707FCD">
        <w:rPr>
          <w:sz w:val="28"/>
          <w:szCs w:val="28"/>
          <w:lang w:val="en-US"/>
        </w:rPr>
        <w:t xml:space="preserve"> </w:t>
      </w:r>
      <w:proofErr w:type="spellStart"/>
      <w:r w:rsidRPr="00707FCD">
        <w:rPr>
          <w:sz w:val="28"/>
          <w:szCs w:val="28"/>
          <w:lang w:val="en-US"/>
        </w:rPr>
        <w:t>vụ</w:t>
      </w:r>
      <w:proofErr w:type="spellEnd"/>
      <w:r w:rsidRPr="00707FCD">
        <w:rPr>
          <w:sz w:val="28"/>
          <w:szCs w:val="28"/>
          <w:lang w:val="en-US"/>
        </w:rPr>
        <w:t xml:space="preserve"> </w:t>
      </w:r>
      <w:proofErr w:type="spellStart"/>
      <w:r w:rsidRPr="00707FCD">
        <w:rPr>
          <w:sz w:val="28"/>
          <w:szCs w:val="28"/>
          <w:lang w:val="en-US"/>
        </w:rPr>
        <w:t>mục</w:t>
      </w:r>
      <w:proofErr w:type="spellEnd"/>
      <w:r w:rsidRPr="00707FCD">
        <w:rPr>
          <w:sz w:val="28"/>
          <w:szCs w:val="28"/>
          <w:lang w:val="en-US"/>
        </w:rPr>
        <w:t xml:space="preserve"> </w:t>
      </w:r>
      <w:proofErr w:type="spellStart"/>
      <w:r w:rsidRPr="00707FCD">
        <w:rPr>
          <w:sz w:val="28"/>
          <w:szCs w:val="28"/>
          <w:lang w:val="en-US"/>
        </w:rPr>
        <w:t>đích</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khẩu</w:t>
      </w:r>
      <w:proofErr w:type="spellEnd"/>
      <w:r w:rsidR="002D50DA" w:rsidRPr="00707FCD">
        <w:rPr>
          <w:sz w:val="28"/>
          <w:szCs w:val="28"/>
          <w:lang w:val="en-US"/>
        </w:rPr>
        <w:t>;</w:t>
      </w:r>
    </w:p>
    <w:p w14:paraId="31736386" w14:textId="491C3910" w:rsidR="005B666A" w:rsidRPr="00707FCD" w:rsidRDefault="005B666A" w:rsidP="00D62FB6">
      <w:pPr>
        <w:pStyle w:val="Text2"/>
        <w:numPr>
          <w:ilvl w:val="1"/>
          <w:numId w:val="69"/>
        </w:numPr>
        <w:tabs>
          <w:tab w:val="clear" w:pos="2161"/>
        </w:tabs>
        <w:spacing w:before="120"/>
        <w:rPr>
          <w:sz w:val="28"/>
          <w:szCs w:val="28"/>
          <w:lang w:val="en-US"/>
        </w:rPr>
      </w:pP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w:t>
      </w:r>
      <w:proofErr w:type="spellStart"/>
      <w:r w:rsidRPr="00707FCD">
        <w:rPr>
          <w:sz w:val="28"/>
          <w:szCs w:val="28"/>
          <w:lang w:val="en-US"/>
        </w:rPr>
        <w:t>chỉ</w:t>
      </w:r>
      <w:proofErr w:type="spellEnd"/>
      <w:r w:rsidRPr="00707FCD">
        <w:rPr>
          <w:sz w:val="28"/>
          <w:szCs w:val="28"/>
          <w:lang w:val="en-US"/>
        </w:rPr>
        <w:t xml:space="preserve"> </w:t>
      </w:r>
      <w:proofErr w:type="spellStart"/>
      <w:r w:rsidRPr="00707FCD">
        <w:rPr>
          <w:sz w:val="28"/>
          <w:szCs w:val="28"/>
          <w:lang w:val="en-US"/>
        </w:rPr>
        <w:t>được</w:t>
      </w:r>
      <w:proofErr w:type="spellEnd"/>
      <w:r w:rsidRPr="00707FCD">
        <w:rPr>
          <w:sz w:val="28"/>
          <w:szCs w:val="28"/>
          <w:lang w:val="en-US"/>
        </w:rPr>
        <w:t xml:space="preserve"> </w:t>
      </w:r>
      <w:proofErr w:type="spellStart"/>
      <w:r w:rsidRPr="00707FCD">
        <w:rPr>
          <w:sz w:val="28"/>
          <w:szCs w:val="28"/>
          <w:lang w:val="en-US"/>
        </w:rPr>
        <w:t>phép</w:t>
      </w:r>
      <w:proofErr w:type="spellEnd"/>
      <w:r w:rsidRPr="00707FCD">
        <w:rPr>
          <w:sz w:val="28"/>
          <w:szCs w:val="28"/>
          <w:lang w:val="en-US"/>
        </w:rPr>
        <w:t xml:space="preserve"> </w:t>
      </w:r>
      <w:proofErr w:type="spellStart"/>
      <w:r w:rsidRPr="00707FCD">
        <w:rPr>
          <w:sz w:val="28"/>
          <w:szCs w:val="28"/>
          <w:lang w:val="en-US"/>
        </w:rPr>
        <w:t>bán</w:t>
      </w:r>
      <w:proofErr w:type="spellEnd"/>
      <w:r w:rsidRPr="00707FCD">
        <w:rPr>
          <w:sz w:val="28"/>
          <w:szCs w:val="28"/>
          <w:lang w:val="en-US"/>
        </w:rPr>
        <w:t xml:space="preserve"> </w:t>
      </w:r>
      <w:proofErr w:type="spellStart"/>
      <w:r w:rsidRPr="00707FCD">
        <w:rPr>
          <w:sz w:val="28"/>
          <w:szCs w:val="28"/>
          <w:lang w:val="en-US"/>
        </w:rPr>
        <w:t>cho</w:t>
      </w:r>
      <w:proofErr w:type="spellEnd"/>
      <w:r w:rsidRPr="00707FCD">
        <w:rPr>
          <w:sz w:val="28"/>
          <w:szCs w:val="28"/>
          <w:lang w:val="en-US"/>
        </w:rPr>
        <w:t xml:space="preserve"> </w:t>
      </w:r>
      <w:proofErr w:type="spellStart"/>
      <w:r w:rsidRPr="00707FCD">
        <w:rPr>
          <w:sz w:val="28"/>
          <w:szCs w:val="28"/>
          <w:lang w:val="en-US"/>
        </w:rPr>
        <w:t>một</w:t>
      </w:r>
      <w:proofErr w:type="spellEnd"/>
      <w:r w:rsidRPr="00707FCD">
        <w:rPr>
          <w:sz w:val="28"/>
          <w:szCs w:val="28"/>
          <w:lang w:val="en-US"/>
        </w:rPr>
        <w:t xml:space="preserve"> </w:t>
      </w:r>
      <w:proofErr w:type="spellStart"/>
      <w:r w:rsidRPr="00707FCD">
        <w:rPr>
          <w:sz w:val="28"/>
          <w:szCs w:val="28"/>
          <w:lang w:val="en-US"/>
        </w:rPr>
        <w:t>số</w:t>
      </w:r>
      <w:proofErr w:type="spellEnd"/>
      <w:r w:rsidRPr="00707FCD">
        <w:rPr>
          <w:sz w:val="28"/>
          <w:szCs w:val="28"/>
          <w:lang w:val="en-US"/>
        </w:rPr>
        <w:t xml:space="preserve"> </w:t>
      </w:r>
      <w:proofErr w:type="spellStart"/>
      <w:r w:rsidRPr="00707FCD">
        <w:rPr>
          <w:sz w:val="28"/>
          <w:szCs w:val="28"/>
          <w:lang w:val="en-US"/>
        </w:rPr>
        <w:t>đối</w:t>
      </w:r>
      <w:proofErr w:type="spellEnd"/>
      <w:r w:rsidRPr="00707FCD">
        <w:rPr>
          <w:sz w:val="28"/>
          <w:szCs w:val="28"/>
          <w:lang w:val="en-US"/>
        </w:rPr>
        <w:t xml:space="preserve"> </w:t>
      </w:r>
      <w:proofErr w:type="spellStart"/>
      <w:r w:rsidRPr="00707FCD">
        <w:rPr>
          <w:sz w:val="28"/>
          <w:szCs w:val="28"/>
          <w:lang w:val="en-US"/>
        </w:rPr>
        <w:t>tượng</w:t>
      </w:r>
      <w:proofErr w:type="spellEnd"/>
      <w:r w:rsidRPr="00707FCD">
        <w:rPr>
          <w:sz w:val="28"/>
          <w:szCs w:val="28"/>
          <w:lang w:val="en-US"/>
        </w:rPr>
        <w:t xml:space="preserve"> </w:t>
      </w:r>
      <w:proofErr w:type="spellStart"/>
      <w:r w:rsidRPr="00707FCD">
        <w:rPr>
          <w:sz w:val="28"/>
          <w:szCs w:val="28"/>
          <w:lang w:val="en-US"/>
        </w:rPr>
        <w:t>khách</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cụ</w:t>
      </w:r>
      <w:proofErr w:type="spellEnd"/>
      <w:r w:rsidRPr="00707FCD">
        <w:rPr>
          <w:sz w:val="28"/>
          <w:szCs w:val="28"/>
          <w:lang w:val="en-US"/>
        </w:rPr>
        <w:t xml:space="preserve"> </w:t>
      </w:r>
      <w:proofErr w:type="spellStart"/>
      <w:r w:rsidRPr="00707FCD">
        <w:rPr>
          <w:sz w:val="28"/>
          <w:szCs w:val="28"/>
          <w:lang w:val="en-US"/>
        </w:rPr>
        <w:t>thể</w:t>
      </w:r>
      <w:proofErr w:type="spellEnd"/>
      <w:r w:rsidR="002D50DA" w:rsidRPr="00707FCD">
        <w:rPr>
          <w:sz w:val="28"/>
          <w:szCs w:val="28"/>
          <w:lang w:val="en-US"/>
        </w:rPr>
        <w:t>;</w:t>
      </w:r>
    </w:p>
    <w:p w14:paraId="5D2D5186" w14:textId="0A88CE77" w:rsidR="005B666A" w:rsidRPr="00707FCD" w:rsidRDefault="005B666A" w:rsidP="002D50DA">
      <w:pPr>
        <w:pStyle w:val="Text2"/>
        <w:numPr>
          <w:ilvl w:val="1"/>
          <w:numId w:val="69"/>
        </w:numPr>
        <w:tabs>
          <w:tab w:val="clear" w:pos="2161"/>
        </w:tabs>
        <w:spacing w:before="120"/>
        <w:rPr>
          <w:sz w:val="28"/>
          <w:szCs w:val="28"/>
          <w:lang w:val="en-US"/>
        </w:rPr>
      </w:pPr>
      <w:proofErr w:type="spellStart"/>
      <w:r w:rsidRPr="00707FCD">
        <w:rPr>
          <w:sz w:val="28"/>
          <w:szCs w:val="28"/>
          <w:lang w:val="en-US"/>
        </w:rPr>
        <w:lastRenderedPageBreak/>
        <w:t>Các</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kiện</w:t>
      </w:r>
      <w:proofErr w:type="spellEnd"/>
      <w:r w:rsidRPr="00707FCD">
        <w:rPr>
          <w:sz w:val="28"/>
          <w:szCs w:val="28"/>
          <w:lang w:val="en-US"/>
        </w:rPr>
        <w:t xml:space="preserve"> </w:t>
      </w:r>
      <w:proofErr w:type="spellStart"/>
      <w:r w:rsidRPr="00707FCD">
        <w:rPr>
          <w:sz w:val="28"/>
          <w:szCs w:val="28"/>
          <w:lang w:val="en-US"/>
        </w:rPr>
        <w:t>giới</w:t>
      </w:r>
      <w:proofErr w:type="spellEnd"/>
      <w:r w:rsidRPr="00707FCD">
        <w:rPr>
          <w:sz w:val="28"/>
          <w:szCs w:val="28"/>
          <w:lang w:val="en-US"/>
        </w:rPr>
        <w:t xml:space="preserve"> </w:t>
      </w:r>
      <w:proofErr w:type="spellStart"/>
      <w:r w:rsidRPr="00707FCD">
        <w:rPr>
          <w:sz w:val="28"/>
          <w:szCs w:val="28"/>
          <w:lang w:val="en-US"/>
        </w:rPr>
        <w:t>hạn</w:t>
      </w:r>
      <w:proofErr w:type="spellEnd"/>
      <w:r w:rsidRPr="00707FCD">
        <w:rPr>
          <w:sz w:val="28"/>
          <w:szCs w:val="28"/>
          <w:lang w:val="en-US"/>
        </w:rPr>
        <w:t xml:space="preserve"> </w:t>
      </w:r>
      <w:proofErr w:type="spellStart"/>
      <w:r w:rsidRPr="00707FCD">
        <w:rPr>
          <w:sz w:val="28"/>
          <w:szCs w:val="28"/>
          <w:lang w:val="en-US"/>
        </w:rPr>
        <w:t>khác</w:t>
      </w:r>
      <w:proofErr w:type="spellEnd"/>
      <w:r w:rsidR="002D50DA" w:rsidRPr="00707FCD">
        <w:rPr>
          <w:sz w:val="28"/>
          <w:szCs w:val="28"/>
          <w:lang w:val="en-US"/>
        </w:rPr>
        <w:t>.</w:t>
      </w:r>
    </w:p>
    <w:p w14:paraId="0656F8CE" w14:textId="77777777" w:rsidR="00BA2284" w:rsidRPr="00707FCD" w:rsidRDefault="00BA2284" w:rsidP="00AF3510">
      <w:pPr>
        <w:widowControl w:val="0"/>
        <w:spacing w:before="120"/>
        <w:ind w:left="1134" w:hanging="426"/>
        <w:rPr>
          <w:sz w:val="28"/>
          <w:szCs w:val="28"/>
          <w:lang w:val="vi-VN"/>
        </w:rPr>
      </w:pPr>
    </w:p>
    <w:p w14:paraId="0C40B682" w14:textId="7DE9D60A" w:rsidR="00CF061A" w:rsidRPr="00707FCD" w:rsidRDefault="00CF061A" w:rsidP="009C41FD">
      <w:pPr>
        <w:widowControl w:val="0"/>
        <w:spacing w:before="120"/>
        <w:rPr>
          <w:sz w:val="28"/>
          <w:szCs w:val="28"/>
          <w:lang w:val="vi-VN"/>
        </w:rPr>
        <w:sectPr w:rsidR="00CF061A" w:rsidRPr="00707FCD" w:rsidSect="00E10CC7">
          <w:headerReference w:type="default" r:id="rId11"/>
          <w:pgSz w:w="11907" w:h="16840" w:code="9"/>
          <w:pgMar w:top="993" w:right="1134" w:bottom="630" w:left="1701" w:header="567" w:footer="454" w:gutter="0"/>
          <w:pgNumType w:start="1"/>
          <w:cols w:space="720"/>
        </w:sectPr>
      </w:pPr>
    </w:p>
    <w:p w14:paraId="62F00136" w14:textId="72E34893" w:rsidR="007A180E" w:rsidRPr="00707FCD" w:rsidRDefault="007A180E" w:rsidP="00AF4010">
      <w:pPr>
        <w:pStyle w:val="Heading1"/>
        <w:framePr w:wrap="around"/>
      </w:pPr>
      <w:bookmarkStart w:id="4" w:name="_Toc85812549"/>
      <w:r w:rsidRPr="00707FCD">
        <w:lastRenderedPageBreak/>
        <w:t>MỤC B - HÀNG HOÁ</w:t>
      </w:r>
      <w:r w:rsidR="009A7182" w:rsidRPr="00707FCD">
        <w:t xml:space="preserve"> BỊ ĐIỀU TRA</w:t>
      </w:r>
      <w:bookmarkEnd w:id="4"/>
    </w:p>
    <w:p w14:paraId="2C6B5A85" w14:textId="77777777" w:rsidR="00F412B7" w:rsidRPr="00707FCD" w:rsidRDefault="00F412B7" w:rsidP="00AF3510">
      <w:pPr>
        <w:widowControl w:val="0"/>
        <w:ind w:left="567" w:hanging="578"/>
        <w:rPr>
          <w:b/>
          <w:sz w:val="26"/>
          <w:szCs w:val="26"/>
          <w:lang w:val="vi-VN"/>
        </w:rPr>
      </w:pPr>
    </w:p>
    <w:p w14:paraId="2D7C7B5B" w14:textId="32375B02" w:rsidR="007A180E" w:rsidRPr="00707FCD" w:rsidRDefault="007A180E" w:rsidP="00AF3510">
      <w:pPr>
        <w:widowControl w:val="0"/>
        <w:spacing w:before="120"/>
        <w:ind w:left="567" w:hanging="578"/>
        <w:rPr>
          <w:b/>
          <w:sz w:val="28"/>
          <w:szCs w:val="28"/>
          <w:u w:val="single"/>
          <w:lang w:val="vi-VN"/>
        </w:rPr>
      </w:pPr>
      <w:r w:rsidRPr="00707FCD">
        <w:rPr>
          <w:b/>
          <w:sz w:val="28"/>
          <w:szCs w:val="28"/>
          <w:lang w:val="vi-VN"/>
        </w:rPr>
        <w:t xml:space="preserve">B - 1 </w:t>
      </w:r>
      <w:r w:rsidR="00B32CAB" w:rsidRPr="00707FCD">
        <w:rPr>
          <w:b/>
          <w:sz w:val="28"/>
          <w:szCs w:val="28"/>
          <w:lang w:val="vi-VN"/>
        </w:rPr>
        <w:tab/>
      </w:r>
      <w:r w:rsidRPr="00707FCD">
        <w:rPr>
          <w:b/>
          <w:sz w:val="28"/>
          <w:szCs w:val="28"/>
          <w:u w:val="single"/>
          <w:lang w:val="vi-VN"/>
        </w:rPr>
        <w:t>Phạm vi điều tra</w:t>
      </w:r>
    </w:p>
    <w:p w14:paraId="1B952023" w14:textId="1A6EEA07" w:rsidR="009D447C" w:rsidRPr="00707FCD" w:rsidRDefault="00C4021B" w:rsidP="00AF3510">
      <w:pPr>
        <w:pStyle w:val="Text2"/>
        <w:tabs>
          <w:tab w:val="clear" w:pos="2161"/>
        </w:tabs>
        <w:spacing w:before="120"/>
        <w:ind w:left="0" w:firstLine="720"/>
        <w:rPr>
          <w:sz w:val="28"/>
          <w:szCs w:val="28"/>
          <w:lang w:val="vi-VN"/>
        </w:rPr>
      </w:pPr>
      <w:r w:rsidRPr="00707FCD">
        <w:rPr>
          <w:sz w:val="28"/>
          <w:szCs w:val="28"/>
          <w:lang w:val="vi-VN"/>
        </w:rPr>
        <w:t>Hàng hóa bị điều tra</w:t>
      </w:r>
      <w:r w:rsidR="009A5FAF" w:rsidRPr="00707FCD">
        <w:rPr>
          <w:sz w:val="28"/>
          <w:szCs w:val="28"/>
          <w:lang w:val="vi-VN"/>
        </w:rPr>
        <w:t xml:space="preserve"> là một số sản phẩm</w:t>
      </w:r>
      <w:r w:rsidR="00E41C7A" w:rsidRPr="00707FCD">
        <w:rPr>
          <w:sz w:val="28"/>
          <w:szCs w:val="28"/>
          <w:lang w:val="vi-VN"/>
        </w:rPr>
        <w:t xml:space="preserve"> </w:t>
      </w:r>
      <w:r w:rsidR="004333C2" w:rsidRPr="00707FCD">
        <w:rPr>
          <w:sz w:val="28"/>
          <w:szCs w:val="28"/>
          <w:lang w:val="vi-VN"/>
        </w:rPr>
        <w:t>đường mía</w:t>
      </w:r>
      <w:r w:rsidR="009A5FAF" w:rsidRPr="00707FCD">
        <w:rPr>
          <w:sz w:val="28"/>
          <w:szCs w:val="28"/>
          <w:lang w:val="vi-VN"/>
        </w:rPr>
        <w:t>.</w:t>
      </w:r>
    </w:p>
    <w:p w14:paraId="42FE9C88" w14:textId="5D110A04" w:rsidR="009D447C" w:rsidRPr="00707FCD" w:rsidRDefault="00C4021B" w:rsidP="00AF3510">
      <w:pPr>
        <w:pStyle w:val="Text2"/>
        <w:tabs>
          <w:tab w:val="clear" w:pos="2161"/>
        </w:tabs>
        <w:spacing w:before="120"/>
        <w:ind w:left="0" w:firstLine="720"/>
        <w:rPr>
          <w:sz w:val="28"/>
          <w:szCs w:val="28"/>
          <w:lang w:val="vi-VN"/>
        </w:rPr>
      </w:pPr>
      <w:r w:rsidRPr="00707FCD">
        <w:rPr>
          <w:sz w:val="28"/>
          <w:szCs w:val="28"/>
          <w:lang w:val="vi-VN"/>
        </w:rPr>
        <w:t>Hàng hóa bị điều tra</w:t>
      </w:r>
      <w:r w:rsidR="002A41A5" w:rsidRPr="00707FCD">
        <w:rPr>
          <w:sz w:val="28"/>
          <w:szCs w:val="28"/>
          <w:lang w:val="vi-VN"/>
        </w:rPr>
        <w:t xml:space="preserve"> được phân loại theo mã HS</w:t>
      </w:r>
      <w:r w:rsidR="00E90DAB" w:rsidRPr="00707FCD">
        <w:rPr>
          <w:sz w:val="28"/>
          <w:szCs w:val="28"/>
          <w:lang w:val="vi-VN"/>
        </w:rPr>
        <w:t xml:space="preserve"> của Việt Nam như sau</w:t>
      </w:r>
      <w:r w:rsidR="002A41A5" w:rsidRPr="00707FCD">
        <w:rPr>
          <w:sz w:val="28"/>
          <w:szCs w:val="28"/>
          <w:lang w:val="vi-VN"/>
        </w:rPr>
        <w:t xml:space="preserve">: </w:t>
      </w:r>
      <w:r w:rsidR="004333C2" w:rsidRPr="00707FCD">
        <w:rPr>
          <w:sz w:val="28"/>
          <w:szCs w:val="28"/>
          <w:lang w:val="vi-VN"/>
        </w:rPr>
        <w:t>1701.13.00, 1701.14.00</w:t>
      </w:r>
      <w:r w:rsidR="00F9752C" w:rsidRPr="00707FCD">
        <w:rPr>
          <w:sz w:val="28"/>
          <w:szCs w:val="28"/>
          <w:lang w:val="vi-VN"/>
        </w:rPr>
        <w:t>,</w:t>
      </w:r>
      <w:r w:rsidR="004333C2" w:rsidRPr="00707FCD">
        <w:rPr>
          <w:sz w:val="28"/>
          <w:szCs w:val="28"/>
          <w:lang w:val="vi-VN"/>
        </w:rPr>
        <w:t xml:space="preserve"> 1701.99.10</w:t>
      </w:r>
      <w:r w:rsidR="00F9752C" w:rsidRPr="00707FCD">
        <w:rPr>
          <w:sz w:val="28"/>
          <w:szCs w:val="28"/>
          <w:lang w:val="vi-VN"/>
        </w:rPr>
        <w:t>, 1701.99.90</w:t>
      </w:r>
      <w:r w:rsidR="00932561" w:rsidRPr="00707FCD">
        <w:rPr>
          <w:sz w:val="28"/>
          <w:szCs w:val="28"/>
          <w:lang w:val="vi-VN"/>
        </w:rPr>
        <w:t xml:space="preserve">, </w:t>
      </w:r>
      <w:r w:rsidR="00F9752C" w:rsidRPr="00707FCD">
        <w:rPr>
          <w:sz w:val="28"/>
          <w:szCs w:val="28"/>
          <w:lang w:val="vi-VN"/>
        </w:rPr>
        <w:t xml:space="preserve"> 1701.91.00</w:t>
      </w:r>
      <w:r w:rsidR="00932561" w:rsidRPr="00707FCD">
        <w:rPr>
          <w:sz w:val="28"/>
          <w:szCs w:val="28"/>
          <w:lang w:val="vi-VN"/>
        </w:rPr>
        <w:t xml:space="preserve"> và 1702.90.91</w:t>
      </w:r>
      <w:r w:rsidR="00E90DAB" w:rsidRPr="00707FCD">
        <w:rPr>
          <w:rStyle w:val="FootnoteReference"/>
          <w:szCs w:val="28"/>
          <w:lang w:val="vi-VN"/>
        </w:rPr>
        <w:footnoteReference w:id="3"/>
      </w:r>
      <w:r w:rsidR="00060851" w:rsidRPr="00707FCD">
        <w:rPr>
          <w:sz w:val="28"/>
          <w:szCs w:val="28"/>
          <w:lang w:val="vi-VN"/>
        </w:rPr>
        <w:t>.</w:t>
      </w:r>
    </w:p>
    <w:p w14:paraId="3CC7E1A0" w14:textId="279AFDB4" w:rsidR="002A41A5" w:rsidRPr="00707FCD" w:rsidRDefault="002A41A5" w:rsidP="00AF3510">
      <w:pPr>
        <w:pStyle w:val="Text2"/>
        <w:tabs>
          <w:tab w:val="clear" w:pos="2161"/>
        </w:tabs>
        <w:spacing w:before="120"/>
        <w:ind w:left="0" w:firstLine="720"/>
        <w:rPr>
          <w:sz w:val="28"/>
          <w:szCs w:val="28"/>
          <w:lang w:val="vi-VN"/>
        </w:rPr>
      </w:pPr>
      <w:r w:rsidRPr="00707FCD">
        <w:rPr>
          <w:sz w:val="28"/>
          <w:szCs w:val="28"/>
          <w:lang w:val="vi-VN"/>
        </w:rPr>
        <w:t>Bất kỳ dẫn chiếu nào tới “</w:t>
      </w:r>
      <w:r w:rsidR="00C4021B" w:rsidRPr="00707FCD">
        <w:rPr>
          <w:b/>
          <w:sz w:val="28"/>
          <w:szCs w:val="28"/>
          <w:lang w:val="vi-VN"/>
        </w:rPr>
        <w:t>Hàng hóa bị điều tra</w:t>
      </w:r>
      <w:r w:rsidRPr="00707FCD">
        <w:rPr>
          <w:sz w:val="28"/>
          <w:szCs w:val="28"/>
          <w:lang w:val="vi-VN"/>
        </w:rPr>
        <w:t xml:space="preserve">” trong </w:t>
      </w:r>
      <w:r w:rsidR="005F1D8D" w:rsidRPr="00707FCD">
        <w:rPr>
          <w:sz w:val="28"/>
          <w:szCs w:val="28"/>
          <w:lang w:val="vi-VN"/>
        </w:rPr>
        <w:t>Bản câu hỏi</w:t>
      </w:r>
      <w:r w:rsidRPr="00707FCD">
        <w:rPr>
          <w:sz w:val="28"/>
          <w:szCs w:val="28"/>
          <w:lang w:val="vi-VN"/>
        </w:rPr>
        <w:t xml:space="preserve"> này là những hàng hoá được mô tả ở trên. Những hàng hóa không đúng theo mô tả trên không thuộc phạm vi điều tra. Đề nghị giới hạn phần trả lời của </w:t>
      </w:r>
      <w:r w:rsidR="00820E8B" w:rsidRPr="00707FCD">
        <w:rPr>
          <w:sz w:val="28"/>
          <w:szCs w:val="28"/>
          <w:lang w:val="vi-VN"/>
        </w:rPr>
        <w:t xml:space="preserve">công ty </w:t>
      </w:r>
      <w:r w:rsidRPr="00707FCD">
        <w:rPr>
          <w:sz w:val="28"/>
          <w:szCs w:val="28"/>
          <w:lang w:val="vi-VN"/>
        </w:rPr>
        <w:t xml:space="preserve">trong phạm vi thông tin liên quan đến </w:t>
      </w:r>
      <w:r w:rsidR="00C4021B" w:rsidRPr="00707FCD">
        <w:rPr>
          <w:sz w:val="28"/>
          <w:szCs w:val="28"/>
          <w:lang w:val="vi-VN"/>
        </w:rPr>
        <w:t>Hàng hóa bị điều tra</w:t>
      </w:r>
      <w:r w:rsidRPr="00707FCD">
        <w:rPr>
          <w:sz w:val="28"/>
          <w:szCs w:val="28"/>
          <w:lang w:val="vi-VN"/>
        </w:rPr>
        <w:t>.</w:t>
      </w:r>
      <w:r w:rsidR="00B22BA5" w:rsidRPr="00707FCD">
        <w:rPr>
          <w:sz w:val="28"/>
          <w:szCs w:val="28"/>
          <w:lang w:val="vi-VN"/>
        </w:rPr>
        <w:t xml:space="preserve"> </w:t>
      </w:r>
    </w:p>
    <w:p w14:paraId="5B279742" w14:textId="2D115CA1" w:rsidR="007A180E" w:rsidRPr="00707FCD" w:rsidRDefault="007A180E" w:rsidP="00AF3510">
      <w:pPr>
        <w:widowControl w:val="0"/>
        <w:spacing w:before="120"/>
        <w:ind w:left="567" w:hanging="578"/>
        <w:rPr>
          <w:b/>
          <w:sz w:val="28"/>
          <w:szCs w:val="28"/>
          <w:lang w:val="vi-VN"/>
        </w:rPr>
      </w:pPr>
      <w:r w:rsidRPr="00707FCD">
        <w:rPr>
          <w:b/>
          <w:sz w:val="28"/>
          <w:szCs w:val="28"/>
          <w:lang w:val="vi-VN"/>
        </w:rPr>
        <w:t>B - 2</w:t>
      </w:r>
      <w:r w:rsidRPr="00707FCD">
        <w:rPr>
          <w:b/>
          <w:sz w:val="28"/>
          <w:szCs w:val="28"/>
          <w:lang w:val="vi-VN"/>
        </w:rPr>
        <w:tab/>
      </w:r>
      <w:r w:rsidR="00B515CB" w:rsidRPr="00707FCD">
        <w:rPr>
          <w:b/>
          <w:sz w:val="28"/>
          <w:szCs w:val="28"/>
          <w:lang w:val="vi-VN"/>
        </w:rPr>
        <w:t xml:space="preserve"> </w:t>
      </w:r>
      <w:r w:rsidR="004D6FE7" w:rsidRPr="00707FCD">
        <w:rPr>
          <w:b/>
          <w:sz w:val="28"/>
          <w:szCs w:val="28"/>
          <w:lang w:val="vi-VN"/>
        </w:rPr>
        <w:tab/>
      </w:r>
      <w:r w:rsidRPr="00707FCD">
        <w:rPr>
          <w:b/>
          <w:sz w:val="28"/>
          <w:szCs w:val="28"/>
          <w:u w:val="single"/>
          <w:lang w:val="vi-VN"/>
        </w:rPr>
        <w:t xml:space="preserve">Phân loại các </w:t>
      </w:r>
      <w:r w:rsidR="00C4021B" w:rsidRPr="00707FCD">
        <w:rPr>
          <w:b/>
          <w:sz w:val="28"/>
          <w:szCs w:val="28"/>
          <w:u w:val="single"/>
          <w:lang w:val="vi-VN"/>
        </w:rPr>
        <w:t>Hàng hóa bị điều tra</w:t>
      </w:r>
      <w:r w:rsidRPr="00707FCD">
        <w:rPr>
          <w:b/>
          <w:sz w:val="28"/>
          <w:szCs w:val="28"/>
          <w:lang w:val="vi-VN"/>
        </w:rPr>
        <w:t xml:space="preserve"> </w:t>
      </w:r>
    </w:p>
    <w:p w14:paraId="18E29A8B" w14:textId="58C37992"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t xml:space="preserve">Thông tin sau cần thiết để </w:t>
      </w:r>
      <w:r w:rsidR="00E07169" w:rsidRPr="00707FCD">
        <w:rPr>
          <w:sz w:val="28"/>
          <w:szCs w:val="28"/>
          <w:lang w:val="vi-VN"/>
        </w:rPr>
        <w:t>xác định</w:t>
      </w:r>
      <w:r w:rsidRPr="00707FCD">
        <w:rPr>
          <w:sz w:val="28"/>
          <w:szCs w:val="28"/>
          <w:lang w:val="vi-VN"/>
        </w:rPr>
        <w:t xml:space="preserve"> và phân biệt </w:t>
      </w:r>
      <w:r w:rsidR="00400AAD" w:rsidRPr="00707FCD">
        <w:rPr>
          <w:sz w:val="28"/>
          <w:szCs w:val="28"/>
          <w:lang w:val="vi-VN"/>
        </w:rPr>
        <w:t>H</w:t>
      </w:r>
      <w:r w:rsidR="009D5C7F" w:rsidRPr="00707FCD">
        <w:rPr>
          <w:sz w:val="28"/>
          <w:szCs w:val="28"/>
          <w:lang w:val="vi-VN"/>
        </w:rPr>
        <w:t xml:space="preserve">àng hoá </w:t>
      </w:r>
      <w:r w:rsidR="002A41A5" w:rsidRPr="00707FCD">
        <w:rPr>
          <w:sz w:val="28"/>
          <w:szCs w:val="28"/>
          <w:lang w:val="vi-VN"/>
        </w:rPr>
        <w:t>bị</w:t>
      </w:r>
      <w:r w:rsidR="009D5C7F" w:rsidRPr="00707FCD">
        <w:rPr>
          <w:sz w:val="28"/>
          <w:szCs w:val="28"/>
          <w:lang w:val="vi-VN"/>
        </w:rPr>
        <w:t xml:space="preserve"> điều tra</w:t>
      </w:r>
      <w:r w:rsidR="002279AA" w:rsidRPr="00707FCD">
        <w:rPr>
          <w:sz w:val="28"/>
          <w:szCs w:val="28"/>
          <w:lang w:val="vi-VN"/>
        </w:rPr>
        <w:t xml:space="preserve"> </w:t>
      </w:r>
      <w:r w:rsidRPr="00707FCD">
        <w:rPr>
          <w:sz w:val="28"/>
          <w:szCs w:val="28"/>
          <w:lang w:val="vi-VN"/>
        </w:rPr>
        <w:t xml:space="preserve">khác nhau do </w:t>
      </w:r>
      <w:r w:rsidR="00B42AD0"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và các công ty liên kết của </w:t>
      </w:r>
      <w:r w:rsidR="00B42AD0"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sản xuất hoặc bán. </w:t>
      </w:r>
      <w:r w:rsidR="00ED038B" w:rsidRPr="00707FCD">
        <w:rPr>
          <w:sz w:val="28"/>
          <w:szCs w:val="28"/>
          <w:lang w:val="vi-VN"/>
        </w:rPr>
        <w:t>Đề nghị</w:t>
      </w:r>
      <w:r w:rsidRPr="00707FCD">
        <w:rPr>
          <w:sz w:val="28"/>
          <w:szCs w:val="28"/>
          <w:lang w:val="vi-VN"/>
        </w:rPr>
        <w:t xml:space="preserve"> cung cấp thông tin càng chi tiết càng tốt.</w:t>
      </w:r>
    </w:p>
    <w:p w14:paraId="484F789F" w14:textId="20E70242" w:rsidR="007A180E" w:rsidRPr="00707FCD" w:rsidRDefault="007A180E" w:rsidP="00AF3510">
      <w:pPr>
        <w:widowControl w:val="0"/>
        <w:spacing w:before="120"/>
        <w:ind w:left="1134" w:hanging="426"/>
        <w:rPr>
          <w:sz w:val="28"/>
          <w:szCs w:val="28"/>
          <w:lang w:val="vi-VN"/>
        </w:rPr>
      </w:pPr>
      <w:r w:rsidRPr="00707FCD">
        <w:rPr>
          <w:sz w:val="28"/>
          <w:szCs w:val="28"/>
          <w:lang w:val="vi-VN"/>
        </w:rPr>
        <w:t>1.</w:t>
      </w:r>
      <w:r w:rsidRPr="00707FCD">
        <w:rPr>
          <w:sz w:val="28"/>
          <w:szCs w:val="28"/>
          <w:lang w:val="vi-VN"/>
        </w:rPr>
        <w:tab/>
        <w:t xml:space="preserve">Cung cấp </w:t>
      </w:r>
      <w:r w:rsidRPr="00707FCD">
        <w:rPr>
          <w:sz w:val="28"/>
          <w:szCs w:val="28"/>
          <w:u w:val="single"/>
          <w:lang w:val="vi-VN"/>
        </w:rPr>
        <w:t xml:space="preserve">một </w:t>
      </w:r>
      <w:r w:rsidR="00734383" w:rsidRPr="00707FCD">
        <w:rPr>
          <w:sz w:val="28"/>
          <w:szCs w:val="28"/>
          <w:u w:val="single"/>
          <w:lang w:val="vi-VN"/>
        </w:rPr>
        <w:t>bộ tài liệu</w:t>
      </w:r>
      <w:r w:rsidRPr="00707FCD">
        <w:rPr>
          <w:sz w:val="28"/>
          <w:szCs w:val="28"/>
          <w:u w:val="single"/>
          <w:lang w:val="vi-VN"/>
        </w:rPr>
        <w:t xml:space="preserve"> hoàn chỉnh </w:t>
      </w:r>
      <w:r w:rsidR="00734383" w:rsidRPr="00707FCD">
        <w:rPr>
          <w:sz w:val="28"/>
          <w:szCs w:val="28"/>
          <w:u w:val="single"/>
          <w:lang w:val="vi-VN"/>
        </w:rPr>
        <w:t>giới thiệu hàng hóa</w:t>
      </w:r>
      <w:r w:rsidRPr="00707FCD">
        <w:rPr>
          <w:sz w:val="28"/>
          <w:szCs w:val="28"/>
          <w:lang w:val="vi-VN"/>
        </w:rPr>
        <w:t xml:space="preserve"> do </w:t>
      </w:r>
      <w:r w:rsidR="009011BE"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và/hoặc các công liên kết phát hành thể hiện tất cả các loại </w:t>
      </w:r>
      <w:r w:rsidR="00F377F4" w:rsidRPr="00707FCD">
        <w:rPr>
          <w:sz w:val="28"/>
          <w:szCs w:val="28"/>
          <w:lang w:val="vi-VN"/>
        </w:rPr>
        <w:t>Hàng hoá bị điều tra</w:t>
      </w:r>
      <w:r w:rsidR="002A41A5" w:rsidRPr="00707FCD">
        <w:rPr>
          <w:sz w:val="28"/>
          <w:szCs w:val="28"/>
          <w:lang w:val="vi-VN"/>
        </w:rPr>
        <w:t>.</w:t>
      </w:r>
    </w:p>
    <w:p w14:paraId="2BD35975" w14:textId="75CF012F" w:rsidR="007A180E" w:rsidRPr="00707FCD" w:rsidRDefault="007A180E" w:rsidP="00AF3510">
      <w:pPr>
        <w:widowControl w:val="0"/>
        <w:spacing w:before="120"/>
        <w:ind w:left="1134" w:hanging="426"/>
        <w:rPr>
          <w:sz w:val="28"/>
          <w:szCs w:val="28"/>
          <w:lang w:val="vi-VN"/>
        </w:rPr>
      </w:pPr>
      <w:r w:rsidRPr="00707FCD">
        <w:rPr>
          <w:sz w:val="28"/>
          <w:szCs w:val="28"/>
          <w:lang w:val="vi-VN"/>
        </w:rPr>
        <w:t>2.</w:t>
      </w:r>
      <w:r w:rsidRPr="00707FCD">
        <w:rPr>
          <w:sz w:val="28"/>
          <w:szCs w:val="28"/>
          <w:lang w:val="vi-VN"/>
        </w:rPr>
        <w:tab/>
        <w:t xml:space="preserve">Giải thích chi tiết </w:t>
      </w:r>
      <w:r w:rsidRPr="00707FCD">
        <w:rPr>
          <w:sz w:val="28"/>
          <w:szCs w:val="28"/>
          <w:u w:val="single"/>
          <w:lang w:val="vi-VN"/>
        </w:rPr>
        <w:t xml:space="preserve">các loại </w:t>
      </w:r>
      <w:r w:rsidR="00F377F4" w:rsidRPr="00707FCD">
        <w:rPr>
          <w:sz w:val="28"/>
          <w:szCs w:val="28"/>
          <w:u w:val="single"/>
          <w:lang w:val="vi-VN"/>
        </w:rPr>
        <w:t>Hàng hoá bị điều tra</w:t>
      </w:r>
      <w:r w:rsidR="009D5C7F" w:rsidRPr="00707FCD">
        <w:rPr>
          <w:sz w:val="28"/>
          <w:szCs w:val="28"/>
          <w:u w:val="single"/>
          <w:lang w:val="vi-VN"/>
        </w:rPr>
        <w:t xml:space="preserve"> </w:t>
      </w:r>
      <w:r w:rsidRPr="00707FCD">
        <w:rPr>
          <w:sz w:val="28"/>
          <w:szCs w:val="28"/>
          <w:lang w:val="vi-VN"/>
        </w:rPr>
        <w:t xml:space="preserve">do </w:t>
      </w:r>
      <w:r w:rsidR="009011BE" w:rsidRPr="00707FCD">
        <w:rPr>
          <w:sz w:val="28"/>
          <w:szCs w:val="28"/>
          <w:lang w:val="vi-VN"/>
        </w:rPr>
        <w:t>C</w:t>
      </w:r>
      <w:r w:rsidR="00820E8B" w:rsidRPr="00707FCD">
        <w:rPr>
          <w:sz w:val="28"/>
          <w:szCs w:val="28"/>
          <w:lang w:val="vi-VN"/>
        </w:rPr>
        <w:t xml:space="preserve">ông ty </w:t>
      </w:r>
      <w:r w:rsidRPr="00707FCD">
        <w:rPr>
          <w:sz w:val="28"/>
          <w:szCs w:val="28"/>
          <w:lang w:val="vi-VN"/>
        </w:rPr>
        <w:t>hoặc công ty liên kết sản xuất và/hoặc bán</w:t>
      </w:r>
      <w:r w:rsidR="00D33405" w:rsidRPr="00707FCD">
        <w:rPr>
          <w:sz w:val="28"/>
          <w:szCs w:val="28"/>
          <w:lang w:val="vi-VN"/>
        </w:rPr>
        <w:t>, mô tả chi tiết về chủng loại bao gồm nhưng không giới hạn bởi độ trắng, bao bì, kích cỡ tinh thể, v.v.</w:t>
      </w:r>
    </w:p>
    <w:p w14:paraId="661BB458" w14:textId="66820FE7" w:rsidR="007A180E" w:rsidRPr="00707FCD" w:rsidRDefault="007A180E" w:rsidP="00AF3510">
      <w:pPr>
        <w:widowControl w:val="0"/>
        <w:spacing w:before="120"/>
        <w:ind w:left="1134" w:hanging="426"/>
        <w:rPr>
          <w:sz w:val="28"/>
          <w:szCs w:val="28"/>
          <w:lang w:val="vi-VN"/>
        </w:rPr>
      </w:pPr>
      <w:r w:rsidRPr="00707FCD">
        <w:rPr>
          <w:sz w:val="28"/>
          <w:szCs w:val="28"/>
          <w:lang w:val="vi-VN"/>
        </w:rPr>
        <w:t>3.</w:t>
      </w:r>
      <w:r w:rsidRPr="00707FCD">
        <w:rPr>
          <w:sz w:val="28"/>
          <w:szCs w:val="28"/>
          <w:lang w:val="vi-VN"/>
        </w:rPr>
        <w:tab/>
        <w:t xml:space="preserve">Mô tả chi tiết </w:t>
      </w:r>
      <w:r w:rsidRPr="00707FCD">
        <w:rPr>
          <w:sz w:val="28"/>
          <w:szCs w:val="28"/>
          <w:u w:val="single"/>
          <w:lang w:val="vi-VN"/>
        </w:rPr>
        <w:t>hệ thống mã hàng hoá</w:t>
      </w:r>
      <w:r w:rsidRPr="00707FCD">
        <w:rPr>
          <w:sz w:val="28"/>
          <w:szCs w:val="28"/>
          <w:lang w:val="vi-VN"/>
        </w:rPr>
        <w:t xml:space="preserve"> của Công ty</w:t>
      </w:r>
      <w:r w:rsidR="007A5A7D" w:rsidRPr="00707FCD">
        <w:rPr>
          <w:sz w:val="28"/>
          <w:szCs w:val="28"/>
          <w:lang w:val="vi-VN"/>
        </w:rPr>
        <w:t xml:space="preserve"> và các công ty liên kết</w:t>
      </w:r>
      <w:r w:rsidRPr="00707FCD">
        <w:rPr>
          <w:sz w:val="28"/>
          <w:szCs w:val="28"/>
          <w:lang w:val="vi-VN"/>
        </w:rPr>
        <w:t xml:space="preserve">. Cung cấp phương thức </w:t>
      </w:r>
      <w:r w:rsidR="00C83921" w:rsidRPr="00707FCD">
        <w:rPr>
          <w:sz w:val="28"/>
          <w:szCs w:val="28"/>
          <w:lang w:val="vi-VN"/>
        </w:rPr>
        <w:t>xây dựng mã h</w:t>
      </w:r>
      <w:r w:rsidR="00B42AD0" w:rsidRPr="00707FCD">
        <w:rPr>
          <w:sz w:val="28"/>
          <w:szCs w:val="28"/>
          <w:lang w:val="vi-VN"/>
        </w:rPr>
        <w:t>à</w:t>
      </w:r>
      <w:r w:rsidR="00C83921" w:rsidRPr="00707FCD">
        <w:rPr>
          <w:sz w:val="28"/>
          <w:szCs w:val="28"/>
          <w:lang w:val="vi-VN"/>
        </w:rPr>
        <w:t xml:space="preserve">ng hóa </w:t>
      </w:r>
      <w:r w:rsidRPr="00707FCD">
        <w:rPr>
          <w:sz w:val="28"/>
          <w:szCs w:val="28"/>
          <w:lang w:val="vi-VN"/>
        </w:rPr>
        <w:t xml:space="preserve">đối với mã sản xuất và </w:t>
      </w:r>
      <w:r w:rsidR="00C83921" w:rsidRPr="00707FCD">
        <w:rPr>
          <w:sz w:val="28"/>
          <w:szCs w:val="28"/>
          <w:lang w:val="vi-VN"/>
        </w:rPr>
        <w:t xml:space="preserve">mã </w:t>
      </w:r>
      <w:r w:rsidRPr="00707FCD">
        <w:rPr>
          <w:sz w:val="28"/>
          <w:szCs w:val="28"/>
          <w:lang w:val="vi-VN"/>
        </w:rPr>
        <w:t xml:space="preserve">bán hàng, bao gồm tất cả mã đầu và mã cuối, hoặc các ký hiệu khác, mà xác định các quy cách riêng biệt. </w:t>
      </w:r>
      <w:r w:rsidR="00AA0455" w:rsidRPr="00707FCD">
        <w:rPr>
          <w:sz w:val="28"/>
          <w:szCs w:val="28"/>
          <w:lang w:val="vi-VN"/>
        </w:rPr>
        <w:t>Đề nghị cho biết liệu hai sản phẩm hoàn toàn giống nhau có sử dụng hai mã hàng hóa khác nhau để phân biệt thị trường tiêu thụ hay không? Nếu có trường hợp như vậy, đề nghị giải thích cách xác định thị trường tiêu thụ dựa trên mã hàng hóa.</w:t>
      </w:r>
    </w:p>
    <w:p w14:paraId="4FE281D0" w14:textId="4AC7467B" w:rsidR="007A180E" w:rsidRPr="00707FCD" w:rsidRDefault="007A180E" w:rsidP="00AF3510">
      <w:pPr>
        <w:widowControl w:val="0"/>
        <w:spacing w:before="120"/>
        <w:ind w:left="1134" w:hanging="426"/>
        <w:rPr>
          <w:sz w:val="28"/>
          <w:szCs w:val="28"/>
          <w:lang w:val="vi-VN"/>
        </w:rPr>
      </w:pPr>
      <w:r w:rsidRPr="00707FCD">
        <w:rPr>
          <w:sz w:val="28"/>
          <w:szCs w:val="28"/>
          <w:lang w:val="vi-VN"/>
        </w:rPr>
        <w:t>4.</w:t>
      </w:r>
      <w:r w:rsidRPr="00707FCD">
        <w:rPr>
          <w:sz w:val="28"/>
          <w:szCs w:val="28"/>
          <w:lang w:val="vi-VN"/>
        </w:rPr>
        <w:tab/>
        <w:t xml:space="preserve">Giải thích chi tiết tất cả </w:t>
      </w:r>
      <w:r w:rsidRPr="00707FCD">
        <w:rPr>
          <w:sz w:val="28"/>
          <w:szCs w:val="28"/>
          <w:u w:val="single"/>
          <w:lang w:val="vi-VN"/>
        </w:rPr>
        <w:t>sự khác biệt</w:t>
      </w:r>
      <w:r w:rsidRPr="00707FCD">
        <w:rPr>
          <w:sz w:val="28"/>
          <w:szCs w:val="28"/>
          <w:lang w:val="vi-VN"/>
        </w:rPr>
        <w:t xml:space="preserve"> giữa các loại </w:t>
      </w:r>
      <w:r w:rsidR="00C4021B" w:rsidRPr="00707FCD">
        <w:rPr>
          <w:sz w:val="28"/>
          <w:szCs w:val="28"/>
          <w:lang w:val="vi-VN"/>
        </w:rPr>
        <w:t>Hàng hóa bị điều tra</w:t>
      </w:r>
      <w:r w:rsidRPr="00707FCD">
        <w:rPr>
          <w:sz w:val="28"/>
          <w:szCs w:val="28"/>
          <w:lang w:val="vi-VN"/>
        </w:rPr>
        <w:t xml:space="preserve"> do </w:t>
      </w:r>
      <w:r w:rsidR="00B42AD0"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và các công ty liên kết của </w:t>
      </w:r>
      <w:r w:rsidR="00B42AD0"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bán trên </w:t>
      </w:r>
      <w:r w:rsidRPr="00707FCD">
        <w:rPr>
          <w:sz w:val="28"/>
          <w:szCs w:val="28"/>
          <w:u w:val="single"/>
          <w:lang w:val="vi-VN"/>
        </w:rPr>
        <w:t>thị trường nội địa</w:t>
      </w:r>
      <w:r w:rsidRPr="00707FCD">
        <w:rPr>
          <w:sz w:val="28"/>
          <w:szCs w:val="28"/>
          <w:lang w:val="vi-VN"/>
        </w:rPr>
        <w:t xml:space="preserve"> và các hàng hóa được </w:t>
      </w:r>
      <w:r w:rsidRPr="00707FCD">
        <w:rPr>
          <w:sz w:val="28"/>
          <w:szCs w:val="28"/>
          <w:u w:val="single"/>
          <w:lang w:val="vi-VN"/>
        </w:rPr>
        <w:t>xuất khẩu vào Việt Nam</w:t>
      </w:r>
      <w:r w:rsidRPr="00707FCD">
        <w:rPr>
          <w:sz w:val="28"/>
          <w:szCs w:val="28"/>
          <w:lang w:val="vi-VN"/>
        </w:rPr>
        <w:t xml:space="preserve">. Các yếu tố cần nêu rõ bao gồm nguyên vật liệu, thiết kế, đặc điểm </w:t>
      </w:r>
      <w:r w:rsidR="00E07169" w:rsidRPr="00707FCD">
        <w:rPr>
          <w:sz w:val="28"/>
          <w:szCs w:val="28"/>
          <w:lang w:val="vi-VN"/>
        </w:rPr>
        <w:t xml:space="preserve">kỹ thuật </w:t>
      </w:r>
      <w:r w:rsidRPr="00707FCD">
        <w:rPr>
          <w:sz w:val="28"/>
          <w:szCs w:val="28"/>
          <w:lang w:val="vi-VN"/>
        </w:rPr>
        <w:t xml:space="preserve">và quy trình sản xuất. Giải thích bất kỳ các yếu tố khác làm cho giá thành khác nhau </w:t>
      </w:r>
      <w:r w:rsidRPr="00707FCD">
        <w:rPr>
          <w:sz w:val="28"/>
          <w:szCs w:val="28"/>
          <w:lang w:val="vi-VN"/>
        </w:rPr>
        <w:lastRenderedPageBreak/>
        <w:t>giữa các loại.</w:t>
      </w:r>
      <w:r w:rsidR="00E07169" w:rsidRPr="00707FCD">
        <w:rPr>
          <w:sz w:val="28"/>
          <w:szCs w:val="28"/>
          <w:lang w:val="vi-VN"/>
        </w:rPr>
        <w:t xml:space="preserve"> </w:t>
      </w:r>
    </w:p>
    <w:p w14:paraId="7B55F2DC" w14:textId="38AB844B" w:rsidR="00C12816" w:rsidRPr="00707FCD" w:rsidRDefault="00C12816" w:rsidP="00C12816">
      <w:pPr>
        <w:widowControl w:val="0"/>
        <w:spacing w:before="120"/>
        <w:ind w:left="567" w:hanging="578"/>
        <w:rPr>
          <w:b/>
          <w:sz w:val="28"/>
          <w:szCs w:val="28"/>
          <w:u w:val="single"/>
          <w:lang w:val="vi-VN"/>
        </w:rPr>
      </w:pPr>
      <w:r w:rsidRPr="00707FCD">
        <w:rPr>
          <w:b/>
          <w:sz w:val="28"/>
          <w:szCs w:val="28"/>
          <w:lang w:val="vi-VN"/>
        </w:rPr>
        <w:t xml:space="preserve">B </w:t>
      </w:r>
      <w:r w:rsidR="00415B87" w:rsidRPr="00707FCD">
        <w:rPr>
          <w:b/>
          <w:sz w:val="28"/>
          <w:szCs w:val="28"/>
          <w:lang w:val="vi-VN"/>
        </w:rPr>
        <w:t>-</w:t>
      </w:r>
      <w:r w:rsidRPr="00707FCD">
        <w:rPr>
          <w:b/>
          <w:sz w:val="28"/>
          <w:szCs w:val="28"/>
          <w:lang w:val="vi-VN"/>
        </w:rPr>
        <w:t xml:space="preserve"> </w:t>
      </w:r>
      <w:r w:rsidR="0084169D" w:rsidRPr="00707FCD">
        <w:rPr>
          <w:b/>
          <w:sz w:val="28"/>
          <w:szCs w:val="28"/>
          <w:lang w:val="en-US"/>
        </w:rPr>
        <w:t>3</w:t>
      </w:r>
      <w:r w:rsidRPr="00707FCD">
        <w:rPr>
          <w:b/>
          <w:sz w:val="28"/>
          <w:szCs w:val="28"/>
          <w:lang w:val="vi-VN"/>
        </w:rPr>
        <w:t xml:space="preserve"> </w:t>
      </w:r>
      <w:r w:rsidRPr="00707FCD">
        <w:rPr>
          <w:b/>
          <w:sz w:val="28"/>
          <w:szCs w:val="28"/>
          <w:lang w:val="vi-VN"/>
        </w:rPr>
        <w:tab/>
      </w:r>
      <w:r w:rsidRPr="00707FCD">
        <w:rPr>
          <w:b/>
          <w:sz w:val="28"/>
          <w:szCs w:val="28"/>
          <w:u w:val="single"/>
          <w:lang w:val="vi-VN"/>
        </w:rPr>
        <w:t>Mức độ đầu tư</w:t>
      </w:r>
    </w:p>
    <w:p w14:paraId="08034486" w14:textId="44483426" w:rsidR="00C12816" w:rsidRPr="00707FCD" w:rsidRDefault="0022521E" w:rsidP="007C49A2">
      <w:pPr>
        <w:pStyle w:val="ListParagraph"/>
        <w:widowControl w:val="0"/>
        <w:numPr>
          <w:ilvl w:val="0"/>
          <w:numId w:val="63"/>
        </w:numPr>
        <w:spacing w:before="120"/>
        <w:rPr>
          <w:sz w:val="28"/>
          <w:szCs w:val="28"/>
          <w:lang w:val="vi-VN"/>
        </w:rPr>
      </w:pPr>
      <w:r w:rsidRPr="00707FCD">
        <w:rPr>
          <w:sz w:val="28"/>
          <w:szCs w:val="28"/>
          <w:lang w:val="vi-VN"/>
        </w:rPr>
        <w:t>Đề nghị</w:t>
      </w:r>
      <w:r w:rsidR="00C12816" w:rsidRPr="00707FCD">
        <w:rPr>
          <w:sz w:val="28"/>
          <w:szCs w:val="28"/>
          <w:lang w:val="vi-VN"/>
        </w:rPr>
        <w:t xml:space="preserve"> cung cấp trình tự ngắn gọn về hoạt động kinh doanh của Công ty và các công ty liên kết, tối thiểu phải xác định những thông tin sau:</w:t>
      </w:r>
    </w:p>
    <w:p w14:paraId="0068817B" w14:textId="78253A13" w:rsidR="00C12816" w:rsidRPr="00707FCD" w:rsidRDefault="00C12816" w:rsidP="00C12816">
      <w:pPr>
        <w:pStyle w:val="ListParagraph"/>
        <w:widowControl w:val="0"/>
        <w:numPr>
          <w:ilvl w:val="1"/>
          <w:numId w:val="63"/>
        </w:numPr>
        <w:spacing w:before="120"/>
        <w:rPr>
          <w:sz w:val="28"/>
          <w:szCs w:val="28"/>
          <w:lang w:val="vi-VN"/>
        </w:rPr>
      </w:pPr>
      <w:r w:rsidRPr="00707FCD">
        <w:rPr>
          <w:sz w:val="28"/>
          <w:szCs w:val="28"/>
          <w:lang w:val="vi-VN"/>
        </w:rPr>
        <w:t>Tháng và năm công ty bắt đầu đi vào hoạt động</w:t>
      </w:r>
      <w:r w:rsidR="00EE7551" w:rsidRPr="00707FCD">
        <w:rPr>
          <w:sz w:val="28"/>
          <w:szCs w:val="28"/>
          <w:lang w:val="vi-VN"/>
        </w:rPr>
        <w:t>.</w:t>
      </w:r>
    </w:p>
    <w:p w14:paraId="443BF305" w14:textId="40ECA60C" w:rsidR="00C12816" w:rsidRPr="00707FCD" w:rsidRDefault="00C12816" w:rsidP="00C12816">
      <w:pPr>
        <w:pStyle w:val="ListParagraph"/>
        <w:widowControl w:val="0"/>
        <w:numPr>
          <w:ilvl w:val="1"/>
          <w:numId w:val="63"/>
        </w:numPr>
        <w:spacing w:before="120"/>
        <w:rPr>
          <w:sz w:val="28"/>
          <w:szCs w:val="28"/>
          <w:lang w:val="vi-VN"/>
        </w:rPr>
      </w:pPr>
      <w:r w:rsidRPr="00707FCD">
        <w:rPr>
          <w:sz w:val="28"/>
          <w:szCs w:val="28"/>
          <w:lang w:val="vi-VN"/>
        </w:rPr>
        <w:t>Vị trí cơ sở vật chất ban đầu</w:t>
      </w:r>
      <w:r w:rsidR="00EE7551" w:rsidRPr="00707FCD">
        <w:rPr>
          <w:sz w:val="28"/>
          <w:szCs w:val="28"/>
          <w:lang w:val="vi-VN"/>
        </w:rPr>
        <w:t>.</w:t>
      </w:r>
    </w:p>
    <w:p w14:paraId="4AE6EE85" w14:textId="0EC7EF93" w:rsidR="00C12816" w:rsidRPr="00707FCD" w:rsidRDefault="006B544B" w:rsidP="00C12816">
      <w:pPr>
        <w:pStyle w:val="ListParagraph"/>
        <w:widowControl w:val="0"/>
        <w:numPr>
          <w:ilvl w:val="1"/>
          <w:numId w:val="63"/>
        </w:numPr>
        <w:spacing w:before="120"/>
        <w:rPr>
          <w:sz w:val="28"/>
          <w:szCs w:val="28"/>
          <w:lang w:val="vi-VN"/>
        </w:rPr>
      </w:pPr>
      <w:proofErr w:type="spellStart"/>
      <w:r w:rsidRPr="00707FCD">
        <w:rPr>
          <w:sz w:val="28"/>
          <w:szCs w:val="28"/>
          <w:lang w:val="en-US"/>
        </w:rPr>
        <w:t>Tổng</w:t>
      </w:r>
      <w:proofErr w:type="spellEnd"/>
      <w:r w:rsidRPr="00707FCD">
        <w:rPr>
          <w:sz w:val="28"/>
          <w:szCs w:val="28"/>
          <w:lang w:val="en-US"/>
        </w:rPr>
        <w:t xml:space="preserve"> </w:t>
      </w:r>
      <w:proofErr w:type="spellStart"/>
      <w:r w:rsidRPr="00707FCD">
        <w:rPr>
          <w:sz w:val="28"/>
          <w:szCs w:val="28"/>
          <w:lang w:val="en-US"/>
        </w:rPr>
        <w:t>đầu</w:t>
      </w:r>
      <w:proofErr w:type="spellEnd"/>
      <w:r w:rsidRPr="00707FCD">
        <w:rPr>
          <w:sz w:val="28"/>
          <w:szCs w:val="28"/>
          <w:lang w:val="en-US"/>
        </w:rPr>
        <w:t xml:space="preserve"> </w:t>
      </w:r>
      <w:proofErr w:type="spellStart"/>
      <w:r w:rsidRPr="00707FCD">
        <w:rPr>
          <w:sz w:val="28"/>
          <w:szCs w:val="28"/>
          <w:lang w:val="en-US"/>
        </w:rPr>
        <w:t>tư</w:t>
      </w:r>
      <w:proofErr w:type="spellEnd"/>
      <w:r w:rsidR="00C12816" w:rsidRPr="00707FCD">
        <w:rPr>
          <w:sz w:val="28"/>
          <w:szCs w:val="28"/>
          <w:lang w:val="vi-VN"/>
        </w:rPr>
        <w:t xml:space="preserve"> ban đầu</w:t>
      </w:r>
      <w:r w:rsidR="00EE7551" w:rsidRPr="00707FCD">
        <w:rPr>
          <w:sz w:val="28"/>
          <w:szCs w:val="28"/>
          <w:lang w:val="vi-VN"/>
        </w:rPr>
        <w:t>.</w:t>
      </w:r>
    </w:p>
    <w:p w14:paraId="1859352B" w14:textId="064D67BB" w:rsidR="00C12816" w:rsidRPr="00707FCD" w:rsidRDefault="00EE7551" w:rsidP="00C12816">
      <w:pPr>
        <w:pStyle w:val="ListParagraph"/>
        <w:widowControl w:val="0"/>
        <w:numPr>
          <w:ilvl w:val="1"/>
          <w:numId w:val="63"/>
        </w:numPr>
        <w:spacing w:before="120"/>
        <w:rPr>
          <w:sz w:val="28"/>
          <w:szCs w:val="28"/>
          <w:lang w:val="vi-VN"/>
        </w:rPr>
      </w:pPr>
      <w:r w:rsidRPr="00707FCD">
        <w:rPr>
          <w:sz w:val="28"/>
          <w:szCs w:val="28"/>
          <w:lang w:val="vi-VN"/>
        </w:rPr>
        <w:t>Năm mà c</w:t>
      </w:r>
      <w:r w:rsidR="00C12816" w:rsidRPr="00707FCD">
        <w:rPr>
          <w:sz w:val="28"/>
          <w:szCs w:val="28"/>
          <w:lang w:val="vi-VN"/>
        </w:rPr>
        <w:t>ông ty bắt đầu sản xuất</w:t>
      </w:r>
      <w:r w:rsidRPr="00707FCD">
        <w:rPr>
          <w:sz w:val="28"/>
          <w:szCs w:val="28"/>
          <w:lang w:val="vi-VN"/>
        </w:rPr>
        <w:t>, kinh doanh</w:t>
      </w:r>
      <w:r w:rsidR="00C12816" w:rsidRPr="00707FCD">
        <w:rPr>
          <w:sz w:val="28"/>
          <w:szCs w:val="28"/>
          <w:lang w:val="vi-VN"/>
        </w:rPr>
        <w:t xml:space="preserve"> Hàng hóa bị điều tra</w:t>
      </w:r>
      <w:r w:rsidRPr="00707FCD">
        <w:rPr>
          <w:sz w:val="28"/>
          <w:szCs w:val="28"/>
          <w:lang w:val="vi-VN"/>
        </w:rPr>
        <w:t>.</w:t>
      </w:r>
    </w:p>
    <w:p w14:paraId="315965B9" w14:textId="131306EF" w:rsidR="00C12816" w:rsidRPr="00707FCD" w:rsidRDefault="00C12816" w:rsidP="00C12816">
      <w:pPr>
        <w:pStyle w:val="ListParagraph"/>
        <w:widowControl w:val="0"/>
        <w:numPr>
          <w:ilvl w:val="1"/>
          <w:numId w:val="63"/>
        </w:numPr>
        <w:spacing w:before="120"/>
        <w:rPr>
          <w:sz w:val="28"/>
          <w:szCs w:val="28"/>
          <w:lang w:val="vi-VN"/>
        </w:rPr>
      </w:pPr>
      <w:r w:rsidRPr="00707FCD">
        <w:rPr>
          <w:sz w:val="28"/>
          <w:szCs w:val="28"/>
          <w:lang w:val="vi-VN"/>
        </w:rPr>
        <w:t xml:space="preserve">Giấy tờ cho thuê hoặc quyền sở hữu liên quan đến tài sản nơi </w:t>
      </w:r>
      <w:r w:rsidR="00EE7551" w:rsidRPr="00707FCD">
        <w:rPr>
          <w:sz w:val="28"/>
          <w:szCs w:val="28"/>
          <w:lang w:val="vi-VN"/>
        </w:rPr>
        <w:t>c</w:t>
      </w:r>
      <w:r w:rsidRPr="00707FCD">
        <w:rPr>
          <w:sz w:val="28"/>
          <w:szCs w:val="28"/>
          <w:lang w:val="vi-VN"/>
        </w:rPr>
        <w:t>ông ty đặt các cơ sở của mình</w:t>
      </w:r>
      <w:r w:rsidR="00EE7551" w:rsidRPr="00707FCD">
        <w:rPr>
          <w:sz w:val="28"/>
          <w:szCs w:val="28"/>
          <w:lang w:val="vi-VN"/>
        </w:rPr>
        <w:t>.</w:t>
      </w:r>
    </w:p>
    <w:p w14:paraId="4DA03F66" w14:textId="44CC0FDD" w:rsidR="00C12816" w:rsidRPr="00707FCD" w:rsidRDefault="00C12816" w:rsidP="00C12816">
      <w:pPr>
        <w:pStyle w:val="ListParagraph"/>
        <w:widowControl w:val="0"/>
        <w:numPr>
          <w:ilvl w:val="1"/>
          <w:numId w:val="63"/>
        </w:numPr>
        <w:spacing w:before="120"/>
        <w:rPr>
          <w:sz w:val="28"/>
          <w:szCs w:val="28"/>
          <w:lang w:val="vi-VN"/>
        </w:rPr>
      </w:pPr>
      <w:r w:rsidRPr="00707FCD">
        <w:rPr>
          <w:sz w:val="28"/>
          <w:szCs w:val="28"/>
          <w:lang w:val="vi-VN"/>
        </w:rPr>
        <w:t xml:space="preserve">Ngày và </w:t>
      </w:r>
      <w:proofErr w:type="spellStart"/>
      <w:r w:rsidR="006B544B" w:rsidRPr="00707FCD">
        <w:rPr>
          <w:sz w:val="28"/>
          <w:szCs w:val="28"/>
          <w:lang w:val="en-US"/>
        </w:rPr>
        <w:t>tổng</w:t>
      </w:r>
      <w:proofErr w:type="spellEnd"/>
      <w:r w:rsidR="006B544B" w:rsidRPr="00707FCD">
        <w:rPr>
          <w:sz w:val="28"/>
          <w:szCs w:val="28"/>
          <w:lang w:val="en-US"/>
        </w:rPr>
        <w:t xml:space="preserve"> </w:t>
      </w:r>
      <w:proofErr w:type="spellStart"/>
      <w:r w:rsidR="006B544B" w:rsidRPr="00707FCD">
        <w:rPr>
          <w:sz w:val="28"/>
          <w:szCs w:val="28"/>
          <w:lang w:val="en-US"/>
        </w:rPr>
        <w:t>trị</w:t>
      </w:r>
      <w:proofErr w:type="spellEnd"/>
      <w:r w:rsidR="006B544B" w:rsidRPr="00707FCD">
        <w:rPr>
          <w:sz w:val="28"/>
          <w:szCs w:val="28"/>
          <w:lang w:val="en-US"/>
        </w:rPr>
        <w:t xml:space="preserve"> </w:t>
      </w:r>
      <w:proofErr w:type="spellStart"/>
      <w:r w:rsidR="006B544B" w:rsidRPr="00707FCD">
        <w:rPr>
          <w:sz w:val="28"/>
          <w:szCs w:val="28"/>
          <w:lang w:val="en-US"/>
        </w:rPr>
        <w:t>giá</w:t>
      </w:r>
      <w:proofErr w:type="spellEnd"/>
      <w:r w:rsidRPr="00707FCD">
        <w:rPr>
          <w:sz w:val="28"/>
          <w:szCs w:val="28"/>
          <w:lang w:val="vi-VN"/>
        </w:rPr>
        <w:t xml:space="preserve"> của bất kỳ khoản đầu tư bổ sung nào</w:t>
      </w:r>
      <w:r w:rsidR="00EE7551" w:rsidRPr="00707FCD">
        <w:rPr>
          <w:sz w:val="28"/>
          <w:szCs w:val="28"/>
          <w:lang w:val="vi-VN"/>
        </w:rPr>
        <w:t>.</w:t>
      </w:r>
    </w:p>
    <w:p w14:paraId="17AD1A0D" w14:textId="18C1EC80" w:rsidR="00C12816" w:rsidRPr="00707FCD" w:rsidRDefault="00C12816" w:rsidP="00C12816">
      <w:pPr>
        <w:pStyle w:val="ListParagraph"/>
        <w:widowControl w:val="0"/>
        <w:numPr>
          <w:ilvl w:val="1"/>
          <w:numId w:val="63"/>
        </w:numPr>
        <w:spacing w:before="120"/>
        <w:rPr>
          <w:sz w:val="28"/>
          <w:szCs w:val="28"/>
          <w:lang w:val="vi-VN"/>
        </w:rPr>
      </w:pPr>
      <w:r w:rsidRPr="00707FCD">
        <w:rPr>
          <w:sz w:val="28"/>
          <w:szCs w:val="28"/>
          <w:lang w:val="vi-VN"/>
        </w:rPr>
        <w:t>Cơ sở mới hoặc các cơ sở được thành lập với các khoản đầu tư này</w:t>
      </w:r>
      <w:r w:rsidR="00EE7551" w:rsidRPr="00707FCD">
        <w:rPr>
          <w:sz w:val="28"/>
          <w:szCs w:val="28"/>
          <w:lang w:val="vi-VN"/>
        </w:rPr>
        <w:t>.</w:t>
      </w:r>
    </w:p>
    <w:p w14:paraId="66CD3113" w14:textId="524F851C" w:rsidR="00C12816" w:rsidRPr="00707FCD" w:rsidRDefault="00C12816" w:rsidP="00C12816">
      <w:pPr>
        <w:pStyle w:val="ListParagraph"/>
        <w:widowControl w:val="0"/>
        <w:numPr>
          <w:ilvl w:val="1"/>
          <w:numId w:val="63"/>
        </w:numPr>
        <w:spacing w:before="120"/>
        <w:rPr>
          <w:sz w:val="28"/>
          <w:szCs w:val="28"/>
          <w:lang w:val="vi-VN"/>
        </w:rPr>
      </w:pPr>
      <w:r w:rsidRPr="00707FCD">
        <w:rPr>
          <w:sz w:val="28"/>
          <w:szCs w:val="28"/>
          <w:lang w:val="vi-VN"/>
        </w:rPr>
        <w:t>Phần đầu tư có liên quan đến sản xuất Hàng hóa bị điều tra</w:t>
      </w:r>
      <w:r w:rsidR="00EE7551" w:rsidRPr="00707FCD">
        <w:rPr>
          <w:sz w:val="28"/>
          <w:szCs w:val="28"/>
          <w:lang w:val="vi-VN"/>
        </w:rPr>
        <w:t>.</w:t>
      </w:r>
    </w:p>
    <w:p w14:paraId="68E08343" w14:textId="421B1DA1" w:rsidR="00C12816" w:rsidRPr="00707FCD" w:rsidRDefault="00C12816" w:rsidP="00C12816">
      <w:pPr>
        <w:pStyle w:val="ListParagraph"/>
        <w:widowControl w:val="0"/>
        <w:numPr>
          <w:ilvl w:val="1"/>
          <w:numId w:val="63"/>
        </w:numPr>
        <w:spacing w:before="120"/>
        <w:rPr>
          <w:sz w:val="28"/>
          <w:szCs w:val="28"/>
          <w:lang w:val="vi-VN"/>
        </w:rPr>
      </w:pPr>
      <w:r w:rsidRPr="00707FCD">
        <w:rPr>
          <w:sz w:val="28"/>
          <w:szCs w:val="28"/>
          <w:lang w:val="vi-VN"/>
        </w:rPr>
        <w:t>Các loại hàng hóa được sản xuất trong các cơ sở mới này</w:t>
      </w:r>
      <w:r w:rsidR="00EE7551" w:rsidRPr="00707FCD">
        <w:rPr>
          <w:sz w:val="28"/>
          <w:szCs w:val="28"/>
          <w:lang w:val="vi-VN"/>
        </w:rPr>
        <w:t>.</w:t>
      </w:r>
    </w:p>
    <w:p w14:paraId="1061A25B" w14:textId="61BC9E4B" w:rsidR="00C12816" w:rsidRPr="00707FCD" w:rsidRDefault="00C12816" w:rsidP="009C41FD">
      <w:pPr>
        <w:pStyle w:val="ListParagraph"/>
        <w:widowControl w:val="0"/>
        <w:numPr>
          <w:ilvl w:val="1"/>
          <w:numId w:val="63"/>
        </w:numPr>
        <w:spacing w:before="120"/>
        <w:rPr>
          <w:sz w:val="28"/>
          <w:szCs w:val="28"/>
          <w:lang w:val="vi-VN"/>
        </w:rPr>
      </w:pPr>
      <w:r w:rsidRPr="00707FCD">
        <w:rPr>
          <w:sz w:val="28"/>
          <w:szCs w:val="28"/>
          <w:lang w:val="vi-VN"/>
        </w:rPr>
        <w:t>Các cải tiến phi cơ sở vật chất được tài trợ bởi các khoản đầu tư này (thiết bị và máy móc vốn, tăng lực lượng lao động, đào tạo nguồn nhân lực, v.v.)</w:t>
      </w:r>
      <w:r w:rsidR="00EE7551" w:rsidRPr="00707FCD">
        <w:rPr>
          <w:sz w:val="28"/>
          <w:szCs w:val="28"/>
          <w:lang w:val="vi-VN"/>
        </w:rPr>
        <w:t>.</w:t>
      </w:r>
    </w:p>
    <w:p w14:paraId="443380D0" w14:textId="5270912F" w:rsidR="00C12816" w:rsidRPr="00707FCD" w:rsidRDefault="00EE7551" w:rsidP="009C41FD">
      <w:pPr>
        <w:pStyle w:val="ListParagraph"/>
        <w:widowControl w:val="0"/>
        <w:numPr>
          <w:ilvl w:val="1"/>
          <w:numId w:val="63"/>
        </w:numPr>
        <w:spacing w:before="120"/>
        <w:rPr>
          <w:sz w:val="28"/>
          <w:szCs w:val="28"/>
          <w:lang w:val="vi-VN"/>
        </w:rPr>
      </w:pPr>
      <w:r w:rsidRPr="00707FCD">
        <w:rPr>
          <w:sz w:val="28"/>
          <w:szCs w:val="28"/>
          <w:lang w:val="vi-VN"/>
        </w:rPr>
        <w:t>Báo cáo tài chính</w:t>
      </w:r>
      <w:r w:rsidR="00BC7EF4" w:rsidRPr="00707FCD">
        <w:rPr>
          <w:sz w:val="28"/>
          <w:szCs w:val="28"/>
          <w:lang w:val="vi-VN"/>
        </w:rPr>
        <w:t xml:space="preserve"> năm 2019, 2020</w:t>
      </w:r>
      <w:r w:rsidR="00264B6B" w:rsidRPr="00707FCD">
        <w:rPr>
          <w:sz w:val="28"/>
          <w:szCs w:val="28"/>
          <w:lang w:val="en-US"/>
        </w:rPr>
        <w:t xml:space="preserve"> </w:t>
      </w:r>
      <w:proofErr w:type="spellStart"/>
      <w:r w:rsidR="00264B6B" w:rsidRPr="00707FCD">
        <w:rPr>
          <w:sz w:val="28"/>
          <w:szCs w:val="28"/>
          <w:lang w:val="en-US"/>
        </w:rPr>
        <w:t>và</w:t>
      </w:r>
      <w:proofErr w:type="spellEnd"/>
      <w:r w:rsidR="00264B6B" w:rsidRPr="00707FCD">
        <w:rPr>
          <w:sz w:val="28"/>
          <w:szCs w:val="28"/>
          <w:lang w:val="en-US"/>
        </w:rPr>
        <w:t xml:space="preserve"> </w:t>
      </w:r>
      <w:proofErr w:type="spellStart"/>
      <w:r w:rsidR="00264B6B" w:rsidRPr="00707FCD">
        <w:rPr>
          <w:sz w:val="28"/>
          <w:szCs w:val="28"/>
          <w:lang w:val="en-US"/>
        </w:rPr>
        <w:t>các</w:t>
      </w:r>
      <w:proofErr w:type="spellEnd"/>
      <w:r w:rsidR="00264B6B" w:rsidRPr="00707FCD">
        <w:rPr>
          <w:sz w:val="28"/>
          <w:szCs w:val="28"/>
          <w:lang w:val="en-US"/>
        </w:rPr>
        <w:t xml:space="preserve"> </w:t>
      </w:r>
      <w:proofErr w:type="spellStart"/>
      <w:r w:rsidR="00264B6B" w:rsidRPr="00707FCD">
        <w:rPr>
          <w:sz w:val="28"/>
          <w:szCs w:val="28"/>
          <w:lang w:val="en-US"/>
        </w:rPr>
        <w:t>quý</w:t>
      </w:r>
      <w:proofErr w:type="spellEnd"/>
      <w:r w:rsidR="00E57C33" w:rsidRPr="00707FCD">
        <w:rPr>
          <w:sz w:val="28"/>
          <w:szCs w:val="28"/>
          <w:lang w:val="en-US"/>
        </w:rPr>
        <w:t xml:space="preserve"> I, II </w:t>
      </w:r>
      <w:proofErr w:type="spellStart"/>
      <w:r w:rsidR="00E57C33" w:rsidRPr="00707FCD">
        <w:rPr>
          <w:sz w:val="28"/>
          <w:szCs w:val="28"/>
          <w:lang w:val="en-US"/>
        </w:rPr>
        <w:t>và</w:t>
      </w:r>
      <w:proofErr w:type="spellEnd"/>
      <w:r w:rsidR="00E57C33" w:rsidRPr="00707FCD">
        <w:rPr>
          <w:sz w:val="28"/>
          <w:szCs w:val="28"/>
          <w:lang w:val="en-US"/>
        </w:rPr>
        <w:t xml:space="preserve"> III</w:t>
      </w:r>
      <w:r w:rsidR="00264B6B" w:rsidRPr="00707FCD">
        <w:rPr>
          <w:sz w:val="28"/>
          <w:szCs w:val="28"/>
          <w:lang w:val="en-US"/>
        </w:rPr>
        <w:t xml:space="preserve"> </w:t>
      </w:r>
      <w:proofErr w:type="spellStart"/>
      <w:r w:rsidR="00264B6B" w:rsidRPr="00707FCD">
        <w:rPr>
          <w:sz w:val="28"/>
          <w:szCs w:val="28"/>
          <w:lang w:val="en-US"/>
        </w:rPr>
        <w:t>của</w:t>
      </w:r>
      <w:proofErr w:type="spellEnd"/>
      <w:r w:rsidR="00264B6B" w:rsidRPr="00707FCD">
        <w:rPr>
          <w:sz w:val="28"/>
          <w:szCs w:val="28"/>
          <w:lang w:val="en-US"/>
        </w:rPr>
        <w:t xml:space="preserve"> </w:t>
      </w:r>
      <w:proofErr w:type="spellStart"/>
      <w:r w:rsidR="00264B6B" w:rsidRPr="00707FCD">
        <w:rPr>
          <w:sz w:val="28"/>
          <w:szCs w:val="28"/>
          <w:lang w:val="en-US"/>
        </w:rPr>
        <w:t>năm</w:t>
      </w:r>
      <w:proofErr w:type="spellEnd"/>
      <w:r w:rsidR="00BC7EF4" w:rsidRPr="00707FCD">
        <w:rPr>
          <w:sz w:val="28"/>
          <w:szCs w:val="28"/>
          <w:lang w:val="vi-VN"/>
        </w:rPr>
        <w:t xml:space="preserve"> 2021</w:t>
      </w:r>
      <w:r w:rsidR="00C12816" w:rsidRPr="00707FCD">
        <w:rPr>
          <w:sz w:val="28"/>
          <w:szCs w:val="28"/>
          <w:lang w:val="vi-VN"/>
        </w:rPr>
        <w:t>.</w:t>
      </w:r>
    </w:p>
    <w:p w14:paraId="7870B3C4" w14:textId="1D9E8AC5" w:rsidR="00E8794E" w:rsidRPr="00707FCD" w:rsidRDefault="0022521E" w:rsidP="00E8794E">
      <w:pPr>
        <w:pStyle w:val="ListParagraph"/>
        <w:widowControl w:val="0"/>
        <w:numPr>
          <w:ilvl w:val="0"/>
          <w:numId w:val="63"/>
        </w:numPr>
        <w:spacing w:before="120"/>
        <w:rPr>
          <w:sz w:val="28"/>
          <w:szCs w:val="28"/>
          <w:lang w:val="vi-VN"/>
        </w:rPr>
      </w:pPr>
      <w:r w:rsidRPr="00707FCD">
        <w:rPr>
          <w:sz w:val="28"/>
          <w:szCs w:val="28"/>
          <w:lang w:val="vi-VN"/>
        </w:rPr>
        <w:t>Đề nghị</w:t>
      </w:r>
      <w:r w:rsidR="00E8794E" w:rsidRPr="00707FCD">
        <w:rPr>
          <w:sz w:val="28"/>
          <w:szCs w:val="28"/>
          <w:lang w:val="vi-VN"/>
        </w:rPr>
        <w:t xml:space="preserve"> cung cấp mô tả đầy đủ kèm hình ảnh về các cơ sở sản xuất của Công ty và các công ty liên kết tại Nước bị điều tra. </w:t>
      </w:r>
      <w:r w:rsidRPr="00707FCD">
        <w:rPr>
          <w:sz w:val="28"/>
          <w:szCs w:val="28"/>
          <w:lang w:val="vi-VN"/>
        </w:rPr>
        <w:t>Đề nghị</w:t>
      </w:r>
      <w:r w:rsidR="00E8794E" w:rsidRPr="00707FCD">
        <w:rPr>
          <w:sz w:val="28"/>
          <w:szCs w:val="28"/>
          <w:lang w:val="vi-VN"/>
        </w:rPr>
        <w:t xml:space="preserve"> mô tả số lượng và loại máy móc và quy mô của cơ sở sản xuất. </w:t>
      </w:r>
      <w:r w:rsidRPr="00707FCD">
        <w:rPr>
          <w:sz w:val="28"/>
          <w:szCs w:val="28"/>
          <w:lang w:val="vi-VN"/>
        </w:rPr>
        <w:t>Đề nghị</w:t>
      </w:r>
      <w:r w:rsidR="00E8794E" w:rsidRPr="00707FCD">
        <w:rPr>
          <w:sz w:val="28"/>
          <w:szCs w:val="28"/>
          <w:lang w:val="vi-VN"/>
        </w:rPr>
        <w:t xml:space="preserve"> xác định chi tiết tất cả các thiết bị được sử dụng bởi Công ty và các công ty liên kết để sản xuất Hàng hóa bị điều tra. Đối với mỗi phần của thiết bị, xác định:</w:t>
      </w:r>
    </w:p>
    <w:p w14:paraId="0C2902A0" w14:textId="5D5B2C89" w:rsidR="00E8794E" w:rsidRPr="00707FCD" w:rsidRDefault="00E8794E" w:rsidP="00E8794E">
      <w:pPr>
        <w:pStyle w:val="ListParagraph"/>
        <w:widowControl w:val="0"/>
        <w:numPr>
          <w:ilvl w:val="1"/>
          <w:numId w:val="63"/>
        </w:numPr>
        <w:spacing w:before="120"/>
        <w:rPr>
          <w:sz w:val="28"/>
          <w:szCs w:val="28"/>
          <w:lang w:val="vi-VN"/>
        </w:rPr>
      </w:pPr>
      <w:r w:rsidRPr="00707FCD">
        <w:rPr>
          <w:sz w:val="28"/>
          <w:szCs w:val="28"/>
          <w:lang w:val="vi-VN"/>
        </w:rPr>
        <w:t>Thiết bị được sở hữu, thuê hay mượn</w:t>
      </w:r>
      <w:r w:rsidR="00F87917" w:rsidRPr="00707FCD">
        <w:rPr>
          <w:sz w:val="28"/>
          <w:szCs w:val="28"/>
          <w:lang w:val="vi-VN"/>
        </w:rPr>
        <w:t>.</w:t>
      </w:r>
    </w:p>
    <w:p w14:paraId="1C5679F6" w14:textId="02A66A1D" w:rsidR="00E8794E" w:rsidRPr="00707FCD" w:rsidRDefault="00E8794E" w:rsidP="00E8794E">
      <w:pPr>
        <w:pStyle w:val="ListParagraph"/>
        <w:widowControl w:val="0"/>
        <w:numPr>
          <w:ilvl w:val="1"/>
          <w:numId w:val="63"/>
        </w:numPr>
        <w:spacing w:before="120"/>
        <w:rPr>
          <w:sz w:val="28"/>
          <w:szCs w:val="28"/>
          <w:lang w:val="vi-VN"/>
        </w:rPr>
      </w:pPr>
      <w:r w:rsidRPr="00707FCD">
        <w:rPr>
          <w:sz w:val="28"/>
          <w:szCs w:val="28"/>
          <w:lang w:val="vi-VN"/>
        </w:rPr>
        <w:t>Thời điểm mua và khoản tiền/tài sản khác được sử dụng để mua</w:t>
      </w:r>
      <w:r w:rsidR="00F87917" w:rsidRPr="00707FCD">
        <w:rPr>
          <w:sz w:val="28"/>
          <w:szCs w:val="28"/>
          <w:lang w:val="vi-VN"/>
        </w:rPr>
        <w:t>.</w:t>
      </w:r>
    </w:p>
    <w:p w14:paraId="3C9190EF" w14:textId="55C7782B" w:rsidR="00E8794E" w:rsidRPr="00707FCD" w:rsidRDefault="00E8794E" w:rsidP="00E8794E">
      <w:pPr>
        <w:pStyle w:val="ListParagraph"/>
        <w:widowControl w:val="0"/>
        <w:numPr>
          <w:ilvl w:val="1"/>
          <w:numId w:val="63"/>
        </w:numPr>
        <w:spacing w:before="120"/>
        <w:rPr>
          <w:sz w:val="28"/>
          <w:szCs w:val="28"/>
          <w:lang w:val="vi-VN"/>
        </w:rPr>
      </w:pPr>
      <w:r w:rsidRPr="00707FCD">
        <w:rPr>
          <w:sz w:val="28"/>
          <w:szCs w:val="28"/>
          <w:lang w:val="vi-VN"/>
        </w:rPr>
        <w:t>Mua từ ai</w:t>
      </w:r>
      <w:r w:rsidR="00F87917" w:rsidRPr="00707FCD">
        <w:rPr>
          <w:sz w:val="28"/>
          <w:szCs w:val="28"/>
          <w:lang w:val="vi-VN"/>
        </w:rPr>
        <w:t>.</w:t>
      </w:r>
    </w:p>
    <w:p w14:paraId="3771EE00" w14:textId="24A57105" w:rsidR="00E8794E" w:rsidRPr="00707FCD" w:rsidRDefault="00E8794E" w:rsidP="00E8794E">
      <w:pPr>
        <w:pStyle w:val="ListParagraph"/>
        <w:widowControl w:val="0"/>
        <w:numPr>
          <w:ilvl w:val="1"/>
          <w:numId w:val="63"/>
        </w:numPr>
        <w:spacing w:before="120"/>
        <w:rPr>
          <w:sz w:val="28"/>
          <w:szCs w:val="28"/>
          <w:lang w:val="vi-VN"/>
        </w:rPr>
      </w:pPr>
      <w:r w:rsidRPr="00707FCD">
        <w:rPr>
          <w:sz w:val="28"/>
          <w:szCs w:val="28"/>
          <w:lang w:val="vi-VN"/>
        </w:rPr>
        <w:t>Mẫu, mã sản xuất, tuổi của thiết bị</w:t>
      </w:r>
      <w:r w:rsidR="00F87917" w:rsidRPr="00707FCD">
        <w:rPr>
          <w:sz w:val="28"/>
          <w:szCs w:val="28"/>
          <w:lang w:val="vi-VN"/>
        </w:rPr>
        <w:t>.</w:t>
      </w:r>
    </w:p>
    <w:p w14:paraId="28C4534A" w14:textId="77777777" w:rsidR="00E8794E" w:rsidRPr="00707FCD" w:rsidRDefault="00E8794E" w:rsidP="00E8794E">
      <w:pPr>
        <w:pStyle w:val="ListParagraph"/>
        <w:widowControl w:val="0"/>
        <w:numPr>
          <w:ilvl w:val="1"/>
          <w:numId w:val="63"/>
        </w:numPr>
        <w:spacing w:before="120"/>
        <w:rPr>
          <w:sz w:val="28"/>
          <w:szCs w:val="28"/>
          <w:lang w:val="vi-VN"/>
        </w:rPr>
      </w:pPr>
      <w:r w:rsidRPr="00707FCD">
        <w:rPr>
          <w:sz w:val="28"/>
          <w:szCs w:val="28"/>
          <w:lang w:val="vi-VN"/>
        </w:rPr>
        <w:lastRenderedPageBreak/>
        <w:t>Cách thiết bị được khấu hao theo hệ thống kế toán của Công ty và các công ty liên kết, và trên tờ khai thuế. Xác định tuổi thọ trung bình của thiết bị và mức độ khấu hao được tính hàng năm.</w:t>
      </w:r>
    </w:p>
    <w:p w14:paraId="0EBBF6D5" w14:textId="77777777" w:rsidR="00E8794E" w:rsidRPr="00707FCD" w:rsidRDefault="00E8794E" w:rsidP="00E8794E">
      <w:pPr>
        <w:pStyle w:val="ListParagraph"/>
        <w:widowControl w:val="0"/>
        <w:numPr>
          <w:ilvl w:val="1"/>
          <w:numId w:val="63"/>
        </w:numPr>
        <w:spacing w:before="120"/>
        <w:rPr>
          <w:sz w:val="28"/>
          <w:szCs w:val="28"/>
          <w:lang w:val="vi-VN"/>
        </w:rPr>
      </w:pPr>
      <w:r w:rsidRPr="00707FCD">
        <w:rPr>
          <w:sz w:val="28"/>
          <w:szCs w:val="28"/>
          <w:lang w:val="vi-VN"/>
        </w:rPr>
        <w:t>Phần trăm thời gian mà thiết bị được sử dụng để sản xuất Hàng hóa bị điều tra để xuất khẩu sang Việt Nam. Mô tả chi tiết phương pháp sử dụng để tính toán giá trị này và cung cấp bảng tính.</w:t>
      </w:r>
    </w:p>
    <w:p w14:paraId="5BF8FEA7" w14:textId="0DCB79C1" w:rsidR="00E8794E" w:rsidRPr="00707FCD" w:rsidRDefault="00E8794E" w:rsidP="00E8794E">
      <w:pPr>
        <w:pStyle w:val="ListParagraph"/>
        <w:widowControl w:val="0"/>
        <w:numPr>
          <w:ilvl w:val="1"/>
          <w:numId w:val="63"/>
        </w:numPr>
        <w:spacing w:before="120"/>
        <w:rPr>
          <w:sz w:val="28"/>
          <w:szCs w:val="28"/>
          <w:lang w:val="vi-VN"/>
        </w:rPr>
      </w:pPr>
      <w:r w:rsidRPr="00707FCD">
        <w:rPr>
          <w:sz w:val="28"/>
          <w:szCs w:val="28"/>
          <w:lang w:val="vi-VN"/>
        </w:rPr>
        <w:t>Xác định năng lực sản xuất của các cơ sở sản xuất. Công suất sản xuất Hàng hóa bị điều tra (bao gồm đường thô và đường tinh luyện) mà Công ty và các công ty liên kết có thể sản xuất trong một năm.</w:t>
      </w:r>
    </w:p>
    <w:p w14:paraId="520AA692" w14:textId="01C46056" w:rsidR="00F87917" w:rsidRPr="00707FCD" w:rsidRDefault="00F87917" w:rsidP="009C41FD">
      <w:pPr>
        <w:pStyle w:val="ListParagraph"/>
        <w:widowControl w:val="0"/>
        <w:numPr>
          <w:ilvl w:val="0"/>
          <w:numId w:val="63"/>
        </w:numPr>
        <w:spacing w:before="120"/>
        <w:rPr>
          <w:sz w:val="28"/>
          <w:szCs w:val="28"/>
          <w:lang w:val="vi-VN"/>
        </w:rPr>
      </w:pPr>
      <w:r w:rsidRPr="00707FCD">
        <w:rPr>
          <w:sz w:val="28"/>
          <w:szCs w:val="28"/>
          <w:lang w:val="vi-VN"/>
        </w:rPr>
        <w:t xml:space="preserve">Mô tả việc Công ty và các công ty liên kết có được đào tạo, tập huấn để sản xuất Hàng hóa bị điều tra từ bất kỳ tổ chức, cá nhân Thái Lan nào. Nếu có, </w:t>
      </w:r>
      <w:r w:rsidR="0022521E" w:rsidRPr="00707FCD">
        <w:rPr>
          <w:sz w:val="28"/>
          <w:szCs w:val="28"/>
          <w:lang w:val="vi-VN"/>
        </w:rPr>
        <w:t>đề nghị</w:t>
      </w:r>
      <w:r w:rsidRPr="00707FCD">
        <w:rPr>
          <w:sz w:val="28"/>
          <w:szCs w:val="28"/>
          <w:lang w:val="vi-VN"/>
        </w:rPr>
        <w:t xml:space="preserve"> mô tả loại hình đào tạo, địa điểm đào tạo và đơn vị cung cấp đào tạo.</w:t>
      </w:r>
    </w:p>
    <w:p w14:paraId="322F6B83" w14:textId="26FEFBCD" w:rsidR="00FA2D5D" w:rsidRPr="00707FCD" w:rsidRDefault="00FA2D5D" w:rsidP="009C41FD">
      <w:pPr>
        <w:widowControl w:val="0"/>
        <w:spacing w:before="120"/>
        <w:rPr>
          <w:b/>
          <w:sz w:val="28"/>
          <w:szCs w:val="28"/>
          <w:u w:val="single"/>
          <w:lang w:val="vi-VN"/>
        </w:rPr>
      </w:pPr>
      <w:r w:rsidRPr="00707FCD">
        <w:rPr>
          <w:b/>
          <w:sz w:val="28"/>
          <w:szCs w:val="28"/>
          <w:lang w:val="vi-VN"/>
        </w:rPr>
        <w:t xml:space="preserve">B </w:t>
      </w:r>
      <w:r w:rsidR="00415B87" w:rsidRPr="00707FCD">
        <w:rPr>
          <w:b/>
          <w:sz w:val="28"/>
          <w:szCs w:val="28"/>
          <w:lang w:val="vi-VN"/>
        </w:rPr>
        <w:t>-</w:t>
      </w:r>
      <w:r w:rsidRPr="00707FCD">
        <w:rPr>
          <w:b/>
          <w:sz w:val="28"/>
          <w:szCs w:val="28"/>
          <w:lang w:val="vi-VN"/>
        </w:rPr>
        <w:t xml:space="preserve"> </w:t>
      </w:r>
      <w:r w:rsidR="0084169D" w:rsidRPr="00707FCD">
        <w:rPr>
          <w:b/>
          <w:sz w:val="28"/>
          <w:szCs w:val="28"/>
          <w:lang w:val="en-US"/>
        </w:rPr>
        <w:t>4</w:t>
      </w:r>
      <w:r w:rsidRPr="00707FCD">
        <w:rPr>
          <w:b/>
          <w:sz w:val="28"/>
          <w:szCs w:val="28"/>
          <w:lang w:val="vi-VN"/>
        </w:rPr>
        <w:t xml:space="preserve"> </w:t>
      </w:r>
      <w:r w:rsidRPr="00707FCD">
        <w:rPr>
          <w:b/>
          <w:sz w:val="28"/>
          <w:szCs w:val="28"/>
          <w:lang w:val="vi-VN"/>
        </w:rPr>
        <w:tab/>
      </w:r>
      <w:r w:rsidRPr="00707FCD">
        <w:rPr>
          <w:b/>
          <w:sz w:val="28"/>
          <w:szCs w:val="28"/>
          <w:u w:val="single"/>
          <w:lang w:val="vi-VN"/>
        </w:rPr>
        <w:t>Mức độ nghiên cứu và phát triển (R&amp;D)</w:t>
      </w:r>
    </w:p>
    <w:p w14:paraId="3F136F6B" w14:textId="5B7198E6" w:rsidR="00FA2D5D" w:rsidRPr="00707FCD" w:rsidRDefault="0022521E" w:rsidP="009C41FD">
      <w:pPr>
        <w:widowControl w:val="0"/>
        <w:spacing w:before="120"/>
        <w:ind w:firstLine="720"/>
        <w:rPr>
          <w:sz w:val="28"/>
          <w:szCs w:val="28"/>
          <w:lang w:val="vi-VN"/>
        </w:rPr>
      </w:pPr>
      <w:r w:rsidRPr="00707FCD">
        <w:rPr>
          <w:sz w:val="28"/>
          <w:szCs w:val="28"/>
          <w:lang w:val="vi-VN"/>
        </w:rPr>
        <w:t>Đề nghị</w:t>
      </w:r>
      <w:r w:rsidR="00FA2D5D" w:rsidRPr="00707FCD">
        <w:rPr>
          <w:sz w:val="28"/>
          <w:szCs w:val="28"/>
          <w:lang w:val="vi-VN"/>
        </w:rPr>
        <w:t xml:space="preserve"> mô tả chi tiết hoạt động và chi phí R&amp;D của Công ty và các công ty liên kết đối với việc sản xuất Hàng hóa bị điều tra (ví dụ tinh luyện đường thô thành đường trắng, đường tinh luyện). </w:t>
      </w:r>
      <w:r w:rsidRPr="00707FCD">
        <w:rPr>
          <w:sz w:val="28"/>
          <w:szCs w:val="28"/>
          <w:lang w:val="vi-VN"/>
        </w:rPr>
        <w:t>Đề nghị</w:t>
      </w:r>
      <w:r w:rsidR="00FA2D5D" w:rsidRPr="00707FCD">
        <w:rPr>
          <w:sz w:val="28"/>
          <w:szCs w:val="28"/>
          <w:lang w:val="vi-VN"/>
        </w:rPr>
        <w:t xml:space="preserve"> cung cấp các tài liệu hỗ trợ.</w:t>
      </w:r>
    </w:p>
    <w:p w14:paraId="3FCFE038" w14:textId="1F0EB70D" w:rsidR="00FA2D5D" w:rsidRPr="00707FCD" w:rsidRDefault="00FA2D5D" w:rsidP="00FA2D5D">
      <w:pPr>
        <w:widowControl w:val="0"/>
        <w:spacing w:before="120"/>
        <w:rPr>
          <w:b/>
          <w:sz w:val="28"/>
          <w:szCs w:val="28"/>
          <w:u w:val="single"/>
          <w:lang w:val="vi-VN"/>
        </w:rPr>
      </w:pPr>
      <w:r w:rsidRPr="00707FCD">
        <w:rPr>
          <w:b/>
          <w:sz w:val="28"/>
          <w:szCs w:val="28"/>
          <w:lang w:val="vi-VN"/>
        </w:rPr>
        <w:t xml:space="preserve">B </w:t>
      </w:r>
      <w:r w:rsidR="00415B87" w:rsidRPr="00707FCD">
        <w:rPr>
          <w:b/>
          <w:sz w:val="28"/>
          <w:szCs w:val="28"/>
          <w:lang w:val="vi-VN"/>
        </w:rPr>
        <w:t>-</w:t>
      </w:r>
      <w:r w:rsidRPr="00707FCD">
        <w:rPr>
          <w:b/>
          <w:sz w:val="28"/>
          <w:szCs w:val="28"/>
          <w:lang w:val="vi-VN"/>
        </w:rPr>
        <w:t xml:space="preserve"> </w:t>
      </w:r>
      <w:r w:rsidR="0084169D" w:rsidRPr="00707FCD">
        <w:rPr>
          <w:b/>
          <w:sz w:val="28"/>
          <w:szCs w:val="28"/>
          <w:lang w:val="en-US"/>
        </w:rPr>
        <w:t>5</w:t>
      </w:r>
      <w:r w:rsidRPr="00707FCD">
        <w:rPr>
          <w:b/>
          <w:sz w:val="28"/>
          <w:szCs w:val="28"/>
          <w:lang w:val="vi-VN"/>
        </w:rPr>
        <w:t xml:space="preserve"> </w:t>
      </w:r>
      <w:r w:rsidRPr="00707FCD">
        <w:rPr>
          <w:b/>
          <w:sz w:val="28"/>
          <w:szCs w:val="28"/>
          <w:lang w:val="vi-VN"/>
        </w:rPr>
        <w:tab/>
      </w:r>
      <w:r w:rsidRPr="00707FCD">
        <w:rPr>
          <w:b/>
          <w:sz w:val="28"/>
          <w:szCs w:val="28"/>
          <w:u w:val="single"/>
          <w:lang w:val="vi-VN"/>
        </w:rPr>
        <w:t>Quá trình sản xuất</w:t>
      </w:r>
    </w:p>
    <w:p w14:paraId="6584714B" w14:textId="750CB09E" w:rsidR="00FA2D5D" w:rsidRPr="00707FCD" w:rsidRDefault="0022521E" w:rsidP="00FA2D5D">
      <w:pPr>
        <w:pStyle w:val="ListParagraph"/>
        <w:widowControl w:val="0"/>
        <w:numPr>
          <w:ilvl w:val="0"/>
          <w:numId w:val="65"/>
        </w:numPr>
        <w:spacing w:before="120"/>
        <w:rPr>
          <w:sz w:val="28"/>
          <w:szCs w:val="28"/>
          <w:lang w:val="vi-VN"/>
        </w:rPr>
      </w:pPr>
      <w:r w:rsidRPr="00707FCD">
        <w:rPr>
          <w:sz w:val="28"/>
          <w:szCs w:val="28"/>
          <w:lang w:val="vi-VN"/>
        </w:rPr>
        <w:t>Đề nghị</w:t>
      </w:r>
      <w:r w:rsidR="00FA2D5D" w:rsidRPr="00707FCD">
        <w:rPr>
          <w:sz w:val="28"/>
          <w:szCs w:val="28"/>
          <w:lang w:val="vi-VN"/>
        </w:rPr>
        <w:t xml:space="preserve"> xác định Công ty có sản xuất Hàng hóa bị điều tra tại trụ sở hay không. </w:t>
      </w:r>
      <w:r w:rsidRPr="00707FCD">
        <w:rPr>
          <w:sz w:val="28"/>
          <w:szCs w:val="28"/>
          <w:lang w:val="vi-VN"/>
        </w:rPr>
        <w:t>Đề nghị</w:t>
      </w:r>
      <w:r w:rsidR="00FA2D5D" w:rsidRPr="00707FCD">
        <w:rPr>
          <w:sz w:val="28"/>
          <w:szCs w:val="28"/>
          <w:lang w:val="vi-VN"/>
        </w:rPr>
        <w:t xml:space="preserve"> liệt kê các cơ sở nơi Hàng hóa bị điều tra được sản xuất.</w:t>
      </w:r>
    </w:p>
    <w:p w14:paraId="67B965C5" w14:textId="069A0BE7" w:rsidR="00FA2D5D" w:rsidRPr="00707FCD" w:rsidRDefault="00FA2D5D" w:rsidP="00FA2D5D">
      <w:pPr>
        <w:pStyle w:val="ListParagraph"/>
        <w:widowControl w:val="0"/>
        <w:numPr>
          <w:ilvl w:val="0"/>
          <w:numId w:val="65"/>
        </w:numPr>
        <w:spacing w:before="120"/>
        <w:rPr>
          <w:sz w:val="28"/>
          <w:szCs w:val="28"/>
          <w:lang w:val="vi-VN"/>
        </w:rPr>
      </w:pPr>
      <w:r w:rsidRPr="00707FCD">
        <w:rPr>
          <w:sz w:val="28"/>
          <w:szCs w:val="28"/>
          <w:lang w:val="vi-VN"/>
        </w:rPr>
        <w:t>Cung cấp mô tả chi tiết về quy trình sản xuất được sử dụng để sản xuất từng loại Hàng hóa bị điều tra. Mô tả của quá trình nên bao gồm nhưng không giới hạn:</w:t>
      </w:r>
    </w:p>
    <w:p w14:paraId="4E821A98" w14:textId="38854053" w:rsidR="00FA2D5D" w:rsidRPr="00707FCD" w:rsidRDefault="00FA2D5D" w:rsidP="00FA2D5D">
      <w:pPr>
        <w:pStyle w:val="ListParagraph"/>
        <w:widowControl w:val="0"/>
        <w:numPr>
          <w:ilvl w:val="1"/>
          <w:numId w:val="65"/>
        </w:numPr>
        <w:spacing w:before="120"/>
        <w:rPr>
          <w:sz w:val="28"/>
          <w:szCs w:val="28"/>
          <w:lang w:val="vi-VN"/>
        </w:rPr>
      </w:pPr>
      <w:r w:rsidRPr="00707FCD">
        <w:rPr>
          <w:sz w:val="28"/>
          <w:szCs w:val="28"/>
          <w:lang w:val="vi-VN"/>
        </w:rPr>
        <w:t>Sơ đồ quy trình</w:t>
      </w:r>
      <w:r w:rsidR="0053619F" w:rsidRPr="00707FCD">
        <w:rPr>
          <w:sz w:val="28"/>
          <w:szCs w:val="28"/>
          <w:lang w:val="vi-VN"/>
        </w:rPr>
        <w:t>.</w:t>
      </w:r>
    </w:p>
    <w:p w14:paraId="704325DD" w14:textId="78852B15" w:rsidR="00FA2D5D" w:rsidRPr="00707FCD" w:rsidRDefault="00FA2D5D" w:rsidP="00FA2D5D">
      <w:pPr>
        <w:pStyle w:val="ListParagraph"/>
        <w:widowControl w:val="0"/>
        <w:numPr>
          <w:ilvl w:val="1"/>
          <w:numId w:val="65"/>
        </w:numPr>
        <w:spacing w:before="120"/>
        <w:rPr>
          <w:sz w:val="28"/>
          <w:szCs w:val="28"/>
          <w:lang w:val="vi-VN"/>
        </w:rPr>
      </w:pPr>
      <w:r w:rsidRPr="00707FCD">
        <w:rPr>
          <w:sz w:val="28"/>
          <w:szCs w:val="28"/>
          <w:lang w:val="vi-VN"/>
        </w:rPr>
        <w:t>Mô tả kỹ thuật của từng giai đoạn của quy trình</w:t>
      </w:r>
      <w:r w:rsidR="0053619F" w:rsidRPr="00707FCD">
        <w:rPr>
          <w:sz w:val="28"/>
          <w:szCs w:val="28"/>
          <w:lang w:val="vi-VN"/>
        </w:rPr>
        <w:t>.</w:t>
      </w:r>
    </w:p>
    <w:p w14:paraId="5B1077A9" w14:textId="5F861936" w:rsidR="00FA2D5D" w:rsidRPr="00707FCD" w:rsidRDefault="00FA2D5D" w:rsidP="00FA2D5D">
      <w:pPr>
        <w:pStyle w:val="ListParagraph"/>
        <w:widowControl w:val="0"/>
        <w:numPr>
          <w:ilvl w:val="1"/>
          <w:numId w:val="65"/>
        </w:numPr>
        <w:spacing w:before="120"/>
        <w:rPr>
          <w:sz w:val="28"/>
          <w:szCs w:val="28"/>
          <w:lang w:val="vi-VN"/>
        </w:rPr>
      </w:pPr>
      <w:r w:rsidRPr="00707FCD">
        <w:rPr>
          <w:sz w:val="28"/>
          <w:szCs w:val="28"/>
          <w:lang w:val="vi-VN"/>
        </w:rPr>
        <w:t>Mô tả mức độ phức tạp và tự động hóa của từng bước trong quy trình sản xuất, tinh luyện</w:t>
      </w:r>
      <w:r w:rsidR="0053619F" w:rsidRPr="00707FCD">
        <w:rPr>
          <w:sz w:val="28"/>
          <w:szCs w:val="28"/>
          <w:lang w:val="vi-VN"/>
        </w:rPr>
        <w:t>.</w:t>
      </w:r>
    </w:p>
    <w:p w14:paraId="21CB6949" w14:textId="101942C1" w:rsidR="00FA2D5D" w:rsidRPr="00707FCD" w:rsidRDefault="00FA2D5D" w:rsidP="00FA2D5D">
      <w:pPr>
        <w:pStyle w:val="ListParagraph"/>
        <w:widowControl w:val="0"/>
        <w:numPr>
          <w:ilvl w:val="1"/>
          <w:numId w:val="65"/>
        </w:numPr>
        <w:spacing w:before="120"/>
        <w:rPr>
          <w:sz w:val="28"/>
          <w:szCs w:val="28"/>
          <w:lang w:val="vi-VN"/>
        </w:rPr>
      </w:pPr>
      <w:r w:rsidRPr="00707FCD">
        <w:rPr>
          <w:sz w:val="28"/>
          <w:szCs w:val="28"/>
          <w:lang w:val="vi-VN"/>
        </w:rPr>
        <w:t>Các loại máy móc được sử dụng trong mỗi bước của quy trình và số lượng nhân viên làm việc trong từng khâu sản xuất, xử lý.</w:t>
      </w:r>
    </w:p>
    <w:p w14:paraId="12EEEEFA" w14:textId="7165D79C" w:rsidR="008545DB" w:rsidRPr="00707FCD" w:rsidRDefault="008545DB" w:rsidP="008545DB">
      <w:pPr>
        <w:pStyle w:val="ListParagraph"/>
        <w:widowControl w:val="0"/>
        <w:numPr>
          <w:ilvl w:val="0"/>
          <w:numId w:val="65"/>
        </w:numPr>
        <w:spacing w:before="120"/>
        <w:rPr>
          <w:sz w:val="28"/>
          <w:szCs w:val="28"/>
          <w:lang w:val="vi-VN"/>
        </w:rPr>
      </w:pPr>
      <w:r w:rsidRPr="00707FCD">
        <w:rPr>
          <w:sz w:val="28"/>
          <w:szCs w:val="28"/>
          <w:lang w:val="vi-VN"/>
        </w:rPr>
        <w:t xml:space="preserve">Đối với từng bước sản xuất Hàng hóa bị điều tra, </w:t>
      </w:r>
      <w:r w:rsidR="0022521E" w:rsidRPr="00707FCD">
        <w:rPr>
          <w:sz w:val="28"/>
          <w:szCs w:val="28"/>
          <w:lang w:val="vi-VN"/>
        </w:rPr>
        <w:t>đề nghị</w:t>
      </w:r>
      <w:r w:rsidRPr="00707FCD">
        <w:rPr>
          <w:sz w:val="28"/>
          <w:szCs w:val="28"/>
          <w:lang w:val="vi-VN"/>
        </w:rPr>
        <w:t xml:space="preserve"> cho biết nguyên liệu đầu vào, thời gian xử lý, các loại thiết bị được sử dụng, số lượng người tham gia vào quy trình và bất kỳ sản phẩm phụ nào được tạo ra do quá trình sản xuất Hàng hóa bị điều tra.</w:t>
      </w:r>
    </w:p>
    <w:p w14:paraId="77CBD0FD" w14:textId="77777777" w:rsidR="005B666A" w:rsidRPr="00707FCD" w:rsidRDefault="005B666A" w:rsidP="005B666A">
      <w:pPr>
        <w:pStyle w:val="ListParagraph"/>
        <w:widowControl w:val="0"/>
        <w:numPr>
          <w:ilvl w:val="0"/>
          <w:numId w:val="65"/>
        </w:numPr>
        <w:spacing w:before="120"/>
        <w:rPr>
          <w:sz w:val="28"/>
          <w:szCs w:val="28"/>
          <w:lang w:val="vi-VN"/>
        </w:rPr>
      </w:pPr>
      <w:proofErr w:type="spellStart"/>
      <w:r w:rsidRPr="00707FCD">
        <w:rPr>
          <w:sz w:val="28"/>
          <w:szCs w:val="28"/>
          <w:lang w:val="en-US"/>
        </w:rPr>
        <w:lastRenderedPageBreak/>
        <w:t>Trong</w:t>
      </w:r>
      <w:proofErr w:type="spellEnd"/>
      <w:r w:rsidRPr="00707FCD">
        <w:rPr>
          <w:sz w:val="28"/>
          <w:szCs w:val="28"/>
          <w:lang w:val="en-US"/>
        </w:rPr>
        <w:t xml:space="preserve"> </w:t>
      </w:r>
      <w:proofErr w:type="spellStart"/>
      <w:r w:rsidRPr="00707FCD">
        <w:rPr>
          <w:sz w:val="28"/>
          <w:szCs w:val="28"/>
          <w:lang w:val="en-US"/>
        </w:rPr>
        <w:t>trường</w:t>
      </w:r>
      <w:proofErr w:type="spellEnd"/>
      <w:r w:rsidRPr="00707FCD">
        <w:rPr>
          <w:sz w:val="28"/>
          <w:szCs w:val="28"/>
          <w:lang w:val="en-US"/>
        </w:rPr>
        <w:t xml:space="preserve"> </w:t>
      </w:r>
      <w:proofErr w:type="spellStart"/>
      <w:r w:rsidRPr="00707FCD">
        <w:rPr>
          <w:sz w:val="28"/>
          <w:szCs w:val="28"/>
          <w:lang w:val="en-US"/>
        </w:rPr>
        <w:t>hợp</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hoạt</w:t>
      </w:r>
      <w:proofErr w:type="spellEnd"/>
      <w:r w:rsidRPr="00707FCD">
        <w:rPr>
          <w:sz w:val="28"/>
          <w:szCs w:val="28"/>
          <w:lang w:val="en-US"/>
        </w:rPr>
        <w:t xml:space="preserve"> </w:t>
      </w:r>
      <w:proofErr w:type="spellStart"/>
      <w:r w:rsidRPr="00707FCD">
        <w:rPr>
          <w:sz w:val="28"/>
          <w:szCs w:val="28"/>
          <w:lang w:val="en-US"/>
        </w:rPr>
        <w:t>động</w:t>
      </w:r>
      <w:proofErr w:type="spellEnd"/>
      <w:r w:rsidRPr="00707FCD">
        <w:rPr>
          <w:sz w:val="28"/>
          <w:szCs w:val="28"/>
          <w:lang w:val="en-US"/>
        </w:rPr>
        <w:t xml:space="preserve">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bị</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w:t>
      </w:r>
      <w:proofErr w:type="spellStart"/>
      <w:r w:rsidRPr="00707FCD">
        <w:rPr>
          <w:sz w:val="28"/>
          <w:szCs w:val="28"/>
          <w:lang w:val="en-US"/>
        </w:rPr>
        <w:t>từ</w:t>
      </w:r>
      <w:proofErr w:type="spellEnd"/>
      <w:r w:rsidRPr="00707FCD">
        <w:rPr>
          <w:sz w:val="28"/>
          <w:szCs w:val="28"/>
          <w:lang w:val="en-US"/>
        </w:rPr>
        <w:t xml:space="preserve">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thông</w:t>
      </w:r>
      <w:proofErr w:type="spellEnd"/>
      <w:r w:rsidRPr="00707FCD">
        <w:rPr>
          <w:sz w:val="28"/>
          <w:szCs w:val="28"/>
          <w:lang w:val="en-US"/>
        </w:rPr>
        <w:t xml:space="preserve"> tin </w:t>
      </w:r>
      <w:proofErr w:type="spellStart"/>
      <w:r w:rsidRPr="00707FCD">
        <w:rPr>
          <w:sz w:val="28"/>
          <w:szCs w:val="28"/>
          <w:lang w:val="en-US"/>
        </w:rPr>
        <w:t>về</w:t>
      </w:r>
      <w:proofErr w:type="spellEnd"/>
      <w:r w:rsidRPr="00707FCD">
        <w:rPr>
          <w:sz w:val="28"/>
          <w:szCs w:val="28"/>
          <w:lang w:val="en-US"/>
        </w:rPr>
        <w:t>:</w:t>
      </w:r>
    </w:p>
    <w:p w14:paraId="611D62BC" w14:textId="77777777" w:rsidR="005B666A" w:rsidRPr="00707FCD" w:rsidRDefault="005B666A" w:rsidP="005B666A">
      <w:pPr>
        <w:pStyle w:val="ListParagraph"/>
        <w:widowControl w:val="0"/>
        <w:numPr>
          <w:ilvl w:val="1"/>
          <w:numId w:val="65"/>
        </w:numPr>
        <w:spacing w:before="120"/>
        <w:rPr>
          <w:sz w:val="28"/>
          <w:szCs w:val="28"/>
          <w:lang w:val="vi-VN"/>
        </w:rPr>
      </w:pP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vùng</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mà</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thu</w:t>
      </w:r>
      <w:proofErr w:type="spellEnd"/>
      <w:r w:rsidRPr="00707FCD">
        <w:rPr>
          <w:sz w:val="28"/>
          <w:szCs w:val="28"/>
          <w:lang w:val="en-US"/>
        </w:rPr>
        <w:t xml:space="preserve"> </w:t>
      </w:r>
      <w:proofErr w:type="spellStart"/>
      <w:r w:rsidRPr="00707FCD">
        <w:rPr>
          <w:sz w:val="28"/>
          <w:szCs w:val="28"/>
          <w:lang w:val="en-US"/>
        </w:rPr>
        <w:t>mua</w:t>
      </w:r>
      <w:proofErr w:type="spellEnd"/>
      <w:r w:rsidRPr="00707FCD">
        <w:rPr>
          <w:sz w:val="28"/>
          <w:szCs w:val="28"/>
          <w:lang w:val="en-US"/>
        </w:rPr>
        <w:t xml:space="preserve">, </w:t>
      </w:r>
    </w:p>
    <w:p w14:paraId="3F61A4A2" w14:textId="212E4F0B" w:rsidR="005B666A" w:rsidRPr="00707FCD" w:rsidRDefault="005B666A" w:rsidP="005B666A">
      <w:pPr>
        <w:pStyle w:val="ListParagraph"/>
        <w:widowControl w:val="0"/>
        <w:numPr>
          <w:ilvl w:val="1"/>
          <w:numId w:val="65"/>
        </w:numPr>
        <w:spacing w:before="120"/>
        <w:rPr>
          <w:sz w:val="28"/>
          <w:szCs w:val="28"/>
          <w:lang w:val="vi-VN"/>
        </w:rPr>
      </w:pPr>
      <w:proofErr w:type="spellStart"/>
      <w:r w:rsidRPr="00707FCD">
        <w:rPr>
          <w:sz w:val="28"/>
          <w:szCs w:val="28"/>
          <w:lang w:val="en-US"/>
        </w:rPr>
        <w:t>khoảng</w:t>
      </w:r>
      <w:proofErr w:type="spellEnd"/>
      <w:r w:rsidRPr="00707FCD">
        <w:rPr>
          <w:sz w:val="28"/>
          <w:szCs w:val="28"/>
          <w:lang w:val="en-US"/>
        </w:rPr>
        <w:t xml:space="preserve"> </w:t>
      </w:r>
      <w:proofErr w:type="spellStart"/>
      <w:r w:rsidRPr="00707FCD">
        <w:rPr>
          <w:sz w:val="28"/>
          <w:szCs w:val="28"/>
          <w:lang w:val="en-US"/>
        </w:rPr>
        <w:t>cách</w:t>
      </w:r>
      <w:proofErr w:type="spellEnd"/>
      <w:r w:rsidRPr="00707FCD">
        <w:rPr>
          <w:sz w:val="28"/>
          <w:szCs w:val="28"/>
          <w:lang w:val="en-US"/>
        </w:rPr>
        <w:t xml:space="preserve"> </w:t>
      </w:r>
      <w:proofErr w:type="spellStart"/>
      <w:r w:rsidRPr="00707FCD">
        <w:rPr>
          <w:sz w:val="28"/>
          <w:szCs w:val="28"/>
          <w:lang w:val="en-US"/>
        </w:rPr>
        <w:t>trung</w:t>
      </w:r>
      <w:proofErr w:type="spellEnd"/>
      <w:r w:rsidRPr="00707FCD">
        <w:rPr>
          <w:sz w:val="28"/>
          <w:szCs w:val="28"/>
          <w:lang w:val="en-US"/>
        </w:rPr>
        <w:t xml:space="preserve"> </w:t>
      </w:r>
      <w:proofErr w:type="spellStart"/>
      <w:r w:rsidRPr="00707FCD">
        <w:rPr>
          <w:sz w:val="28"/>
          <w:szCs w:val="28"/>
          <w:lang w:val="en-US"/>
        </w:rPr>
        <w:t>bình</w:t>
      </w:r>
      <w:proofErr w:type="spellEnd"/>
      <w:r w:rsidRPr="00707FCD">
        <w:rPr>
          <w:sz w:val="28"/>
          <w:szCs w:val="28"/>
          <w:lang w:val="en-US"/>
        </w:rPr>
        <w:t xml:space="preserve"> </w:t>
      </w:r>
      <w:proofErr w:type="spellStart"/>
      <w:r w:rsidRPr="00707FCD">
        <w:rPr>
          <w:sz w:val="28"/>
          <w:szCs w:val="28"/>
          <w:lang w:val="en-US"/>
        </w:rPr>
        <w:t>từ</w:t>
      </w:r>
      <w:proofErr w:type="spellEnd"/>
      <w:r w:rsidRPr="00707FCD">
        <w:rPr>
          <w:sz w:val="28"/>
          <w:szCs w:val="28"/>
          <w:lang w:val="en-US"/>
        </w:rPr>
        <w:t xml:space="preserve"> </w:t>
      </w:r>
      <w:proofErr w:type="spellStart"/>
      <w:r w:rsidRPr="00707FCD">
        <w:rPr>
          <w:sz w:val="28"/>
          <w:szCs w:val="28"/>
          <w:lang w:val="en-US"/>
        </w:rPr>
        <w:t>mỗi</w:t>
      </w:r>
      <w:proofErr w:type="spellEnd"/>
      <w:r w:rsidRPr="00707FCD">
        <w:rPr>
          <w:sz w:val="28"/>
          <w:szCs w:val="28"/>
          <w:lang w:val="en-US"/>
        </w:rPr>
        <w:t xml:space="preserve"> </w:t>
      </w:r>
      <w:proofErr w:type="spellStart"/>
      <w:r w:rsidRPr="00707FCD">
        <w:rPr>
          <w:sz w:val="28"/>
          <w:szCs w:val="28"/>
          <w:lang w:val="en-US"/>
        </w:rPr>
        <w:t>vùng</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đến</w:t>
      </w:r>
      <w:proofErr w:type="spellEnd"/>
      <w:r w:rsidRPr="00707FCD">
        <w:rPr>
          <w:sz w:val="28"/>
          <w:szCs w:val="28"/>
          <w:lang w:val="en-US"/>
        </w:rPr>
        <w:t xml:space="preserve"> </w:t>
      </w:r>
      <w:proofErr w:type="spellStart"/>
      <w:r w:rsidRPr="00707FCD">
        <w:rPr>
          <w:sz w:val="28"/>
          <w:szCs w:val="28"/>
          <w:lang w:val="en-US"/>
        </w:rPr>
        <w:t>nhà</w:t>
      </w:r>
      <w:proofErr w:type="spellEnd"/>
      <w:r w:rsidRPr="00707FCD">
        <w:rPr>
          <w:sz w:val="28"/>
          <w:szCs w:val="28"/>
          <w:lang w:val="en-US"/>
        </w:rPr>
        <w:t xml:space="preserve"> </w:t>
      </w:r>
      <w:proofErr w:type="spellStart"/>
      <w:r w:rsidRPr="00707FCD">
        <w:rPr>
          <w:sz w:val="28"/>
          <w:szCs w:val="28"/>
          <w:lang w:val="en-US"/>
        </w:rPr>
        <w:t>máy</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
    <w:p w14:paraId="1FF5A8A1" w14:textId="77777777" w:rsidR="005B666A" w:rsidRPr="00707FCD" w:rsidRDefault="005B666A" w:rsidP="005B666A">
      <w:pPr>
        <w:pStyle w:val="ListParagraph"/>
        <w:widowControl w:val="0"/>
        <w:numPr>
          <w:ilvl w:val="1"/>
          <w:numId w:val="65"/>
        </w:numPr>
        <w:spacing w:before="120"/>
        <w:rPr>
          <w:sz w:val="28"/>
          <w:szCs w:val="28"/>
          <w:lang w:val="vi-VN"/>
        </w:rPr>
      </w:pPr>
      <w:proofErr w:type="spellStart"/>
      <w:r w:rsidRPr="00707FCD">
        <w:rPr>
          <w:sz w:val="28"/>
          <w:szCs w:val="28"/>
          <w:lang w:val="en-US"/>
        </w:rPr>
        <w:t>thời</w:t>
      </w:r>
      <w:proofErr w:type="spellEnd"/>
      <w:r w:rsidRPr="00707FCD">
        <w:rPr>
          <w:sz w:val="28"/>
          <w:szCs w:val="28"/>
          <w:lang w:val="en-US"/>
        </w:rPr>
        <w:t xml:space="preserve"> </w:t>
      </w:r>
      <w:proofErr w:type="spellStart"/>
      <w:r w:rsidRPr="00707FCD">
        <w:rPr>
          <w:sz w:val="28"/>
          <w:szCs w:val="28"/>
          <w:lang w:val="en-US"/>
        </w:rPr>
        <w:t>gian</w:t>
      </w:r>
      <w:proofErr w:type="spellEnd"/>
      <w:r w:rsidRPr="00707FCD">
        <w:rPr>
          <w:sz w:val="28"/>
          <w:szCs w:val="28"/>
          <w:lang w:val="en-US"/>
        </w:rPr>
        <w:t xml:space="preserve"> </w:t>
      </w:r>
      <w:proofErr w:type="spellStart"/>
      <w:r w:rsidRPr="00707FCD">
        <w:rPr>
          <w:sz w:val="28"/>
          <w:szCs w:val="28"/>
          <w:lang w:val="en-US"/>
        </w:rPr>
        <w:t>trồng</w:t>
      </w:r>
      <w:proofErr w:type="spellEnd"/>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thời</w:t>
      </w:r>
      <w:proofErr w:type="spellEnd"/>
      <w:r w:rsidRPr="00707FCD">
        <w:rPr>
          <w:sz w:val="28"/>
          <w:szCs w:val="28"/>
          <w:lang w:val="en-US"/>
        </w:rPr>
        <w:t xml:space="preserve"> </w:t>
      </w:r>
      <w:proofErr w:type="spellStart"/>
      <w:r w:rsidRPr="00707FCD">
        <w:rPr>
          <w:sz w:val="28"/>
          <w:szCs w:val="28"/>
          <w:lang w:val="en-US"/>
        </w:rPr>
        <w:t>gian</w:t>
      </w:r>
      <w:proofErr w:type="spellEnd"/>
      <w:r w:rsidRPr="00707FCD">
        <w:rPr>
          <w:sz w:val="28"/>
          <w:szCs w:val="28"/>
          <w:lang w:val="en-US"/>
        </w:rPr>
        <w:t xml:space="preserve"> </w:t>
      </w:r>
      <w:proofErr w:type="spellStart"/>
      <w:r w:rsidRPr="00707FCD">
        <w:rPr>
          <w:sz w:val="28"/>
          <w:szCs w:val="28"/>
          <w:lang w:val="en-US"/>
        </w:rPr>
        <w:t>thu</w:t>
      </w:r>
      <w:proofErr w:type="spellEnd"/>
      <w:r w:rsidRPr="00707FCD">
        <w:rPr>
          <w:sz w:val="28"/>
          <w:szCs w:val="28"/>
          <w:lang w:val="en-US"/>
        </w:rPr>
        <w:t xml:space="preserve"> </w:t>
      </w:r>
      <w:proofErr w:type="spellStart"/>
      <w:r w:rsidRPr="00707FCD">
        <w:rPr>
          <w:sz w:val="28"/>
          <w:szCs w:val="28"/>
          <w:lang w:val="en-US"/>
        </w:rPr>
        <w:t>hoạch</w:t>
      </w:r>
      <w:proofErr w:type="spellEnd"/>
      <w:r w:rsidRPr="00707FCD">
        <w:rPr>
          <w:sz w:val="28"/>
          <w:szCs w:val="28"/>
          <w:lang w:val="en-US"/>
        </w:rPr>
        <w:t xml:space="preserve">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mỗi</w:t>
      </w:r>
      <w:proofErr w:type="spellEnd"/>
      <w:r w:rsidRPr="00707FCD">
        <w:rPr>
          <w:sz w:val="28"/>
          <w:szCs w:val="28"/>
          <w:lang w:val="en-US"/>
        </w:rPr>
        <w:t xml:space="preserve"> </w:t>
      </w:r>
      <w:proofErr w:type="spellStart"/>
      <w:r w:rsidRPr="00707FCD">
        <w:rPr>
          <w:sz w:val="28"/>
          <w:szCs w:val="28"/>
          <w:lang w:val="en-US"/>
        </w:rPr>
        <w:t>vùng</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
    <w:p w14:paraId="2E52F0CC" w14:textId="77777777" w:rsidR="005B666A" w:rsidRPr="00707FCD" w:rsidRDefault="005B666A" w:rsidP="005B666A">
      <w:pPr>
        <w:pStyle w:val="ListParagraph"/>
        <w:widowControl w:val="0"/>
        <w:numPr>
          <w:ilvl w:val="1"/>
          <w:numId w:val="65"/>
        </w:numPr>
        <w:spacing w:before="120"/>
        <w:rPr>
          <w:sz w:val="28"/>
          <w:szCs w:val="28"/>
          <w:lang w:val="vi-VN"/>
        </w:rPr>
      </w:pP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lượng</w:t>
      </w:r>
      <w:proofErr w:type="spellEnd"/>
      <w:r w:rsidRPr="00707FCD">
        <w:rPr>
          <w:sz w:val="28"/>
          <w:szCs w:val="28"/>
          <w:lang w:val="en-US"/>
        </w:rPr>
        <w:t xml:space="preserve">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thu</w:t>
      </w:r>
      <w:proofErr w:type="spellEnd"/>
      <w:r w:rsidRPr="00707FCD">
        <w:rPr>
          <w:sz w:val="28"/>
          <w:szCs w:val="28"/>
          <w:lang w:val="en-US"/>
        </w:rPr>
        <w:t xml:space="preserve"> </w:t>
      </w:r>
      <w:proofErr w:type="spellStart"/>
      <w:r w:rsidRPr="00707FCD">
        <w:rPr>
          <w:sz w:val="28"/>
          <w:szCs w:val="28"/>
          <w:lang w:val="en-US"/>
        </w:rPr>
        <w:t>hoạch</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mỗi</w:t>
      </w:r>
      <w:proofErr w:type="spellEnd"/>
      <w:r w:rsidRPr="00707FCD">
        <w:rPr>
          <w:sz w:val="28"/>
          <w:szCs w:val="28"/>
          <w:lang w:val="en-US"/>
        </w:rPr>
        <w:t xml:space="preserve"> </w:t>
      </w:r>
      <w:proofErr w:type="spellStart"/>
      <w:r w:rsidRPr="00707FCD">
        <w:rPr>
          <w:sz w:val="28"/>
          <w:szCs w:val="28"/>
          <w:lang w:val="en-US"/>
        </w:rPr>
        <w:t>vùng</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
    <w:p w14:paraId="3EEC8073" w14:textId="7228A6C5" w:rsidR="005B666A" w:rsidRPr="00707FCD" w:rsidRDefault="005B666A" w:rsidP="005B666A">
      <w:pPr>
        <w:pStyle w:val="ListParagraph"/>
        <w:widowControl w:val="0"/>
        <w:numPr>
          <w:ilvl w:val="1"/>
          <w:numId w:val="65"/>
        </w:numPr>
        <w:spacing w:before="120"/>
        <w:rPr>
          <w:sz w:val="28"/>
          <w:szCs w:val="28"/>
          <w:lang w:val="vi-VN"/>
        </w:rPr>
      </w:pPr>
      <w:proofErr w:type="spellStart"/>
      <w:r w:rsidRPr="00707FCD">
        <w:rPr>
          <w:sz w:val="28"/>
          <w:szCs w:val="28"/>
          <w:lang w:val="en-US"/>
        </w:rPr>
        <w:t>nếu</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khoảng</w:t>
      </w:r>
      <w:proofErr w:type="spellEnd"/>
      <w:r w:rsidRPr="00707FCD">
        <w:rPr>
          <w:sz w:val="28"/>
          <w:szCs w:val="28"/>
          <w:lang w:val="en-US"/>
        </w:rPr>
        <w:t xml:space="preserve"> </w:t>
      </w:r>
      <w:proofErr w:type="spellStart"/>
      <w:r w:rsidRPr="00707FCD">
        <w:rPr>
          <w:sz w:val="28"/>
          <w:szCs w:val="28"/>
          <w:lang w:val="en-US"/>
        </w:rPr>
        <w:t>thời</w:t>
      </w:r>
      <w:proofErr w:type="spellEnd"/>
      <w:r w:rsidRPr="00707FCD">
        <w:rPr>
          <w:sz w:val="28"/>
          <w:szCs w:val="28"/>
          <w:lang w:val="en-US"/>
        </w:rPr>
        <w:t xml:space="preserve"> </w:t>
      </w:r>
      <w:proofErr w:type="spellStart"/>
      <w:r w:rsidRPr="00707FCD">
        <w:rPr>
          <w:sz w:val="28"/>
          <w:szCs w:val="28"/>
          <w:lang w:val="en-US"/>
        </w:rPr>
        <w:t>gian</w:t>
      </w:r>
      <w:proofErr w:type="spellEnd"/>
      <w:r w:rsidRPr="00707FCD">
        <w:rPr>
          <w:sz w:val="28"/>
          <w:szCs w:val="28"/>
          <w:lang w:val="en-US"/>
        </w:rPr>
        <w:t xml:space="preserve"> </w:t>
      </w:r>
      <w:proofErr w:type="spellStart"/>
      <w:r w:rsidRPr="00707FCD">
        <w:rPr>
          <w:sz w:val="28"/>
          <w:szCs w:val="28"/>
          <w:lang w:val="en-US"/>
        </w:rPr>
        <w:t>không</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cho</w:t>
      </w:r>
      <w:proofErr w:type="spellEnd"/>
      <w:r w:rsidRPr="00707FCD">
        <w:rPr>
          <w:sz w:val="28"/>
          <w:szCs w:val="28"/>
          <w:lang w:val="en-US"/>
        </w:rPr>
        <w:t xml:space="preserve"> </w:t>
      </w:r>
      <w:proofErr w:type="spellStart"/>
      <w:r w:rsidRPr="00707FCD">
        <w:rPr>
          <w:sz w:val="28"/>
          <w:szCs w:val="28"/>
          <w:lang w:val="en-US"/>
        </w:rPr>
        <w:t>nhà</w:t>
      </w:r>
      <w:proofErr w:type="spellEnd"/>
      <w:r w:rsidRPr="00707FCD">
        <w:rPr>
          <w:sz w:val="28"/>
          <w:szCs w:val="28"/>
          <w:lang w:val="en-US"/>
        </w:rPr>
        <w:t xml:space="preserve"> </w:t>
      </w:r>
      <w:proofErr w:type="spellStart"/>
      <w:r w:rsidRPr="00707FCD">
        <w:rPr>
          <w:sz w:val="28"/>
          <w:szCs w:val="28"/>
          <w:lang w:val="en-US"/>
        </w:rPr>
        <w:t>máy</w:t>
      </w:r>
      <w:proofErr w:type="spellEnd"/>
      <w:r w:rsidRPr="00707FCD">
        <w:rPr>
          <w:sz w:val="28"/>
          <w:szCs w:val="28"/>
          <w:lang w:val="en-US"/>
        </w:rPr>
        <w:t xml:space="preserve"> do </w:t>
      </w:r>
      <w:proofErr w:type="spellStart"/>
      <w:r w:rsidRPr="00707FCD">
        <w:rPr>
          <w:sz w:val="28"/>
          <w:szCs w:val="28"/>
          <w:lang w:val="en-US"/>
        </w:rPr>
        <w:t>không</w:t>
      </w:r>
      <w:proofErr w:type="spellEnd"/>
      <w:r w:rsidRPr="00707FCD">
        <w:rPr>
          <w:sz w:val="28"/>
          <w:szCs w:val="28"/>
          <w:lang w:val="en-US"/>
        </w:rPr>
        <w:t xml:space="preserve"> </w:t>
      </w:r>
      <w:proofErr w:type="spellStart"/>
      <w:r w:rsidRPr="00707FCD">
        <w:rPr>
          <w:sz w:val="28"/>
          <w:szCs w:val="28"/>
          <w:lang w:val="en-US"/>
        </w:rPr>
        <w:t>phải</w:t>
      </w:r>
      <w:proofErr w:type="spellEnd"/>
      <w:r w:rsidRPr="00707FCD">
        <w:rPr>
          <w:sz w:val="28"/>
          <w:szCs w:val="28"/>
          <w:lang w:val="en-US"/>
        </w:rPr>
        <w:t xml:space="preserve"> </w:t>
      </w:r>
      <w:proofErr w:type="spellStart"/>
      <w:r w:rsidRPr="00707FCD">
        <w:rPr>
          <w:sz w:val="28"/>
          <w:szCs w:val="28"/>
          <w:lang w:val="en-US"/>
        </w:rPr>
        <w:t>vụ</w:t>
      </w:r>
      <w:proofErr w:type="spellEnd"/>
      <w:r w:rsidRPr="00707FCD">
        <w:rPr>
          <w:sz w:val="28"/>
          <w:szCs w:val="28"/>
          <w:lang w:val="en-US"/>
        </w:rPr>
        <w:t xml:space="preserve"> </w:t>
      </w:r>
      <w:proofErr w:type="spellStart"/>
      <w:r w:rsidRPr="00707FCD">
        <w:rPr>
          <w:sz w:val="28"/>
          <w:szCs w:val="28"/>
          <w:lang w:val="en-US"/>
        </w:rPr>
        <w:t>thu</w:t>
      </w:r>
      <w:proofErr w:type="spellEnd"/>
      <w:r w:rsidRPr="00707FCD">
        <w:rPr>
          <w:sz w:val="28"/>
          <w:szCs w:val="28"/>
          <w:lang w:val="en-US"/>
        </w:rPr>
        <w:t xml:space="preserve"> </w:t>
      </w:r>
      <w:proofErr w:type="spellStart"/>
      <w:r w:rsidRPr="00707FCD">
        <w:rPr>
          <w:sz w:val="28"/>
          <w:szCs w:val="28"/>
          <w:lang w:val="en-US"/>
        </w:rPr>
        <w:t>hoạch</w:t>
      </w:r>
      <w:proofErr w:type="spellEnd"/>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giải</w:t>
      </w:r>
      <w:proofErr w:type="spellEnd"/>
      <w:r w:rsidRPr="00707FCD">
        <w:rPr>
          <w:sz w:val="28"/>
          <w:szCs w:val="28"/>
          <w:lang w:val="en-US"/>
        </w:rPr>
        <w:t xml:space="preserve"> </w:t>
      </w:r>
      <w:proofErr w:type="spellStart"/>
      <w:r w:rsidRPr="00707FCD">
        <w:rPr>
          <w:sz w:val="28"/>
          <w:szCs w:val="28"/>
          <w:lang w:val="en-US"/>
        </w:rPr>
        <w:t>thích</w:t>
      </w:r>
      <w:proofErr w:type="spellEnd"/>
      <w:r w:rsidRPr="00707FCD">
        <w:rPr>
          <w:sz w:val="28"/>
          <w:szCs w:val="28"/>
          <w:lang w:val="en-US"/>
        </w:rPr>
        <w:t xml:space="preserve"> </w:t>
      </w:r>
      <w:proofErr w:type="spellStart"/>
      <w:r w:rsidRPr="00707FCD">
        <w:rPr>
          <w:sz w:val="28"/>
          <w:szCs w:val="28"/>
          <w:lang w:val="en-US"/>
        </w:rPr>
        <w:t>nhà</w:t>
      </w:r>
      <w:proofErr w:type="spellEnd"/>
      <w:r w:rsidRPr="00707FCD">
        <w:rPr>
          <w:sz w:val="28"/>
          <w:szCs w:val="28"/>
          <w:lang w:val="en-US"/>
        </w:rPr>
        <w:t xml:space="preserve"> </w:t>
      </w:r>
      <w:proofErr w:type="spellStart"/>
      <w:r w:rsidRPr="00707FCD">
        <w:rPr>
          <w:sz w:val="28"/>
          <w:szCs w:val="28"/>
          <w:lang w:val="en-US"/>
        </w:rPr>
        <w:t>máy</w:t>
      </w:r>
      <w:proofErr w:type="spellEnd"/>
      <w:r w:rsidRPr="00707FCD">
        <w:rPr>
          <w:sz w:val="28"/>
          <w:szCs w:val="28"/>
          <w:lang w:val="en-US"/>
        </w:rPr>
        <w:t xml:space="preserve"> </w:t>
      </w:r>
      <w:proofErr w:type="spellStart"/>
      <w:r w:rsidRPr="00707FCD">
        <w:rPr>
          <w:sz w:val="28"/>
          <w:szCs w:val="28"/>
          <w:lang w:val="en-US"/>
        </w:rPr>
        <w:t>hoạt</w:t>
      </w:r>
      <w:proofErr w:type="spellEnd"/>
      <w:r w:rsidRPr="00707FCD">
        <w:rPr>
          <w:sz w:val="28"/>
          <w:szCs w:val="28"/>
          <w:lang w:val="en-US"/>
        </w:rPr>
        <w:t xml:space="preserve"> </w:t>
      </w:r>
      <w:proofErr w:type="spellStart"/>
      <w:r w:rsidRPr="00707FCD">
        <w:rPr>
          <w:sz w:val="28"/>
          <w:szCs w:val="28"/>
          <w:lang w:val="en-US"/>
        </w:rPr>
        <w:t>động</w:t>
      </w:r>
      <w:proofErr w:type="spellEnd"/>
      <w:r w:rsidRPr="00707FCD">
        <w:rPr>
          <w:sz w:val="28"/>
          <w:szCs w:val="28"/>
          <w:lang w:val="en-US"/>
        </w:rPr>
        <w:t xml:space="preserve"> </w:t>
      </w:r>
      <w:proofErr w:type="spellStart"/>
      <w:r w:rsidRPr="00707FCD">
        <w:rPr>
          <w:sz w:val="28"/>
          <w:szCs w:val="28"/>
          <w:lang w:val="en-US"/>
        </w:rPr>
        <w:t>như</w:t>
      </w:r>
      <w:proofErr w:type="spellEnd"/>
      <w:r w:rsidRPr="00707FCD">
        <w:rPr>
          <w:sz w:val="28"/>
          <w:szCs w:val="28"/>
          <w:lang w:val="en-US"/>
        </w:rPr>
        <w:t xml:space="preserve"> </w:t>
      </w:r>
      <w:proofErr w:type="spellStart"/>
      <w:r w:rsidRPr="00707FCD">
        <w:rPr>
          <w:sz w:val="28"/>
          <w:szCs w:val="28"/>
          <w:lang w:val="en-US"/>
        </w:rPr>
        <w:t>thế</w:t>
      </w:r>
      <w:proofErr w:type="spellEnd"/>
      <w:r w:rsidRPr="00707FCD">
        <w:rPr>
          <w:sz w:val="28"/>
          <w:szCs w:val="28"/>
          <w:lang w:val="en-US"/>
        </w:rPr>
        <w:t xml:space="preserve"> </w:t>
      </w:r>
      <w:proofErr w:type="spellStart"/>
      <w:r w:rsidRPr="00707FCD">
        <w:rPr>
          <w:sz w:val="28"/>
          <w:szCs w:val="28"/>
          <w:lang w:val="en-US"/>
        </w:rPr>
        <w:t>nào</w:t>
      </w:r>
      <w:proofErr w:type="spellEnd"/>
      <w:r w:rsidRPr="00707FCD">
        <w:rPr>
          <w:sz w:val="28"/>
          <w:szCs w:val="28"/>
          <w:lang w:val="en-US"/>
        </w:rPr>
        <w:t xml:space="preserve"> </w:t>
      </w: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những</w:t>
      </w:r>
      <w:proofErr w:type="spellEnd"/>
      <w:r w:rsidRPr="00707FCD">
        <w:rPr>
          <w:sz w:val="28"/>
          <w:szCs w:val="28"/>
          <w:lang w:val="en-US"/>
        </w:rPr>
        <w:t xml:space="preserve"> </w:t>
      </w:r>
      <w:proofErr w:type="spellStart"/>
      <w:r w:rsidRPr="00707FCD">
        <w:rPr>
          <w:sz w:val="28"/>
          <w:szCs w:val="28"/>
          <w:lang w:val="en-US"/>
        </w:rPr>
        <w:t>khoảng</w:t>
      </w:r>
      <w:proofErr w:type="spellEnd"/>
      <w:r w:rsidRPr="00707FCD">
        <w:rPr>
          <w:sz w:val="28"/>
          <w:szCs w:val="28"/>
          <w:lang w:val="en-US"/>
        </w:rPr>
        <w:t xml:space="preserve"> </w:t>
      </w:r>
      <w:proofErr w:type="spellStart"/>
      <w:r w:rsidRPr="00707FCD">
        <w:rPr>
          <w:sz w:val="28"/>
          <w:szCs w:val="28"/>
          <w:lang w:val="en-US"/>
        </w:rPr>
        <w:t>thời</w:t>
      </w:r>
      <w:proofErr w:type="spellEnd"/>
      <w:r w:rsidRPr="00707FCD">
        <w:rPr>
          <w:sz w:val="28"/>
          <w:szCs w:val="28"/>
          <w:lang w:val="en-US"/>
        </w:rPr>
        <w:t xml:space="preserve"> </w:t>
      </w:r>
      <w:proofErr w:type="spellStart"/>
      <w:r w:rsidRPr="00707FCD">
        <w:rPr>
          <w:sz w:val="28"/>
          <w:szCs w:val="28"/>
          <w:lang w:val="en-US"/>
        </w:rPr>
        <w:t>gian</w:t>
      </w:r>
      <w:proofErr w:type="spellEnd"/>
      <w:r w:rsidRPr="00707FCD">
        <w:rPr>
          <w:sz w:val="28"/>
          <w:szCs w:val="28"/>
          <w:lang w:val="en-US"/>
        </w:rPr>
        <w:t xml:space="preserve"> </w:t>
      </w:r>
      <w:proofErr w:type="spellStart"/>
      <w:r w:rsidRPr="00707FCD">
        <w:rPr>
          <w:sz w:val="28"/>
          <w:szCs w:val="28"/>
          <w:lang w:val="en-US"/>
        </w:rPr>
        <w:t>đó</w:t>
      </w:r>
      <w:proofErr w:type="spellEnd"/>
      <w:r w:rsidRPr="00707FCD">
        <w:rPr>
          <w:sz w:val="28"/>
          <w:szCs w:val="28"/>
          <w:lang w:val="en-US"/>
        </w:rPr>
        <w:t>.</w:t>
      </w:r>
    </w:p>
    <w:p w14:paraId="1C92CA68" w14:textId="7F5B4B0D" w:rsidR="002D50DA" w:rsidRPr="00707FCD" w:rsidRDefault="002D50DA" w:rsidP="005B666A">
      <w:pPr>
        <w:pStyle w:val="ListParagraph"/>
        <w:widowControl w:val="0"/>
        <w:numPr>
          <w:ilvl w:val="1"/>
          <w:numId w:val="65"/>
        </w:numPr>
        <w:spacing w:before="120"/>
        <w:rPr>
          <w:sz w:val="28"/>
          <w:szCs w:val="28"/>
          <w:lang w:val="vi-VN"/>
        </w:rPr>
      </w:pP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danh</w:t>
      </w:r>
      <w:proofErr w:type="spellEnd"/>
      <w:r w:rsidRPr="00707FCD">
        <w:rPr>
          <w:sz w:val="28"/>
          <w:szCs w:val="28"/>
          <w:lang w:val="en-US"/>
        </w:rPr>
        <w:t xml:space="preserve"> </w:t>
      </w:r>
      <w:proofErr w:type="spellStart"/>
      <w:r w:rsidRPr="00707FCD">
        <w:rPr>
          <w:sz w:val="28"/>
          <w:szCs w:val="28"/>
          <w:lang w:val="en-US"/>
        </w:rPr>
        <w:t>sách</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nhà</w:t>
      </w:r>
      <w:proofErr w:type="spellEnd"/>
      <w:r w:rsidRPr="00707FCD">
        <w:rPr>
          <w:sz w:val="28"/>
          <w:szCs w:val="28"/>
          <w:lang w:val="en-US"/>
        </w:rPr>
        <w:t xml:space="preserve">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cho</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bản</w:t>
      </w:r>
      <w:proofErr w:type="spellEnd"/>
      <w:r w:rsidRPr="00707FCD">
        <w:rPr>
          <w:sz w:val="28"/>
          <w:szCs w:val="28"/>
          <w:lang w:val="en-US"/>
        </w:rPr>
        <w:t xml:space="preserve"> </w:t>
      </w:r>
      <w:proofErr w:type="spellStart"/>
      <w:r w:rsidRPr="00707FCD">
        <w:rPr>
          <w:sz w:val="28"/>
          <w:szCs w:val="28"/>
          <w:lang w:val="en-US"/>
        </w:rPr>
        <w:t>sao</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hợp</w:t>
      </w:r>
      <w:proofErr w:type="spellEnd"/>
      <w:r w:rsidRPr="00707FCD">
        <w:rPr>
          <w:sz w:val="28"/>
          <w:szCs w:val="28"/>
          <w:lang w:val="en-US"/>
        </w:rPr>
        <w:t xml:space="preserve"> </w:t>
      </w:r>
      <w:proofErr w:type="spellStart"/>
      <w:r w:rsidRPr="00707FCD">
        <w:rPr>
          <w:sz w:val="28"/>
          <w:szCs w:val="28"/>
          <w:lang w:val="en-US"/>
        </w:rPr>
        <w:t>đồng</w:t>
      </w:r>
      <w:proofErr w:type="spellEnd"/>
      <w:r w:rsidRPr="00707FCD">
        <w:rPr>
          <w:sz w:val="28"/>
          <w:szCs w:val="28"/>
          <w:lang w:val="en-US"/>
        </w:rPr>
        <w:t xml:space="preserve">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thời</w:t>
      </w:r>
      <w:proofErr w:type="spellEnd"/>
      <w:r w:rsidRPr="00707FCD">
        <w:rPr>
          <w:sz w:val="28"/>
          <w:szCs w:val="28"/>
          <w:lang w:val="en-US"/>
        </w:rPr>
        <w:t xml:space="preserve"> </w:t>
      </w:r>
      <w:proofErr w:type="spellStart"/>
      <w:r w:rsidRPr="00707FCD">
        <w:rPr>
          <w:sz w:val="28"/>
          <w:szCs w:val="28"/>
          <w:lang w:val="en-US"/>
        </w:rPr>
        <w:t>kỳ</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w:t>
      </w:r>
    </w:p>
    <w:p w14:paraId="12089A6A" w14:textId="77777777" w:rsidR="005B666A" w:rsidRPr="00707FCD" w:rsidRDefault="005B666A" w:rsidP="005B666A">
      <w:pPr>
        <w:pStyle w:val="ListParagraph"/>
        <w:widowControl w:val="0"/>
        <w:numPr>
          <w:ilvl w:val="0"/>
          <w:numId w:val="65"/>
        </w:numPr>
        <w:spacing w:before="120"/>
        <w:rPr>
          <w:sz w:val="28"/>
          <w:szCs w:val="28"/>
          <w:lang w:val="vi-VN"/>
        </w:rPr>
      </w:pP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trường</w:t>
      </w:r>
      <w:proofErr w:type="spellEnd"/>
      <w:r w:rsidRPr="00707FCD">
        <w:rPr>
          <w:sz w:val="28"/>
          <w:szCs w:val="28"/>
          <w:lang w:val="en-US"/>
        </w:rPr>
        <w:t xml:space="preserve"> </w:t>
      </w:r>
      <w:proofErr w:type="spellStart"/>
      <w:r w:rsidRPr="00707FCD">
        <w:rPr>
          <w:sz w:val="28"/>
          <w:szCs w:val="28"/>
          <w:lang w:val="en-US"/>
        </w:rPr>
        <w:t>hợp</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hoạt</w:t>
      </w:r>
      <w:proofErr w:type="spellEnd"/>
      <w:r w:rsidRPr="00707FCD">
        <w:rPr>
          <w:sz w:val="28"/>
          <w:szCs w:val="28"/>
          <w:lang w:val="en-US"/>
        </w:rPr>
        <w:t xml:space="preserve"> </w:t>
      </w:r>
      <w:proofErr w:type="spellStart"/>
      <w:r w:rsidRPr="00707FCD">
        <w:rPr>
          <w:sz w:val="28"/>
          <w:szCs w:val="28"/>
          <w:lang w:val="en-US"/>
        </w:rPr>
        <w:t>động</w:t>
      </w:r>
      <w:proofErr w:type="spellEnd"/>
      <w:r w:rsidRPr="00707FCD">
        <w:rPr>
          <w:sz w:val="28"/>
          <w:szCs w:val="28"/>
          <w:lang w:val="en-US"/>
        </w:rPr>
        <w:t xml:space="preserve">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bị</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w:t>
      </w:r>
      <w:proofErr w:type="spellStart"/>
      <w:r w:rsidRPr="00707FCD">
        <w:rPr>
          <w:sz w:val="28"/>
          <w:szCs w:val="28"/>
          <w:lang w:val="en-US"/>
        </w:rPr>
        <w:t>từ</w:t>
      </w:r>
      <w:proofErr w:type="spellEnd"/>
      <w:r w:rsidRPr="00707FCD">
        <w:rPr>
          <w:sz w:val="28"/>
          <w:szCs w:val="28"/>
          <w:lang w:val="en-US"/>
        </w:rPr>
        <w:t xml:space="preserve"> </w:t>
      </w:r>
      <w:proofErr w:type="spellStart"/>
      <w:r w:rsidRPr="00707FCD">
        <w:rPr>
          <w:sz w:val="28"/>
          <w:szCs w:val="28"/>
          <w:lang w:val="en-US"/>
        </w:rPr>
        <w:t>đường</w:t>
      </w:r>
      <w:proofErr w:type="spellEnd"/>
      <w:r w:rsidRPr="00707FCD">
        <w:rPr>
          <w:sz w:val="28"/>
          <w:szCs w:val="28"/>
          <w:lang w:val="en-US"/>
        </w:rPr>
        <w:t xml:space="preserve"> </w:t>
      </w:r>
      <w:proofErr w:type="spellStart"/>
      <w:r w:rsidRPr="00707FCD">
        <w:rPr>
          <w:sz w:val="28"/>
          <w:szCs w:val="28"/>
          <w:lang w:val="en-US"/>
        </w:rPr>
        <w:t>thô</w:t>
      </w:r>
      <w:proofErr w:type="spellEnd"/>
      <w:r w:rsidRPr="00707FCD">
        <w:rPr>
          <w:sz w:val="28"/>
          <w:szCs w:val="28"/>
          <w:lang w:val="en-US"/>
        </w:rPr>
        <w:t xml:space="preserve"> </w:t>
      </w:r>
      <w:proofErr w:type="spellStart"/>
      <w:r w:rsidRPr="00707FCD">
        <w:rPr>
          <w:sz w:val="28"/>
          <w:szCs w:val="28"/>
          <w:lang w:val="en-US"/>
        </w:rPr>
        <w:t>hoặc</w:t>
      </w:r>
      <w:proofErr w:type="spellEnd"/>
      <w:r w:rsidRPr="00707FCD">
        <w:rPr>
          <w:sz w:val="28"/>
          <w:szCs w:val="28"/>
          <w:lang w:val="en-US"/>
        </w:rPr>
        <w:t xml:space="preserve"> </w:t>
      </w:r>
      <w:proofErr w:type="spellStart"/>
      <w:r w:rsidRPr="00707FCD">
        <w:rPr>
          <w:sz w:val="28"/>
          <w:szCs w:val="28"/>
          <w:lang w:val="en-US"/>
        </w:rPr>
        <w:t>từ</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loại</w:t>
      </w:r>
      <w:proofErr w:type="spellEnd"/>
      <w:r w:rsidRPr="00707FCD">
        <w:rPr>
          <w:sz w:val="28"/>
          <w:szCs w:val="28"/>
          <w:lang w:val="en-US"/>
        </w:rPr>
        <w:t xml:space="preserve"> </w:t>
      </w:r>
      <w:proofErr w:type="spellStart"/>
      <w:r w:rsidRPr="00707FCD">
        <w:rPr>
          <w:sz w:val="28"/>
          <w:szCs w:val="28"/>
          <w:lang w:val="en-US"/>
        </w:rPr>
        <w:t>đường</w:t>
      </w:r>
      <w:proofErr w:type="spellEnd"/>
      <w:r w:rsidRPr="00707FCD">
        <w:rPr>
          <w:sz w:val="28"/>
          <w:szCs w:val="28"/>
          <w:lang w:val="en-US"/>
        </w:rPr>
        <w:t xml:space="preserve"> </w:t>
      </w:r>
      <w:proofErr w:type="spellStart"/>
      <w:r w:rsidRPr="00707FCD">
        <w:rPr>
          <w:sz w:val="28"/>
          <w:szCs w:val="28"/>
          <w:lang w:val="en-US"/>
        </w:rPr>
        <w:t>khác</w:t>
      </w:r>
      <w:proofErr w:type="spellEnd"/>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thông</w:t>
      </w:r>
      <w:proofErr w:type="spellEnd"/>
      <w:r w:rsidRPr="00707FCD">
        <w:rPr>
          <w:sz w:val="28"/>
          <w:szCs w:val="28"/>
          <w:lang w:val="en-US"/>
        </w:rPr>
        <w:t xml:space="preserve"> tin </w:t>
      </w:r>
      <w:proofErr w:type="spellStart"/>
      <w:r w:rsidRPr="00707FCD">
        <w:rPr>
          <w:sz w:val="28"/>
          <w:szCs w:val="28"/>
          <w:lang w:val="en-US"/>
        </w:rPr>
        <w:t>về</w:t>
      </w:r>
      <w:proofErr w:type="spellEnd"/>
      <w:r w:rsidRPr="00707FCD">
        <w:rPr>
          <w:sz w:val="28"/>
          <w:szCs w:val="28"/>
          <w:lang w:val="en-US"/>
        </w:rPr>
        <w:t>:</w:t>
      </w:r>
    </w:p>
    <w:p w14:paraId="6F1897CA" w14:textId="089B23EE" w:rsidR="005B666A" w:rsidRPr="00707FCD" w:rsidRDefault="002D50DA" w:rsidP="005B666A">
      <w:pPr>
        <w:pStyle w:val="ListParagraph"/>
        <w:widowControl w:val="0"/>
        <w:numPr>
          <w:ilvl w:val="1"/>
          <w:numId w:val="65"/>
        </w:numPr>
        <w:spacing w:before="120"/>
        <w:rPr>
          <w:sz w:val="28"/>
          <w:szCs w:val="28"/>
          <w:lang w:val="vi-VN"/>
        </w:rPr>
      </w:pPr>
      <w:proofErr w:type="spellStart"/>
      <w:r w:rsidRPr="00707FCD">
        <w:rPr>
          <w:sz w:val="28"/>
          <w:szCs w:val="28"/>
          <w:lang w:val="en-US"/>
        </w:rPr>
        <w:t>Danh</w:t>
      </w:r>
      <w:proofErr w:type="spellEnd"/>
      <w:r w:rsidRPr="00707FCD">
        <w:rPr>
          <w:sz w:val="28"/>
          <w:szCs w:val="28"/>
          <w:lang w:val="en-US"/>
        </w:rPr>
        <w:t xml:space="preserve"> </w:t>
      </w:r>
      <w:proofErr w:type="spellStart"/>
      <w:r w:rsidRPr="00707FCD">
        <w:rPr>
          <w:sz w:val="28"/>
          <w:szCs w:val="28"/>
          <w:lang w:val="en-US"/>
        </w:rPr>
        <w:t>sách</w:t>
      </w:r>
      <w:proofErr w:type="spellEnd"/>
      <w:r w:rsidRPr="00707FCD">
        <w:rPr>
          <w:sz w:val="28"/>
          <w:szCs w:val="28"/>
          <w:lang w:val="en-US"/>
        </w:rPr>
        <w:t xml:space="preserve"> </w:t>
      </w:r>
      <w:proofErr w:type="spellStart"/>
      <w:r w:rsidRPr="00707FCD">
        <w:rPr>
          <w:sz w:val="28"/>
          <w:szCs w:val="28"/>
          <w:lang w:val="en-US"/>
        </w:rPr>
        <w:t>c</w:t>
      </w:r>
      <w:r w:rsidR="005B666A" w:rsidRPr="00707FCD">
        <w:rPr>
          <w:sz w:val="28"/>
          <w:szCs w:val="28"/>
          <w:lang w:val="en-US"/>
        </w:rPr>
        <w:t>ác</w:t>
      </w:r>
      <w:proofErr w:type="spellEnd"/>
      <w:r w:rsidR="005B666A" w:rsidRPr="00707FCD">
        <w:rPr>
          <w:sz w:val="28"/>
          <w:szCs w:val="28"/>
          <w:lang w:val="en-US"/>
        </w:rPr>
        <w:t xml:space="preserve"> </w:t>
      </w:r>
      <w:proofErr w:type="spellStart"/>
      <w:r w:rsidR="005B666A" w:rsidRPr="00707FCD">
        <w:rPr>
          <w:sz w:val="28"/>
          <w:szCs w:val="28"/>
          <w:lang w:val="en-US"/>
        </w:rPr>
        <w:t>nguồn</w:t>
      </w:r>
      <w:proofErr w:type="spellEnd"/>
      <w:r w:rsidR="005B666A" w:rsidRPr="00707FCD">
        <w:rPr>
          <w:sz w:val="28"/>
          <w:szCs w:val="28"/>
          <w:lang w:val="en-US"/>
        </w:rPr>
        <w:t xml:space="preserve"> </w:t>
      </w:r>
      <w:proofErr w:type="spellStart"/>
      <w:r w:rsidR="005B666A" w:rsidRPr="00707FCD">
        <w:rPr>
          <w:sz w:val="28"/>
          <w:szCs w:val="28"/>
          <w:lang w:val="en-US"/>
        </w:rPr>
        <w:t>cung</w:t>
      </w:r>
      <w:proofErr w:type="spellEnd"/>
      <w:r w:rsidR="005B666A" w:rsidRPr="00707FCD">
        <w:rPr>
          <w:sz w:val="28"/>
          <w:szCs w:val="28"/>
          <w:lang w:val="en-US"/>
        </w:rPr>
        <w:t xml:space="preserve"> </w:t>
      </w:r>
      <w:proofErr w:type="spellStart"/>
      <w:r w:rsidR="005B666A" w:rsidRPr="00707FCD">
        <w:rPr>
          <w:sz w:val="28"/>
          <w:szCs w:val="28"/>
          <w:lang w:val="en-US"/>
        </w:rPr>
        <w:t>cấp</w:t>
      </w:r>
      <w:proofErr w:type="spellEnd"/>
      <w:r w:rsidR="005B666A" w:rsidRPr="00707FCD">
        <w:rPr>
          <w:sz w:val="28"/>
          <w:szCs w:val="28"/>
          <w:lang w:val="en-US"/>
        </w:rPr>
        <w:t xml:space="preserve"> </w:t>
      </w:r>
      <w:proofErr w:type="spellStart"/>
      <w:r w:rsidR="005B666A" w:rsidRPr="00707FCD">
        <w:rPr>
          <w:sz w:val="28"/>
          <w:szCs w:val="28"/>
          <w:lang w:val="en-US"/>
        </w:rPr>
        <w:t>đường</w:t>
      </w:r>
      <w:proofErr w:type="spellEnd"/>
      <w:r w:rsidR="005B666A" w:rsidRPr="00707FCD">
        <w:rPr>
          <w:sz w:val="28"/>
          <w:szCs w:val="28"/>
          <w:lang w:val="en-US"/>
        </w:rPr>
        <w:t xml:space="preserve"> </w:t>
      </w:r>
      <w:proofErr w:type="spellStart"/>
      <w:r w:rsidR="005B666A" w:rsidRPr="00707FCD">
        <w:rPr>
          <w:sz w:val="28"/>
          <w:szCs w:val="28"/>
          <w:lang w:val="en-US"/>
        </w:rPr>
        <w:t>nguyên</w:t>
      </w:r>
      <w:proofErr w:type="spellEnd"/>
      <w:r w:rsidR="005B666A" w:rsidRPr="00707FCD">
        <w:rPr>
          <w:sz w:val="28"/>
          <w:szCs w:val="28"/>
          <w:lang w:val="en-US"/>
        </w:rPr>
        <w:t xml:space="preserve"> </w:t>
      </w:r>
      <w:proofErr w:type="spellStart"/>
      <w:r w:rsidR="005B666A" w:rsidRPr="00707FCD">
        <w:rPr>
          <w:sz w:val="28"/>
          <w:szCs w:val="28"/>
          <w:lang w:val="en-US"/>
        </w:rPr>
        <w:t>liệu</w:t>
      </w:r>
      <w:proofErr w:type="spellEnd"/>
      <w:r w:rsidR="005B666A" w:rsidRPr="00707FCD">
        <w:rPr>
          <w:sz w:val="28"/>
          <w:szCs w:val="28"/>
          <w:lang w:val="en-US"/>
        </w:rPr>
        <w:t xml:space="preserve"> </w:t>
      </w:r>
      <w:proofErr w:type="spellStart"/>
      <w:r w:rsidR="005B666A" w:rsidRPr="00707FCD">
        <w:rPr>
          <w:sz w:val="28"/>
          <w:szCs w:val="28"/>
          <w:lang w:val="en-US"/>
        </w:rPr>
        <w:t>cho</w:t>
      </w:r>
      <w:proofErr w:type="spellEnd"/>
      <w:r w:rsidR="005B666A" w:rsidRPr="00707FCD">
        <w:rPr>
          <w:sz w:val="28"/>
          <w:szCs w:val="28"/>
          <w:lang w:val="en-US"/>
        </w:rPr>
        <w:t xml:space="preserve"> </w:t>
      </w:r>
      <w:proofErr w:type="spellStart"/>
      <w:r w:rsidR="005B666A" w:rsidRPr="00707FCD">
        <w:rPr>
          <w:sz w:val="28"/>
          <w:szCs w:val="28"/>
          <w:lang w:val="en-US"/>
        </w:rPr>
        <w:t>công</w:t>
      </w:r>
      <w:proofErr w:type="spellEnd"/>
      <w:r w:rsidR="005B666A" w:rsidRPr="00707FCD">
        <w:rPr>
          <w:sz w:val="28"/>
          <w:szCs w:val="28"/>
          <w:lang w:val="en-US"/>
        </w:rPr>
        <w:t xml:space="preserve"> ty: </w:t>
      </w:r>
      <w:proofErr w:type="spellStart"/>
      <w:r w:rsidR="005B666A" w:rsidRPr="00707FCD">
        <w:rPr>
          <w:sz w:val="28"/>
          <w:szCs w:val="28"/>
          <w:lang w:val="en-US"/>
        </w:rPr>
        <w:t>đường</w:t>
      </w:r>
      <w:proofErr w:type="spellEnd"/>
      <w:r w:rsidR="005B666A" w:rsidRPr="00707FCD">
        <w:rPr>
          <w:sz w:val="28"/>
          <w:szCs w:val="28"/>
          <w:lang w:val="en-US"/>
        </w:rPr>
        <w:t xml:space="preserve"> </w:t>
      </w:r>
      <w:proofErr w:type="spellStart"/>
      <w:r w:rsidR="005B666A" w:rsidRPr="00707FCD">
        <w:rPr>
          <w:sz w:val="28"/>
          <w:szCs w:val="28"/>
          <w:lang w:val="en-US"/>
        </w:rPr>
        <w:t>sản</w:t>
      </w:r>
      <w:proofErr w:type="spellEnd"/>
      <w:r w:rsidR="005B666A" w:rsidRPr="00707FCD">
        <w:rPr>
          <w:sz w:val="28"/>
          <w:szCs w:val="28"/>
          <w:lang w:val="en-US"/>
        </w:rPr>
        <w:t xml:space="preserve"> </w:t>
      </w:r>
      <w:proofErr w:type="spellStart"/>
      <w:r w:rsidR="005B666A" w:rsidRPr="00707FCD">
        <w:rPr>
          <w:sz w:val="28"/>
          <w:szCs w:val="28"/>
          <w:lang w:val="en-US"/>
        </w:rPr>
        <w:t>xuất</w:t>
      </w:r>
      <w:proofErr w:type="spellEnd"/>
      <w:r w:rsidR="005B666A" w:rsidRPr="00707FCD">
        <w:rPr>
          <w:sz w:val="28"/>
          <w:szCs w:val="28"/>
          <w:lang w:val="en-US"/>
        </w:rPr>
        <w:t xml:space="preserve"> </w:t>
      </w:r>
      <w:proofErr w:type="spellStart"/>
      <w:r w:rsidR="005B666A" w:rsidRPr="00707FCD">
        <w:rPr>
          <w:sz w:val="28"/>
          <w:szCs w:val="28"/>
          <w:lang w:val="en-US"/>
        </w:rPr>
        <w:t>trong</w:t>
      </w:r>
      <w:proofErr w:type="spellEnd"/>
      <w:r w:rsidR="005B666A" w:rsidRPr="00707FCD">
        <w:rPr>
          <w:sz w:val="28"/>
          <w:szCs w:val="28"/>
          <w:lang w:val="en-US"/>
        </w:rPr>
        <w:t xml:space="preserve"> </w:t>
      </w:r>
      <w:proofErr w:type="spellStart"/>
      <w:r w:rsidR="005B666A" w:rsidRPr="00707FCD">
        <w:rPr>
          <w:sz w:val="28"/>
          <w:szCs w:val="28"/>
          <w:lang w:val="en-US"/>
        </w:rPr>
        <w:t>nước</w:t>
      </w:r>
      <w:proofErr w:type="spellEnd"/>
      <w:r w:rsidR="005B666A" w:rsidRPr="00707FCD">
        <w:rPr>
          <w:sz w:val="28"/>
          <w:szCs w:val="28"/>
          <w:lang w:val="en-US"/>
        </w:rPr>
        <w:t xml:space="preserve">, </w:t>
      </w:r>
      <w:proofErr w:type="spellStart"/>
      <w:r w:rsidR="005B666A" w:rsidRPr="00707FCD">
        <w:rPr>
          <w:sz w:val="28"/>
          <w:szCs w:val="28"/>
          <w:lang w:val="en-US"/>
        </w:rPr>
        <w:t>đường</w:t>
      </w:r>
      <w:proofErr w:type="spellEnd"/>
      <w:r w:rsidR="005B666A" w:rsidRPr="00707FCD">
        <w:rPr>
          <w:sz w:val="28"/>
          <w:szCs w:val="28"/>
          <w:lang w:val="en-US"/>
        </w:rPr>
        <w:t xml:space="preserve"> </w:t>
      </w:r>
      <w:proofErr w:type="spellStart"/>
      <w:r w:rsidR="005B666A" w:rsidRPr="00707FCD">
        <w:rPr>
          <w:sz w:val="28"/>
          <w:szCs w:val="28"/>
          <w:lang w:val="en-US"/>
        </w:rPr>
        <w:t>nhập</w:t>
      </w:r>
      <w:proofErr w:type="spellEnd"/>
      <w:r w:rsidR="005B666A" w:rsidRPr="00707FCD">
        <w:rPr>
          <w:sz w:val="28"/>
          <w:szCs w:val="28"/>
          <w:lang w:val="en-US"/>
        </w:rPr>
        <w:t xml:space="preserve"> </w:t>
      </w:r>
      <w:proofErr w:type="spellStart"/>
      <w:r w:rsidR="005B666A" w:rsidRPr="00707FCD">
        <w:rPr>
          <w:sz w:val="28"/>
          <w:szCs w:val="28"/>
          <w:lang w:val="en-US"/>
        </w:rPr>
        <w:t>khẩu</w:t>
      </w:r>
      <w:proofErr w:type="spellEnd"/>
      <w:r w:rsidR="005B666A" w:rsidRPr="00707FCD">
        <w:rPr>
          <w:sz w:val="28"/>
          <w:szCs w:val="28"/>
          <w:lang w:val="en-US"/>
        </w:rPr>
        <w:t xml:space="preserve"> </w:t>
      </w:r>
      <w:proofErr w:type="spellStart"/>
      <w:r w:rsidR="005B666A" w:rsidRPr="00707FCD">
        <w:rPr>
          <w:sz w:val="28"/>
          <w:szCs w:val="28"/>
          <w:lang w:val="en-US"/>
        </w:rPr>
        <w:t>từ</w:t>
      </w:r>
      <w:proofErr w:type="spellEnd"/>
      <w:r w:rsidR="005B666A" w:rsidRPr="00707FCD">
        <w:rPr>
          <w:sz w:val="28"/>
          <w:szCs w:val="28"/>
          <w:lang w:val="en-US"/>
        </w:rPr>
        <w:t xml:space="preserve"> </w:t>
      </w:r>
      <w:proofErr w:type="spellStart"/>
      <w:r w:rsidR="005B666A" w:rsidRPr="00707FCD">
        <w:rPr>
          <w:sz w:val="28"/>
          <w:szCs w:val="28"/>
          <w:lang w:val="en-US"/>
        </w:rPr>
        <w:t>Thái</w:t>
      </w:r>
      <w:proofErr w:type="spellEnd"/>
      <w:r w:rsidR="005B666A" w:rsidRPr="00707FCD">
        <w:rPr>
          <w:sz w:val="28"/>
          <w:szCs w:val="28"/>
          <w:lang w:val="en-US"/>
        </w:rPr>
        <w:t xml:space="preserve"> Lan, </w:t>
      </w:r>
      <w:proofErr w:type="spellStart"/>
      <w:r w:rsidR="005B666A" w:rsidRPr="00707FCD">
        <w:rPr>
          <w:sz w:val="28"/>
          <w:szCs w:val="28"/>
          <w:lang w:val="en-US"/>
        </w:rPr>
        <w:t>đường</w:t>
      </w:r>
      <w:proofErr w:type="spellEnd"/>
      <w:r w:rsidR="005B666A" w:rsidRPr="00707FCD">
        <w:rPr>
          <w:sz w:val="28"/>
          <w:szCs w:val="28"/>
          <w:lang w:val="en-US"/>
        </w:rPr>
        <w:t xml:space="preserve"> </w:t>
      </w:r>
      <w:proofErr w:type="spellStart"/>
      <w:r w:rsidR="005B666A" w:rsidRPr="00707FCD">
        <w:rPr>
          <w:sz w:val="28"/>
          <w:szCs w:val="28"/>
          <w:lang w:val="en-US"/>
        </w:rPr>
        <w:t>nhập</w:t>
      </w:r>
      <w:proofErr w:type="spellEnd"/>
      <w:r w:rsidR="005B666A" w:rsidRPr="00707FCD">
        <w:rPr>
          <w:sz w:val="28"/>
          <w:szCs w:val="28"/>
          <w:lang w:val="en-US"/>
        </w:rPr>
        <w:t xml:space="preserve"> </w:t>
      </w:r>
      <w:proofErr w:type="spellStart"/>
      <w:r w:rsidR="005B666A" w:rsidRPr="00707FCD">
        <w:rPr>
          <w:sz w:val="28"/>
          <w:szCs w:val="28"/>
          <w:lang w:val="en-US"/>
        </w:rPr>
        <w:t>khẩu</w:t>
      </w:r>
      <w:proofErr w:type="spellEnd"/>
      <w:r w:rsidR="005B666A" w:rsidRPr="00707FCD">
        <w:rPr>
          <w:sz w:val="28"/>
          <w:szCs w:val="28"/>
          <w:lang w:val="en-US"/>
        </w:rPr>
        <w:t xml:space="preserve"> </w:t>
      </w:r>
      <w:proofErr w:type="spellStart"/>
      <w:r w:rsidR="005B666A" w:rsidRPr="00707FCD">
        <w:rPr>
          <w:sz w:val="28"/>
          <w:szCs w:val="28"/>
          <w:lang w:val="en-US"/>
        </w:rPr>
        <w:t>từ</w:t>
      </w:r>
      <w:proofErr w:type="spellEnd"/>
      <w:r w:rsidR="005B666A" w:rsidRPr="00707FCD">
        <w:rPr>
          <w:sz w:val="28"/>
          <w:szCs w:val="28"/>
          <w:lang w:val="en-US"/>
        </w:rPr>
        <w:t xml:space="preserve"> </w:t>
      </w:r>
      <w:proofErr w:type="spellStart"/>
      <w:r w:rsidR="005B666A" w:rsidRPr="00707FCD">
        <w:rPr>
          <w:sz w:val="28"/>
          <w:szCs w:val="28"/>
          <w:lang w:val="en-US"/>
        </w:rPr>
        <w:t>các</w:t>
      </w:r>
      <w:proofErr w:type="spellEnd"/>
      <w:r w:rsidR="005B666A" w:rsidRPr="00707FCD">
        <w:rPr>
          <w:sz w:val="28"/>
          <w:szCs w:val="28"/>
          <w:lang w:val="en-US"/>
        </w:rPr>
        <w:t xml:space="preserve"> </w:t>
      </w:r>
      <w:proofErr w:type="spellStart"/>
      <w:r w:rsidR="005B666A" w:rsidRPr="00707FCD">
        <w:rPr>
          <w:sz w:val="28"/>
          <w:szCs w:val="28"/>
          <w:lang w:val="en-US"/>
        </w:rPr>
        <w:t>nước</w:t>
      </w:r>
      <w:proofErr w:type="spellEnd"/>
      <w:r w:rsidR="005B666A" w:rsidRPr="00707FCD">
        <w:rPr>
          <w:sz w:val="28"/>
          <w:szCs w:val="28"/>
          <w:lang w:val="en-US"/>
        </w:rPr>
        <w:t xml:space="preserve"> ASEAN </w:t>
      </w:r>
      <w:proofErr w:type="spellStart"/>
      <w:r w:rsidR="005B666A" w:rsidRPr="00707FCD">
        <w:rPr>
          <w:sz w:val="28"/>
          <w:szCs w:val="28"/>
          <w:lang w:val="en-US"/>
        </w:rPr>
        <w:t>khác</w:t>
      </w:r>
      <w:proofErr w:type="spellEnd"/>
      <w:r w:rsidR="005B666A" w:rsidRPr="00707FCD">
        <w:rPr>
          <w:sz w:val="28"/>
          <w:szCs w:val="28"/>
          <w:lang w:val="en-US"/>
        </w:rPr>
        <w:t xml:space="preserve">, </w:t>
      </w:r>
      <w:proofErr w:type="spellStart"/>
      <w:r w:rsidR="005B666A" w:rsidRPr="00707FCD">
        <w:rPr>
          <w:sz w:val="28"/>
          <w:szCs w:val="28"/>
          <w:lang w:val="en-US"/>
        </w:rPr>
        <w:t>đường</w:t>
      </w:r>
      <w:proofErr w:type="spellEnd"/>
      <w:r w:rsidR="005B666A" w:rsidRPr="00707FCD">
        <w:rPr>
          <w:sz w:val="28"/>
          <w:szCs w:val="28"/>
          <w:lang w:val="en-US"/>
        </w:rPr>
        <w:t xml:space="preserve"> </w:t>
      </w:r>
      <w:proofErr w:type="spellStart"/>
      <w:r w:rsidR="005B666A" w:rsidRPr="00707FCD">
        <w:rPr>
          <w:sz w:val="28"/>
          <w:szCs w:val="28"/>
          <w:lang w:val="en-US"/>
        </w:rPr>
        <w:t>nhập</w:t>
      </w:r>
      <w:proofErr w:type="spellEnd"/>
      <w:r w:rsidR="005B666A" w:rsidRPr="00707FCD">
        <w:rPr>
          <w:sz w:val="28"/>
          <w:szCs w:val="28"/>
          <w:lang w:val="en-US"/>
        </w:rPr>
        <w:t xml:space="preserve"> </w:t>
      </w:r>
      <w:proofErr w:type="spellStart"/>
      <w:r w:rsidR="005B666A" w:rsidRPr="00707FCD">
        <w:rPr>
          <w:sz w:val="28"/>
          <w:szCs w:val="28"/>
          <w:lang w:val="en-US"/>
        </w:rPr>
        <w:t>khẩu</w:t>
      </w:r>
      <w:proofErr w:type="spellEnd"/>
      <w:r w:rsidR="005B666A" w:rsidRPr="00707FCD">
        <w:rPr>
          <w:sz w:val="28"/>
          <w:szCs w:val="28"/>
          <w:lang w:val="en-US"/>
        </w:rPr>
        <w:t xml:space="preserve"> </w:t>
      </w:r>
      <w:proofErr w:type="spellStart"/>
      <w:r w:rsidR="005B666A" w:rsidRPr="00707FCD">
        <w:rPr>
          <w:sz w:val="28"/>
          <w:szCs w:val="28"/>
          <w:lang w:val="en-US"/>
        </w:rPr>
        <w:t>từ</w:t>
      </w:r>
      <w:proofErr w:type="spellEnd"/>
      <w:r w:rsidR="005B666A" w:rsidRPr="00707FCD">
        <w:rPr>
          <w:sz w:val="28"/>
          <w:szCs w:val="28"/>
          <w:lang w:val="en-US"/>
        </w:rPr>
        <w:t xml:space="preserve"> </w:t>
      </w:r>
      <w:proofErr w:type="spellStart"/>
      <w:r w:rsidR="005B666A" w:rsidRPr="00707FCD">
        <w:rPr>
          <w:sz w:val="28"/>
          <w:szCs w:val="28"/>
          <w:lang w:val="en-US"/>
        </w:rPr>
        <w:t>các</w:t>
      </w:r>
      <w:proofErr w:type="spellEnd"/>
      <w:r w:rsidR="005B666A" w:rsidRPr="00707FCD">
        <w:rPr>
          <w:sz w:val="28"/>
          <w:szCs w:val="28"/>
          <w:lang w:val="en-US"/>
        </w:rPr>
        <w:t xml:space="preserve"> </w:t>
      </w:r>
      <w:proofErr w:type="spellStart"/>
      <w:r w:rsidR="005B666A" w:rsidRPr="00707FCD">
        <w:rPr>
          <w:sz w:val="28"/>
          <w:szCs w:val="28"/>
          <w:lang w:val="en-US"/>
        </w:rPr>
        <w:t>nước</w:t>
      </w:r>
      <w:proofErr w:type="spellEnd"/>
      <w:r w:rsidR="005B666A" w:rsidRPr="00707FCD">
        <w:rPr>
          <w:sz w:val="28"/>
          <w:szCs w:val="28"/>
          <w:lang w:val="en-US"/>
        </w:rPr>
        <w:t xml:space="preserve"> </w:t>
      </w:r>
      <w:proofErr w:type="spellStart"/>
      <w:r w:rsidR="005B666A" w:rsidRPr="00707FCD">
        <w:rPr>
          <w:sz w:val="28"/>
          <w:szCs w:val="28"/>
          <w:lang w:val="en-US"/>
        </w:rPr>
        <w:t>ngoài</w:t>
      </w:r>
      <w:proofErr w:type="spellEnd"/>
      <w:r w:rsidR="005B666A" w:rsidRPr="00707FCD">
        <w:rPr>
          <w:sz w:val="28"/>
          <w:szCs w:val="28"/>
          <w:lang w:val="en-US"/>
        </w:rPr>
        <w:t xml:space="preserve"> ASEAN</w:t>
      </w:r>
    </w:p>
    <w:p w14:paraId="31CCDA0B" w14:textId="12911D75" w:rsidR="005B666A" w:rsidRPr="00707FCD" w:rsidRDefault="005B666A" w:rsidP="005B666A">
      <w:pPr>
        <w:pStyle w:val="ListParagraph"/>
        <w:widowControl w:val="0"/>
        <w:numPr>
          <w:ilvl w:val="1"/>
          <w:numId w:val="65"/>
        </w:numPr>
        <w:spacing w:before="120"/>
        <w:rPr>
          <w:sz w:val="28"/>
          <w:szCs w:val="28"/>
          <w:lang w:val="vi-VN"/>
        </w:rPr>
      </w:pPr>
      <w:proofErr w:type="spellStart"/>
      <w:r w:rsidRPr="00707FCD">
        <w:rPr>
          <w:sz w:val="28"/>
          <w:szCs w:val="28"/>
          <w:lang w:val="en-US"/>
        </w:rPr>
        <w:t>Giải</w:t>
      </w:r>
      <w:proofErr w:type="spellEnd"/>
      <w:r w:rsidRPr="00707FCD">
        <w:rPr>
          <w:sz w:val="28"/>
          <w:szCs w:val="28"/>
          <w:lang w:val="en-US"/>
        </w:rPr>
        <w:t xml:space="preserve"> </w:t>
      </w:r>
      <w:proofErr w:type="spellStart"/>
      <w:r w:rsidRPr="00707FCD">
        <w:rPr>
          <w:sz w:val="28"/>
          <w:szCs w:val="28"/>
          <w:lang w:val="en-US"/>
        </w:rPr>
        <w:t>thích</w:t>
      </w:r>
      <w:proofErr w:type="spellEnd"/>
      <w:r w:rsidRPr="00707FCD">
        <w:rPr>
          <w:sz w:val="28"/>
          <w:szCs w:val="28"/>
          <w:lang w:val="en-US"/>
        </w:rPr>
        <w:t xml:space="preserve"> </w:t>
      </w:r>
      <w:proofErr w:type="spellStart"/>
      <w:r w:rsidRPr="00707FCD">
        <w:rPr>
          <w:sz w:val="28"/>
          <w:szCs w:val="28"/>
          <w:lang w:val="en-US"/>
        </w:rPr>
        <w:t>cách</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phân</w:t>
      </w:r>
      <w:proofErr w:type="spellEnd"/>
      <w:r w:rsidRPr="00707FCD">
        <w:rPr>
          <w:sz w:val="28"/>
          <w:szCs w:val="28"/>
          <w:lang w:val="en-US"/>
        </w:rPr>
        <w:t xml:space="preserve"> </w:t>
      </w:r>
      <w:proofErr w:type="spellStart"/>
      <w:r w:rsidRPr="00707FCD">
        <w:rPr>
          <w:sz w:val="28"/>
          <w:szCs w:val="28"/>
          <w:lang w:val="en-US"/>
        </w:rPr>
        <w:t>biệt</w:t>
      </w:r>
      <w:proofErr w:type="spellEnd"/>
      <w:r w:rsidR="002D50DA" w:rsidRPr="00707FCD">
        <w:rPr>
          <w:sz w:val="28"/>
          <w:szCs w:val="28"/>
          <w:lang w:val="en-US"/>
        </w:rPr>
        <w:t xml:space="preserve">, </w:t>
      </w:r>
      <w:proofErr w:type="spellStart"/>
      <w:r w:rsidR="002D50DA" w:rsidRPr="00707FCD">
        <w:rPr>
          <w:sz w:val="28"/>
          <w:szCs w:val="28"/>
          <w:lang w:val="en-US"/>
        </w:rPr>
        <w:t>theo</w:t>
      </w:r>
      <w:proofErr w:type="spellEnd"/>
      <w:r w:rsidR="002D50DA" w:rsidRPr="00707FCD">
        <w:rPr>
          <w:sz w:val="28"/>
          <w:szCs w:val="28"/>
          <w:lang w:val="en-US"/>
        </w:rPr>
        <w:t xml:space="preserve"> </w:t>
      </w:r>
      <w:proofErr w:type="spellStart"/>
      <w:r w:rsidR="002D50DA" w:rsidRPr="00707FCD">
        <w:rPr>
          <w:sz w:val="28"/>
          <w:szCs w:val="28"/>
          <w:lang w:val="en-US"/>
        </w:rPr>
        <w:t>dõi</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đường</w:t>
      </w:r>
      <w:proofErr w:type="spellEnd"/>
      <w:r w:rsidRPr="00707FCD">
        <w:rPr>
          <w:sz w:val="28"/>
          <w:szCs w:val="28"/>
          <w:lang w:val="en-US"/>
        </w:rPr>
        <w:t xml:space="preserve"> </w:t>
      </w:r>
      <w:proofErr w:type="spellStart"/>
      <w:r w:rsidRPr="00707FCD">
        <w:rPr>
          <w:sz w:val="28"/>
          <w:szCs w:val="28"/>
          <w:lang w:val="en-US"/>
        </w:rPr>
        <w:t>từ</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nguồn</w:t>
      </w:r>
      <w:proofErr w:type="spellEnd"/>
      <w:r w:rsidRPr="00707FCD">
        <w:rPr>
          <w:sz w:val="28"/>
          <w:szCs w:val="28"/>
          <w:lang w:val="en-US"/>
        </w:rPr>
        <w:t xml:space="preserve"> </w:t>
      </w:r>
      <w:proofErr w:type="spellStart"/>
      <w:r w:rsidRPr="00707FCD">
        <w:rPr>
          <w:sz w:val="28"/>
          <w:szCs w:val="28"/>
          <w:lang w:val="en-US"/>
        </w:rPr>
        <w:t>mua</w:t>
      </w:r>
      <w:proofErr w:type="spellEnd"/>
      <w:r w:rsidRPr="00707FCD">
        <w:rPr>
          <w:sz w:val="28"/>
          <w:szCs w:val="28"/>
          <w:lang w:val="en-US"/>
        </w:rPr>
        <w:t xml:space="preserve"> </w:t>
      </w:r>
      <w:proofErr w:type="spellStart"/>
      <w:r w:rsidRPr="00707FCD">
        <w:rPr>
          <w:sz w:val="28"/>
          <w:szCs w:val="28"/>
          <w:lang w:val="en-US"/>
        </w:rPr>
        <w:t>khác</w:t>
      </w:r>
      <w:proofErr w:type="spellEnd"/>
      <w:r w:rsidRPr="00707FCD">
        <w:rPr>
          <w:sz w:val="28"/>
          <w:szCs w:val="28"/>
          <w:lang w:val="en-US"/>
        </w:rPr>
        <w:t xml:space="preserve"> </w:t>
      </w:r>
      <w:proofErr w:type="spellStart"/>
      <w:r w:rsidRPr="00707FCD">
        <w:rPr>
          <w:sz w:val="28"/>
          <w:szCs w:val="28"/>
          <w:lang w:val="en-US"/>
        </w:rPr>
        <w:t>nhau</w:t>
      </w:r>
      <w:proofErr w:type="spellEnd"/>
      <w:r w:rsidR="002D50DA" w:rsidRPr="00707FCD">
        <w:rPr>
          <w:sz w:val="28"/>
          <w:szCs w:val="28"/>
          <w:lang w:val="en-US"/>
        </w:rPr>
        <w:t xml:space="preserve"> </w:t>
      </w:r>
      <w:proofErr w:type="spellStart"/>
      <w:r w:rsidR="00C77DF0" w:rsidRPr="00707FCD">
        <w:rPr>
          <w:sz w:val="28"/>
          <w:szCs w:val="28"/>
          <w:lang w:val="en-US"/>
        </w:rPr>
        <w:t>trong</w:t>
      </w:r>
      <w:proofErr w:type="spellEnd"/>
      <w:r w:rsidR="00C77DF0" w:rsidRPr="00707FCD">
        <w:rPr>
          <w:sz w:val="28"/>
          <w:szCs w:val="28"/>
          <w:lang w:val="en-US"/>
        </w:rPr>
        <w:t xml:space="preserve"> </w:t>
      </w:r>
      <w:proofErr w:type="spellStart"/>
      <w:r w:rsidR="00C77DF0" w:rsidRPr="00707FCD">
        <w:rPr>
          <w:sz w:val="28"/>
          <w:szCs w:val="28"/>
          <w:lang w:val="en-US"/>
        </w:rPr>
        <w:t>toàn</w:t>
      </w:r>
      <w:proofErr w:type="spellEnd"/>
      <w:r w:rsidR="00C77DF0" w:rsidRPr="00707FCD">
        <w:rPr>
          <w:sz w:val="28"/>
          <w:szCs w:val="28"/>
          <w:lang w:val="en-US"/>
        </w:rPr>
        <w:t xml:space="preserve"> </w:t>
      </w:r>
      <w:proofErr w:type="spellStart"/>
      <w:r w:rsidR="00C77DF0" w:rsidRPr="00707FCD">
        <w:rPr>
          <w:sz w:val="28"/>
          <w:szCs w:val="28"/>
          <w:lang w:val="en-US"/>
        </w:rPr>
        <w:t>bộ</w:t>
      </w:r>
      <w:proofErr w:type="spellEnd"/>
      <w:r w:rsidR="00C77DF0" w:rsidRPr="00707FCD">
        <w:rPr>
          <w:sz w:val="28"/>
          <w:szCs w:val="28"/>
          <w:lang w:val="en-US"/>
        </w:rPr>
        <w:t xml:space="preserve"> </w:t>
      </w:r>
      <w:proofErr w:type="spellStart"/>
      <w:r w:rsidR="00C77DF0" w:rsidRPr="00707FCD">
        <w:rPr>
          <w:sz w:val="28"/>
          <w:szCs w:val="28"/>
          <w:lang w:val="en-US"/>
        </w:rPr>
        <w:t>quá</w:t>
      </w:r>
      <w:proofErr w:type="spellEnd"/>
      <w:r w:rsidR="00C77DF0" w:rsidRPr="00707FCD">
        <w:rPr>
          <w:sz w:val="28"/>
          <w:szCs w:val="28"/>
          <w:lang w:val="en-US"/>
        </w:rPr>
        <w:t xml:space="preserve"> </w:t>
      </w:r>
      <w:proofErr w:type="spellStart"/>
      <w:r w:rsidR="00C77DF0" w:rsidRPr="00707FCD">
        <w:rPr>
          <w:sz w:val="28"/>
          <w:szCs w:val="28"/>
          <w:lang w:val="en-US"/>
        </w:rPr>
        <w:t>trình</w:t>
      </w:r>
      <w:proofErr w:type="spellEnd"/>
      <w:r w:rsidR="00C77DF0" w:rsidRPr="00707FCD">
        <w:rPr>
          <w:sz w:val="28"/>
          <w:szCs w:val="28"/>
          <w:lang w:val="en-US"/>
        </w:rPr>
        <w:t xml:space="preserve"> </w:t>
      </w:r>
      <w:proofErr w:type="spellStart"/>
      <w:r w:rsidR="00C77DF0" w:rsidRPr="00707FCD">
        <w:rPr>
          <w:sz w:val="28"/>
          <w:szCs w:val="28"/>
          <w:lang w:val="en-US"/>
        </w:rPr>
        <w:t>sản</w:t>
      </w:r>
      <w:proofErr w:type="spellEnd"/>
      <w:r w:rsidR="00C77DF0" w:rsidRPr="00707FCD">
        <w:rPr>
          <w:sz w:val="28"/>
          <w:szCs w:val="28"/>
          <w:lang w:val="en-US"/>
        </w:rPr>
        <w:t xml:space="preserve"> </w:t>
      </w:r>
      <w:proofErr w:type="spellStart"/>
      <w:r w:rsidR="00C77DF0" w:rsidRPr="00707FCD">
        <w:rPr>
          <w:sz w:val="28"/>
          <w:szCs w:val="28"/>
          <w:lang w:val="en-US"/>
        </w:rPr>
        <w:t>xuất</w:t>
      </w:r>
      <w:proofErr w:type="spellEnd"/>
      <w:r w:rsidR="00C77DF0" w:rsidRPr="00707FCD">
        <w:rPr>
          <w:sz w:val="28"/>
          <w:szCs w:val="28"/>
          <w:lang w:val="en-US"/>
        </w:rPr>
        <w:t xml:space="preserve">, </w:t>
      </w:r>
      <w:proofErr w:type="spellStart"/>
      <w:r w:rsidR="009238D7" w:rsidRPr="00707FCD">
        <w:rPr>
          <w:sz w:val="28"/>
          <w:szCs w:val="28"/>
          <w:lang w:val="en-US"/>
        </w:rPr>
        <w:t>bán</w:t>
      </w:r>
      <w:proofErr w:type="spellEnd"/>
      <w:r w:rsidR="009238D7" w:rsidRPr="00707FCD">
        <w:rPr>
          <w:sz w:val="28"/>
          <w:szCs w:val="28"/>
          <w:lang w:val="en-US"/>
        </w:rPr>
        <w:t xml:space="preserve"> </w:t>
      </w:r>
      <w:proofErr w:type="spellStart"/>
      <w:r w:rsidR="009238D7" w:rsidRPr="00707FCD">
        <w:rPr>
          <w:sz w:val="28"/>
          <w:szCs w:val="28"/>
          <w:lang w:val="en-US"/>
        </w:rPr>
        <w:t>hàng</w:t>
      </w:r>
      <w:proofErr w:type="spellEnd"/>
      <w:r w:rsidR="00C77DF0" w:rsidRPr="00707FCD">
        <w:rPr>
          <w:sz w:val="28"/>
          <w:szCs w:val="28"/>
          <w:lang w:val="en-US"/>
        </w:rPr>
        <w:t xml:space="preserve"> </w:t>
      </w:r>
      <w:proofErr w:type="spellStart"/>
      <w:r w:rsidR="002D50DA" w:rsidRPr="00707FCD">
        <w:rPr>
          <w:sz w:val="28"/>
          <w:szCs w:val="28"/>
          <w:lang w:val="en-US"/>
        </w:rPr>
        <w:t>và</w:t>
      </w:r>
      <w:proofErr w:type="spellEnd"/>
      <w:r w:rsidR="002D50DA" w:rsidRPr="00707FCD">
        <w:rPr>
          <w:sz w:val="28"/>
          <w:szCs w:val="28"/>
          <w:lang w:val="en-US"/>
        </w:rPr>
        <w:t xml:space="preserve"> </w:t>
      </w:r>
      <w:proofErr w:type="spellStart"/>
      <w:r w:rsidR="002D50DA" w:rsidRPr="00707FCD">
        <w:rPr>
          <w:sz w:val="28"/>
          <w:szCs w:val="28"/>
          <w:lang w:val="en-US"/>
        </w:rPr>
        <w:t>cung</w:t>
      </w:r>
      <w:proofErr w:type="spellEnd"/>
      <w:r w:rsidR="002D50DA" w:rsidRPr="00707FCD">
        <w:rPr>
          <w:sz w:val="28"/>
          <w:szCs w:val="28"/>
          <w:lang w:val="en-US"/>
        </w:rPr>
        <w:t xml:space="preserve"> </w:t>
      </w:r>
      <w:proofErr w:type="spellStart"/>
      <w:r w:rsidR="002D50DA" w:rsidRPr="00707FCD">
        <w:rPr>
          <w:sz w:val="28"/>
          <w:szCs w:val="28"/>
          <w:lang w:val="en-US"/>
        </w:rPr>
        <w:t>cấp</w:t>
      </w:r>
      <w:proofErr w:type="spellEnd"/>
      <w:r w:rsidR="002D50DA" w:rsidRPr="00707FCD">
        <w:rPr>
          <w:sz w:val="28"/>
          <w:szCs w:val="28"/>
          <w:lang w:val="en-US"/>
        </w:rPr>
        <w:t xml:space="preserve"> </w:t>
      </w:r>
      <w:proofErr w:type="spellStart"/>
      <w:r w:rsidR="002D50DA" w:rsidRPr="00707FCD">
        <w:rPr>
          <w:sz w:val="28"/>
          <w:szCs w:val="28"/>
          <w:lang w:val="en-US"/>
        </w:rPr>
        <w:t>các</w:t>
      </w:r>
      <w:proofErr w:type="spellEnd"/>
      <w:r w:rsidR="002D50DA" w:rsidRPr="00707FCD">
        <w:rPr>
          <w:sz w:val="28"/>
          <w:szCs w:val="28"/>
          <w:lang w:val="en-US"/>
        </w:rPr>
        <w:t xml:space="preserve"> </w:t>
      </w:r>
      <w:proofErr w:type="spellStart"/>
      <w:r w:rsidR="002D50DA" w:rsidRPr="00707FCD">
        <w:rPr>
          <w:sz w:val="28"/>
          <w:szCs w:val="28"/>
          <w:lang w:val="en-US"/>
        </w:rPr>
        <w:t>tài</w:t>
      </w:r>
      <w:proofErr w:type="spellEnd"/>
      <w:r w:rsidR="002D50DA" w:rsidRPr="00707FCD">
        <w:rPr>
          <w:sz w:val="28"/>
          <w:szCs w:val="28"/>
          <w:lang w:val="en-US"/>
        </w:rPr>
        <w:t xml:space="preserve"> </w:t>
      </w:r>
      <w:proofErr w:type="spellStart"/>
      <w:r w:rsidR="002D50DA" w:rsidRPr="00707FCD">
        <w:rPr>
          <w:sz w:val="28"/>
          <w:szCs w:val="28"/>
          <w:lang w:val="en-US"/>
        </w:rPr>
        <w:t>liệu</w:t>
      </w:r>
      <w:proofErr w:type="spellEnd"/>
      <w:r w:rsidR="002D50DA" w:rsidRPr="00707FCD">
        <w:rPr>
          <w:sz w:val="28"/>
          <w:szCs w:val="28"/>
          <w:lang w:val="en-US"/>
        </w:rPr>
        <w:t xml:space="preserve"> </w:t>
      </w:r>
      <w:proofErr w:type="spellStart"/>
      <w:r w:rsidR="002D50DA" w:rsidRPr="00707FCD">
        <w:rPr>
          <w:sz w:val="28"/>
          <w:szCs w:val="28"/>
          <w:lang w:val="en-US"/>
        </w:rPr>
        <w:t>dẫn</w:t>
      </w:r>
      <w:proofErr w:type="spellEnd"/>
      <w:r w:rsidR="002D50DA" w:rsidRPr="00707FCD">
        <w:rPr>
          <w:sz w:val="28"/>
          <w:szCs w:val="28"/>
          <w:lang w:val="en-US"/>
        </w:rPr>
        <w:t xml:space="preserve"> </w:t>
      </w:r>
      <w:proofErr w:type="spellStart"/>
      <w:r w:rsidR="002D50DA" w:rsidRPr="00707FCD">
        <w:rPr>
          <w:sz w:val="28"/>
          <w:szCs w:val="28"/>
          <w:lang w:val="en-US"/>
        </w:rPr>
        <w:t>chiếu</w:t>
      </w:r>
      <w:proofErr w:type="spellEnd"/>
      <w:r w:rsidR="002D50DA" w:rsidRPr="00707FCD">
        <w:rPr>
          <w:sz w:val="28"/>
          <w:szCs w:val="28"/>
          <w:lang w:val="en-US"/>
        </w:rPr>
        <w:t xml:space="preserve"> </w:t>
      </w:r>
      <w:proofErr w:type="spellStart"/>
      <w:r w:rsidR="002D50DA" w:rsidRPr="00707FCD">
        <w:rPr>
          <w:sz w:val="28"/>
          <w:szCs w:val="28"/>
          <w:lang w:val="en-US"/>
        </w:rPr>
        <w:t>cần</w:t>
      </w:r>
      <w:proofErr w:type="spellEnd"/>
      <w:r w:rsidR="002D50DA" w:rsidRPr="00707FCD">
        <w:rPr>
          <w:sz w:val="28"/>
          <w:szCs w:val="28"/>
          <w:lang w:val="en-US"/>
        </w:rPr>
        <w:t xml:space="preserve"> </w:t>
      </w:r>
      <w:proofErr w:type="spellStart"/>
      <w:r w:rsidR="002D50DA" w:rsidRPr="00707FCD">
        <w:rPr>
          <w:sz w:val="28"/>
          <w:szCs w:val="28"/>
          <w:lang w:val="en-US"/>
        </w:rPr>
        <w:t>thiết</w:t>
      </w:r>
      <w:proofErr w:type="spellEnd"/>
      <w:r w:rsidR="002D50DA" w:rsidRPr="00707FCD">
        <w:rPr>
          <w:sz w:val="28"/>
          <w:szCs w:val="28"/>
          <w:lang w:val="en-US"/>
        </w:rPr>
        <w:t xml:space="preserve"> </w:t>
      </w:r>
      <w:proofErr w:type="spellStart"/>
      <w:r w:rsidR="002D50DA" w:rsidRPr="00707FCD">
        <w:rPr>
          <w:sz w:val="28"/>
          <w:szCs w:val="28"/>
          <w:lang w:val="en-US"/>
        </w:rPr>
        <w:t>để</w:t>
      </w:r>
      <w:proofErr w:type="spellEnd"/>
      <w:r w:rsidR="002D50DA" w:rsidRPr="00707FCD">
        <w:rPr>
          <w:sz w:val="28"/>
          <w:szCs w:val="28"/>
          <w:lang w:val="en-US"/>
        </w:rPr>
        <w:t xml:space="preserve"> </w:t>
      </w:r>
      <w:proofErr w:type="spellStart"/>
      <w:r w:rsidR="002D50DA" w:rsidRPr="00707FCD">
        <w:rPr>
          <w:sz w:val="28"/>
          <w:szCs w:val="28"/>
          <w:lang w:val="en-US"/>
        </w:rPr>
        <w:t>làm</w:t>
      </w:r>
      <w:proofErr w:type="spellEnd"/>
      <w:r w:rsidR="002D50DA" w:rsidRPr="00707FCD">
        <w:rPr>
          <w:sz w:val="28"/>
          <w:szCs w:val="28"/>
          <w:lang w:val="en-US"/>
        </w:rPr>
        <w:t xml:space="preserve"> </w:t>
      </w:r>
      <w:proofErr w:type="spellStart"/>
      <w:r w:rsidR="002D50DA" w:rsidRPr="00707FCD">
        <w:rPr>
          <w:sz w:val="28"/>
          <w:szCs w:val="28"/>
          <w:lang w:val="en-US"/>
        </w:rPr>
        <w:t>rõ</w:t>
      </w:r>
      <w:proofErr w:type="spellEnd"/>
      <w:r w:rsidR="002D50DA" w:rsidRPr="00707FCD">
        <w:rPr>
          <w:sz w:val="28"/>
          <w:szCs w:val="28"/>
          <w:lang w:val="en-US"/>
        </w:rPr>
        <w:t xml:space="preserve"> </w:t>
      </w:r>
      <w:proofErr w:type="spellStart"/>
      <w:r w:rsidR="002D50DA" w:rsidRPr="00707FCD">
        <w:rPr>
          <w:sz w:val="28"/>
          <w:szCs w:val="28"/>
          <w:lang w:val="en-US"/>
        </w:rPr>
        <w:t>cho</w:t>
      </w:r>
      <w:proofErr w:type="spellEnd"/>
      <w:r w:rsidR="002D50DA" w:rsidRPr="00707FCD">
        <w:rPr>
          <w:sz w:val="28"/>
          <w:szCs w:val="28"/>
          <w:lang w:val="en-US"/>
        </w:rPr>
        <w:t xml:space="preserve"> </w:t>
      </w:r>
      <w:proofErr w:type="spellStart"/>
      <w:r w:rsidR="002D50DA" w:rsidRPr="00707FCD">
        <w:rPr>
          <w:sz w:val="28"/>
          <w:szCs w:val="28"/>
          <w:lang w:val="en-US"/>
        </w:rPr>
        <w:t>giải</w:t>
      </w:r>
      <w:proofErr w:type="spellEnd"/>
      <w:r w:rsidR="002D50DA" w:rsidRPr="00707FCD">
        <w:rPr>
          <w:sz w:val="28"/>
          <w:szCs w:val="28"/>
          <w:lang w:val="en-US"/>
        </w:rPr>
        <w:t xml:space="preserve"> </w:t>
      </w:r>
      <w:proofErr w:type="spellStart"/>
      <w:r w:rsidR="002D50DA" w:rsidRPr="00707FCD">
        <w:rPr>
          <w:sz w:val="28"/>
          <w:szCs w:val="28"/>
          <w:lang w:val="en-US"/>
        </w:rPr>
        <w:t>thích</w:t>
      </w:r>
      <w:proofErr w:type="spellEnd"/>
      <w:r w:rsidR="002D50DA" w:rsidRPr="00707FCD">
        <w:rPr>
          <w:sz w:val="28"/>
          <w:szCs w:val="28"/>
          <w:lang w:val="en-US"/>
        </w:rPr>
        <w:t xml:space="preserve"> </w:t>
      </w:r>
      <w:proofErr w:type="spellStart"/>
      <w:r w:rsidR="002D50DA" w:rsidRPr="00707FCD">
        <w:rPr>
          <w:sz w:val="28"/>
          <w:szCs w:val="28"/>
          <w:lang w:val="en-US"/>
        </w:rPr>
        <w:t>này</w:t>
      </w:r>
      <w:proofErr w:type="spellEnd"/>
      <w:r w:rsidR="002D50DA" w:rsidRPr="00707FCD">
        <w:rPr>
          <w:sz w:val="28"/>
          <w:szCs w:val="28"/>
          <w:lang w:val="en-US"/>
        </w:rPr>
        <w:t xml:space="preserve"> (</w:t>
      </w:r>
      <w:proofErr w:type="spellStart"/>
      <w:r w:rsidR="002D50DA" w:rsidRPr="00707FCD">
        <w:rPr>
          <w:sz w:val="28"/>
          <w:szCs w:val="28"/>
          <w:lang w:val="en-US"/>
        </w:rPr>
        <w:t>ví</w:t>
      </w:r>
      <w:proofErr w:type="spellEnd"/>
      <w:r w:rsidR="002D50DA" w:rsidRPr="00707FCD">
        <w:rPr>
          <w:sz w:val="28"/>
          <w:szCs w:val="28"/>
          <w:lang w:val="en-US"/>
        </w:rPr>
        <w:t xml:space="preserve"> </w:t>
      </w:r>
      <w:proofErr w:type="spellStart"/>
      <w:r w:rsidR="002D50DA" w:rsidRPr="00707FCD">
        <w:rPr>
          <w:sz w:val="28"/>
          <w:szCs w:val="28"/>
          <w:lang w:val="en-US"/>
        </w:rPr>
        <w:t>dụ</w:t>
      </w:r>
      <w:proofErr w:type="spellEnd"/>
      <w:r w:rsidR="002D50DA" w:rsidRPr="00707FCD">
        <w:rPr>
          <w:sz w:val="28"/>
          <w:szCs w:val="28"/>
          <w:lang w:val="en-US"/>
        </w:rPr>
        <w:t xml:space="preserve">: </w:t>
      </w:r>
      <w:proofErr w:type="spellStart"/>
      <w:r w:rsidR="002D50DA" w:rsidRPr="00707FCD">
        <w:rPr>
          <w:sz w:val="28"/>
          <w:szCs w:val="28"/>
          <w:lang w:val="en-US"/>
        </w:rPr>
        <w:t>mã</w:t>
      </w:r>
      <w:proofErr w:type="spellEnd"/>
      <w:r w:rsidR="002D50DA" w:rsidRPr="00707FCD">
        <w:rPr>
          <w:sz w:val="28"/>
          <w:szCs w:val="28"/>
          <w:lang w:val="en-US"/>
        </w:rPr>
        <w:t xml:space="preserve"> </w:t>
      </w:r>
      <w:proofErr w:type="spellStart"/>
      <w:r w:rsidR="002D50DA" w:rsidRPr="00707FCD">
        <w:rPr>
          <w:sz w:val="28"/>
          <w:szCs w:val="28"/>
          <w:lang w:val="en-US"/>
        </w:rPr>
        <w:t>quản</w:t>
      </w:r>
      <w:proofErr w:type="spellEnd"/>
      <w:r w:rsidR="002D50DA" w:rsidRPr="00707FCD">
        <w:rPr>
          <w:sz w:val="28"/>
          <w:szCs w:val="28"/>
          <w:lang w:val="en-US"/>
        </w:rPr>
        <w:t xml:space="preserve"> </w:t>
      </w:r>
      <w:proofErr w:type="spellStart"/>
      <w:r w:rsidR="002D50DA" w:rsidRPr="00707FCD">
        <w:rPr>
          <w:sz w:val="28"/>
          <w:szCs w:val="28"/>
          <w:lang w:val="en-US"/>
        </w:rPr>
        <w:t>lý</w:t>
      </w:r>
      <w:proofErr w:type="spellEnd"/>
      <w:r w:rsidR="002D50DA" w:rsidRPr="00707FCD">
        <w:rPr>
          <w:sz w:val="28"/>
          <w:szCs w:val="28"/>
          <w:lang w:val="en-US"/>
        </w:rPr>
        <w:t xml:space="preserve"> </w:t>
      </w:r>
      <w:proofErr w:type="spellStart"/>
      <w:r w:rsidR="002D50DA" w:rsidRPr="00707FCD">
        <w:rPr>
          <w:sz w:val="28"/>
          <w:szCs w:val="28"/>
          <w:lang w:val="en-US"/>
        </w:rPr>
        <w:t>nguyên</w:t>
      </w:r>
      <w:proofErr w:type="spellEnd"/>
      <w:r w:rsidR="002D50DA" w:rsidRPr="00707FCD">
        <w:rPr>
          <w:sz w:val="28"/>
          <w:szCs w:val="28"/>
          <w:lang w:val="en-US"/>
        </w:rPr>
        <w:t xml:space="preserve"> </w:t>
      </w:r>
      <w:proofErr w:type="spellStart"/>
      <w:r w:rsidR="002D50DA" w:rsidRPr="00707FCD">
        <w:rPr>
          <w:sz w:val="28"/>
          <w:szCs w:val="28"/>
          <w:lang w:val="en-US"/>
        </w:rPr>
        <w:t>liệu</w:t>
      </w:r>
      <w:proofErr w:type="spellEnd"/>
      <w:r w:rsidR="00415B87" w:rsidRPr="00707FCD">
        <w:rPr>
          <w:sz w:val="28"/>
          <w:szCs w:val="28"/>
          <w:lang w:val="en-US"/>
        </w:rPr>
        <w:t>,</w:t>
      </w:r>
      <w:r w:rsidR="001E6488" w:rsidRPr="00707FCD">
        <w:rPr>
          <w:sz w:val="28"/>
          <w:szCs w:val="28"/>
          <w:lang w:val="en-US"/>
        </w:rPr>
        <w:t xml:space="preserve"> v.v.)</w:t>
      </w:r>
    </w:p>
    <w:p w14:paraId="736018E6" w14:textId="77777777" w:rsidR="009238D7" w:rsidRPr="00707FCD" w:rsidRDefault="005B666A" w:rsidP="004F4F83">
      <w:pPr>
        <w:pStyle w:val="ListParagraph"/>
        <w:widowControl w:val="0"/>
        <w:numPr>
          <w:ilvl w:val="1"/>
          <w:numId w:val="65"/>
        </w:numPr>
        <w:spacing w:before="120" w:after="0"/>
        <w:rPr>
          <w:sz w:val="28"/>
          <w:szCs w:val="28"/>
          <w:lang w:val="vi-VN"/>
        </w:rPr>
      </w:pPr>
      <w:proofErr w:type="spellStart"/>
      <w:r w:rsidRPr="00707FCD">
        <w:rPr>
          <w:sz w:val="28"/>
          <w:szCs w:val="28"/>
          <w:lang w:val="en-US"/>
        </w:rPr>
        <w:t>Giải</w:t>
      </w:r>
      <w:proofErr w:type="spellEnd"/>
      <w:r w:rsidRPr="00707FCD">
        <w:rPr>
          <w:sz w:val="28"/>
          <w:szCs w:val="28"/>
          <w:lang w:val="en-US"/>
        </w:rPr>
        <w:t xml:space="preserve"> </w:t>
      </w:r>
      <w:proofErr w:type="spellStart"/>
      <w:r w:rsidRPr="00707FCD">
        <w:rPr>
          <w:sz w:val="28"/>
          <w:szCs w:val="28"/>
          <w:lang w:val="en-US"/>
        </w:rPr>
        <w:t>thích</w:t>
      </w:r>
      <w:proofErr w:type="spellEnd"/>
      <w:r w:rsidRPr="00707FCD">
        <w:rPr>
          <w:sz w:val="28"/>
          <w:szCs w:val="28"/>
          <w:lang w:val="en-US"/>
        </w:rPr>
        <w:t xml:space="preserve"> </w:t>
      </w:r>
      <w:proofErr w:type="spellStart"/>
      <w:r w:rsidR="002D50DA" w:rsidRPr="00707FCD">
        <w:rPr>
          <w:sz w:val="28"/>
          <w:szCs w:val="28"/>
          <w:lang w:val="en-US"/>
        </w:rPr>
        <w:t>phương</w:t>
      </w:r>
      <w:proofErr w:type="spellEnd"/>
      <w:r w:rsidR="002D50DA" w:rsidRPr="00707FCD">
        <w:rPr>
          <w:sz w:val="28"/>
          <w:szCs w:val="28"/>
          <w:lang w:val="en-US"/>
        </w:rPr>
        <w:t xml:space="preserve"> </w:t>
      </w:r>
      <w:proofErr w:type="spellStart"/>
      <w:r w:rsidR="002D50DA" w:rsidRPr="00707FCD">
        <w:rPr>
          <w:sz w:val="28"/>
          <w:szCs w:val="28"/>
          <w:lang w:val="en-US"/>
        </w:rPr>
        <w:t>pháp</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002D50DA" w:rsidRPr="00707FCD">
        <w:rPr>
          <w:sz w:val="28"/>
          <w:szCs w:val="28"/>
          <w:lang w:val="en-US"/>
        </w:rPr>
        <w:t>theo</w:t>
      </w:r>
      <w:proofErr w:type="spellEnd"/>
      <w:r w:rsidR="002D50DA" w:rsidRPr="00707FCD">
        <w:rPr>
          <w:sz w:val="28"/>
          <w:szCs w:val="28"/>
          <w:lang w:val="en-US"/>
        </w:rPr>
        <w:t xml:space="preserve"> </w:t>
      </w:r>
      <w:proofErr w:type="spellStart"/>
      <w:r w:rsidR="002D50DA" w:rsidRPr="00707FCD">
        <w:rPr>
          <w:sz w:val="28"/>
          <w:szCs w:val="28"/>
          <w:lang w:val="en-US"/>
        </w:rPr>
        <w:t>dõi</w:t>
      </w:r>
      <w:proofErr w:type="spellEnd"/>
      <w:r w:rsidR="002D50DA" w:rsidRPr="00707FCD">
        <w:rPr>
          <w:sz w:val="28"/>
          <w:szCs w:val="28"/>
          <w:lang w:val="en-US"/>
        </w:rPr>
        <w:t xml:space="preserve"> </w:t>
      </w:r>
      <w:proofErr w:type="spellStart"/>
      <w:r w:rsidR="00545FCE" w:rsidRPr="00707FCD">
        <w:rPr>
          <w:sz w:val="28"/>
          <w:szCs w:val="28"/>
          <w:lang w:val="en-US"/>
        </w:rPr>
        <w:t>và</w:t>
      </w:r>
      <w:proofErr w:type="spellEnd"/>
      <w:r w:rsidR="00545FCE" w:rsidRPr="00707FCD">
        <w:rPr>
          <w:sz w:val="28"/>
          <w:szCs w:val="28"/>
          <w:lang w:val="en-US"/>
        </w:rPr>
        <w:t xml:space="preserve"> </w:t>
      </w:r>
      <w:proofErr w:type="spellStart"/>
      <w:r w:rsidR="00545FCE" w:rsidRPr="00707FCD">
        <w:rPr>
          <w:sz w:val="28"/>
          <w:szCs w:val="28"/>
          <w:lang w:val="en-US"/>
        </w:rPr>
        <w:t>phân</w:t>
      </w:r>
      <w:proofErr w:type="spellEnd"/>
      <w:r w:rsidR="00545FCE" w:rsidRPr="00707FCD">
        <w:rPr>
          <w:sz w:val="28"/>
          <w:szCs w:val="28"/>
          <w:lang w:val="en-US"/>
        </w:rPr>
        <w:t xml:space="preserve"> </w:t>
      </w:r>
      <w:proofErr w:type="spellStart"/>
      <w:r w:rsidR="00545FCE" w:rsidRPr="00707FCD">
        <w:rPr>
          <w:sz w:val="28"/>
          <w:szCs w:val="28"/>
          <w:lang w:val="en-US"/>
        </w:rPr>
        <w:t>biệt</w:t>
      </w:r>
      <w:proofErr w:type="spellEnd"/>
      <w:r w:rsidR="00545FCE" w:rsidRPr="00707FCD">
        <w:rPr>
          <w:sz w:val="28"/>
          <w:szCs w:val="28"/>
          <w:lang w:val="en-US"/>
        </w:rPr>
        <w:t xml:space="preserve"> </w:t>
      </w:r>
      <w:proofErr w:type="spellStart"/>
      <w:r w:rsidR="00545FCE" w:rsidRPr="00707FCD">
        <w:rPr>
          <w:sz w:val="28"/>
          <w:szCs w:val="28"/>
          <w:lang w:val="en-US"/>
        </w:rPr>
        <w:t>sản</w:t>
      </w:r>
      <w:proofErr w:type="spellEnd"/>
      <w:r w:rsidR="00545FCE" w:rsidRPr="00707FCD">
        <w:rPr>
          <w:sz w:val="28"/>
          <w:szCs w:val="28"/>
          <w:lang w:val="en-US"/>
        </w:rPr>
        <w:t xml:space="preserve"> </w:t>
      </w:r>
      <w:proofErr w:type="spellStart"/>
      <w:r w:rsidR="00545FCE" w:rsidRPr="00707FCD">
        <w:rPr>
          <w:sz w:val="28"/>
          <w:szCs w:val="28"/>
          <w:lang w:val="en-US"/>
        </w:rPr>
        <w:t>phẩm</w:t>
      </w:r>
      <w:proofErr w:type="spellEnd"/>
      <w:r w:rsidRPr="00707FCD">
        <w:rPr>
          <w:sz w:val="28"/>
          <w:szCs w:val="28"/>
          <w:lang w:val="en-US"/>
        </w:rPr>
        <w:t xml:space="preserve"> </w:t>
      </w:r>
      <w:proofErr w:type="spellStart"/>
      <w:r w:rsidRPr="00707FCD">
        <w:rPr>
          <w:sz w:val="28"/>
          <w:szCs w:val="28"/>
          <w:lang w:val="en-US"/>
        </w:rPr>
        <w:t>đường</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00545FCE" w:rsidRPr="00707FCD">
        <w:rPr>
          <w:sz w:val="28"/>
          <w:szCs w:val="28"/>
          <w:lang w:val="en-US"/>
        </w:rPr>
        <w:t xml:space="preserve"> </w:t>
      </w:r>
      <w:proofErr w:type="spellStart"/>
      <w:r w:rsidR="00545FCE" w:rsidRPr="00707FCD">
        <w:rPr>
          <w:sz w:val="28"/>
          <w:szCs w:val="28"/>
          <w:lang w:val="en-US"/>
        </w:rPr>
        <w:t>mua</w:t>
      </w:r>
      <w:proofErr w:type="spellEnd"/>
      <w:r w:rsidR="00545FCE" w:rsidRPr="00707FCD">
        <w:rPr>
          <w:sz w:val="28"/>
          <w:szCs w:val="28"/>
          <w:lang w:val="en-US"/>
        </w:rPr>
        <w:t xml:space="preserve"> </w:t>
      </w:r>
      <w:proofErr w:type="spellStart"/>
      <w:r w:rsidR="00545FCE" w:rsidRPr="00707FCD">
        <w:rPr>
          <w:sz w:val="28"/>
          <w:szCs w:val="28"/>
          <w:lang w:val="en-US"/>
        </w:rPr>
        <w:t>ngoài</w:t>
      </w:r>
      <w:proofErr w:type="spellEnd"/>
      <w:r w:rsidR="00C77DF0" w:rsidRPr="00707FCD">
        <w:rPr>
          <w:sz w:val="28"/>
          <w:szCs w:val="28"/>
          <w:lang w:val="en-US"/>
        </w:rPr>
        <w:t xml:space="preserve">, </w:t>
      </w:r>
      <w:proofErr w:type="spellStart"/>
      <w:r w:rsidR="00C77DF0" w:rsidRPr="00707FCD">
        <w:rPr>
          <w:sz w:val="28"/>
          <w:szCs w:val="28"/>
          <w:lang w:val="en-US"/>
        </w:rPr>
        <w:t>nhập</w:t>
      </w:r>
      <w:proofErr w:type="spellEnd"/>
      <w:r w:rsidR="00C77DF0" w:rsidRPr="00707FCD">
        <w:rPr>
          <w:sz w:val="28"/>
          <w:szCs w:val="28"/>
          <w:lang w:val="en-US"/>
        </w:rPr>
        <w:t xml:space="preserve"> </w:t>
      </w:r>
      <w:proofErr w:type="spellStart"/>
      <w:r w:rsidR="00C77DF0" w:rsidRPr="00707FCD">
        <w:rPr>
          <w:sz w:val="28"/>
          <w:szCs w:val="28"/>
          <w:lang w:val="en-US"/>
        </w:rPr>
        <w:t>khẩu</w:t>
      </w:r>
      <w:proofErr w:type="spellEnd"/>
      <w:r w:rsidRPr="00707FCD">
        <w:rPr>
          <w:sz w:val="28"/>
          <w:szCs w:val="28"/>
          <w:lang w:val="en-US"/>
        </w:rPr>
        <w:t xml:space="preserve"> </w:t>
      </w:r>
      <w:proofErr w:type="spellStart"/>
      <w:r w:rsidR="00545FCE"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phẩm</w:t>
      </w:r>
      <w:proofErr w:type="spellEnd"/>
      <w:r w:rsidRPr="00707FCD">
        <w:rPr>
          <w:sz w:val="28"/>
          <w:szCs w:val="28"/>
          <w:lang w:val="en-US"/>
        </w:rPr>
        <w:t xml:space="preserve"> </w:t>
      </w:r>
      <w:proofErr w:type="spellStart"/>
      <w:r w:rsidRPr="00707FCD">
        <w:rPr>
          <w:sz w:val="28"/>
          <w:szCs w:val="28"/>
          <w:lang w:val="en-US"/>
        </w:rPr>
        <w:t>đường</w:t>
      </w:r>
      <w:proofErr w:type="spellEnd"/>
      <w:r w:rsidR="00545FCE" w:rsidRPr="00707FCD">
        <w:rPr>
          <w:sz w:val="28"/>
          <w:szCs w:val="28"/>
          <w:lang w:val="en-US"/>
        </w:rPr>
        <w:t xml:space="preserve"> </w:t>
      </w:r>
      <w:proofErr w:type="spellStart"/>
      <w:r w:rsidR="00545FCE" w:rsidRPr="00707FCD">
        <w:rPr>
          <w:sz w:val="28"/>
          <w:szCs w:val="28"/>
          <w:lang w:val="en-US"/>
        </w:rPr>
        <w:t>nguyên</w:t>
      </w:r>
      <w:proofErr w:type="spellEnd"/>
      <w:r w:rsidR="00545FCE" w:rsidRPr="00707FCD">
        <w:rPr>
          <w:sz w:val="28"/>
          <w:szCs w:val="28"/>
          <w:lang w:val="en-US"/>
        </w:rPr>
        <w:t xml:space="preserve"> </w:t>
      </w:r>
      <w:proofErr w:type="spellStart"/>
      <w:r w:rsidR="00545FCE" w:rsidRPr="00707FCD">
        <w:rPr>
          <w:sz w:val="28"/>
          <w:szCs w:val="28"/>
          <w:lang w:val="en-US"/>
        </w:rPr>
        <w:t>liệu</w:t>
      </w:r>
      <w:proofErr w:type="spellEnd"/>
      <w:r w:rsidRPr="00707FCD">
        <w:rPr>
          <w:sz w:val="28"/>
          <w:szCs w:val="28"/>
          <w:lang w:val="en-US"/>
        </w:rPr>
        <w:t xml:space="preserve"> do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ra</w:t>
      </w:r>
      <w:r w:rsidR="00545FCE" w:rsidRPr="00707FCD">
        <w:rPr>
          <w:sz w:val="28"/>
          <w:szCs w:val="28"/>
          <w:lang w:val="en-US"/>
        </w:rPr>
        <w:t xml:space="preserve"> </w:t>
      </w:r>
      <w:proofErr w:type="spellStart"/>
      <w:r w:rsidR="00545FCE" w:rsidRPr="00707FCD">
        <w:rPr>
          <w:sz w:val="28"/>
          <w:szCs w:val="28"/>
          <w:lang w:val="en-US"/>
        </w:rPr>
        <w:t>và</w:t>
      </w:r>
      <w:proofErr w:type="spellEnd"/>
      <w:r w:rsidR="00545FCE" w:rsidRPr="00707FCD">
        <w:rPr>
          <w:sz w:val="28"/>
          <w:szCs w:val="28"/>
          <w:lang w:val="en-US"/>
        </w:rPr>
        <w:t xml:space="preserve"> </w:t>
      </w:r>
      <w:proofErr w:type="spellStart"/>
      <w:r w:rsidR="00545FCE" w:rsidRPr="00707FCD">
        <w:rPr>
          <w:sz w:val="28"/>
          <w:szCs w:val="28"/>
          <w:lang w:val="en-US"/>
        </w:rPr>
        <w:t>cung</w:t>
      </w:r>
      <w:proofErr w:type="spellEnd"/>
      <w:r w:rsidR="00545FCE" w:rsidRPr="00707FCD">
        <w:rPr>
          <w:sz w:val="28"/>
          <w:szCs w:val="28"/>
          <w:lang w:val="en-US"/>
        </w:rPr>
        <w:t xml:space="preserve"> </w:t>
      </w:r>
      <w:proofErr w:type="spellStart"/>
      <w:r w:rsidR="00545FCE" w:rsidRPr="00707FCD">
        <w:rPr>
          <w:sz w:val="28"/>
          <w:szCs w:val="28"/>
          <w:lang w:val="en-US"/>
        </w:rPr>
        <w:t>cấp</w:t>
      </w:r>
      <w:proofErr w:type="spellEnd"/>
      <w:r w:rsidR="00545FCE" w:rsidRPr="00707FCD">
        <w:rPr>
          <w:sz w:val="28"/>
          <w:szCs w:val="28"/>
          <w:lang w:val="en-US"/>
        </w:rPr>
        <w:t xml:space="preserve"> </w:t>
      </w:r>
      <w:proofErr w:type="spellStart"/>
      <w:r w:rsidR="00545FCE" w:rsidRPr="00707FCD">
        <w:rPr>
          <w:sz w:val="28"/>
          <w:szCs w:val="28"/>
          <w:lang w:val="en-US"/>
        </w:rPr>
        <w:t>các</w:t>
      </w:r>
      <w:proofErr w:type="spellEnd"/>
      <w:r w:rsidR="00545FCE" w:rsidRPr="00707FCD">
        <w:rPr>
          <w:sz w:val="28"/>
          <w:szCs w:val="28"/>
          <w:lang w:val="en-US"/>
        </w:rPr>
        <w:t xml:space="preserve"> </w:t>
      </w:r>
      <w:proofErr w:type="spellStart"/>
      <w:r w:rsidR="00545FCE" w:rsidRPr="00707FCD">
        <w:rPr>
          <w:sz w:val="28"/>
          <w:szCs w:val="28"/>
          <w:lang w:val="en-US"/>
        </w:rPr>
        <w:t>tài</w:t>
      </w:r>
      <w:proofErr w:type="spellEnd"/>
      <w:r w:rsidR="00545FCE" w:rsidRPr="00707FCD">
        <w:rPr>
          <w:sz w:val="28"/>
          <w:szCs w:val="28"/>
          <w:lang w:val="en-US"/>
        </w:rPr>
        <w:t xml:space="preserve"> </w:t>
      </w:r>
      <w:proofErr w:type="spellStart"/>
      <w:r w:rsidR="00545FCE" w:rsidRPr="00707FCD">
        <w:rPr>
          <w:sz w:val="28"/>
          <w:szCs w:val="28"/>
          <w:lang w:val="en-US"/>
        </w:rPr>
        <w:t>liệu</w:t>
      </w:r>
      <w:proofErr w:type="spellEnd"/>
      <w:r w:rsidR="00545FCE" w:rsidRPr="00707FCD">
        <w:rPr>
          <w:sz w:val="28"/>
          <w:szCs w:val="28"/>
          <w:lang w:val="en-US"/>
        </w:rPr>
        <w:t xml:space="preserve"> </w:t>
      </w:r>
      <w:proofErr w:type="spellStart"/>
      <w:r w:rsidR="00545FCE" w:rsidRPr="00707FCD">
        <w:rPr>
          <w:sz w:val="28"/>
          <w:szCs w:val="28"/>
          <w:lang w:val="en-US"/>
        </w:rPr>
        <w:t>dẫn</w:t>
      </w:r>
      <w:proofErr w:type="spellEnd"/>
      <w:r w:rsidR="00545FCE" w:rsidRPr="00707FCD">
        <w:rPr>
          <w:sz w:val="28"/>
          <w:szCs w:val="28"/>
          <w:lang w:val="en-US"/>
        </w:rPr>
        <w:t xml:space="preserve"> </w:t>
      </w:r>
      <w:proofErr w:type="spellStart"/>
      <w:r w:rsidR="00545FCE" w:rsidRPr="00707FCD">
        <w:rPr>
          <w:sz w:val="28"/>
          <w:szCs w:val="28"/>
          <w:lang w:val="en-US"/>
        </w:rPr>
        <w:t>chiếu</w:t>
      </w:r>
      <w:proofErr w:type="spellEnd"/>
      <w:r w:rsidR="00545FCE" w:rsidRPr="00707FCD">
        <w:rPr>
          <w:sz w:val="28"/>
          <w:szCs w:val="28"/>
          <w:lang w:val="en-US"/>
        </w:rPr>
        <w:t xml:space="preserve"> </w:t>
      </w:r>
      <w:proofErr w:type="spellStart"/>
      <w:r w:rsidR="00545FCE" w:rsidRPr="00707FCD">
        <w:rPr>
          <w:sz w:val="28"/>
          <w:szCs w:val="28"/>
          <w:lang w:val="en-US"/>
        </w:rPr>
        <w:t>cần</w:t>
      </w:r>
      <w:proofErr w:type="spellEnd"/>
      <w:r w:rsidR="00545FCE" w:rsidRPr="00707FCD">
        <w:rPr>
          <w:sz w:val="28"/>
          <w:szCs w:val="28"/>
          <w:lang w:val="en-US"/>
        </w:rPr>
        <w:t xml:space="preserve"> </w:t>
      </w:r>
      <w:proofErr w:type="spellStart"/>
      <w:r w:rsidR="00545FCE" w:rsidRPr="00707FCD">
        <w:rPr>
          <w:sz w:val="28"/>
          <w:szCs w:val="28"/>
          <w:lang w:val="en-US"/>
        </w:rPr>
        <w:t>thiết</w:t>
      </w:r>
      <w:proofErr w:type="spellEnd"/>
      <w:r w:rsidR="00545FCE" w:rsidRPr="00707FCD">
        <w:rPr>
          <w:sz w:val="28"/>
          <w:szCs w:val="28"/>
          <w:lang w:val="en-US"/>
        </w:rPr>
        <w:t xml:space="preserve"> </w:t>
      </w:r>
      <w:proofErr w:type="spellStart"/>
      <w:r w:rsidR="00545FCE" w:rsidRPr="00707FCD">
        <w:rPr>
          <w:sz w:val="28"/>
          <w:szCs w:val="28"/>
          <w:lang w:val="en-US"/>
        </w:rPr>
        <w:t>để</w:t>
      </w:r>
      <w:proofErr w:type="spellEnd"/>
      <w:r w:rsidR="00545FCE" w:rsidRPr="00707FCD">
        <w:rPr>
          <w:sz w:val="28"/>
          <w:szCs w:val="28"/>
          <w:lang w:val="en-US"/>
        </w:rPr>
        <w:t xml:space="preserve"> </w:t>
      </w:r>
      <w:proofErr w:type="spellStart"/>
      <w:r w:rsidR="00545FCE" w:rsidRPr="00707FCD">
        <w:rPr>
          <w:sz w:val="28"/>
          <w:szCs w:val="28"/>
          <w:lang w:val="en-US"/>
        </w:rPr>
        <w:t>làm</w:t>
      </w:r>
      <w:proofErr w:type="spellEnd"/>
      <w:r w:rsidR="00545FCE" w:rsidRPr="00707FCD">
        <w:rPr>
          <w:sz w:val="28"/>
          <w:szCs w:val="28"/>
          <w:lang w:val="en-US"/>
        </w:rPr>
        <w:t xml:space="preserve"> </w:t>
      </w:r>
      <w:proofErr w:type="spellStart"/>
      <w:r w:rsidR="00545FCE" w:rsidRPr="00707FCD">
        <w:rPr>
          <w:sz w:val="28"/>
          <w:szCs w:val="28"/>
          <w:lang w:val="en-US"/>
        </w:rPr>
        <w:t>rõ</w:t>
      </w:r>
      <w:proofErr w:type="spellEnd"/>
      <w:r w:rsidR="00545FCE" w:rsidRPr="00707FCD">
        <w:rPr>
          <w:sz w:val="28"/>
          <w:szCs w:val="28"/>
          <w:lang w:val="en-US"/>
        </w:rPr>
        <w:t xml:space="preserve"> </w:t>
      </w:r>
      <w:proofErr w:type="spellStart"/>
      <w:r w:rsidR="00545FCE" w:rsidRPr="00707FCD">
        <w:rPr>
          <w:sz w:val="28"/>
          <w:szCs w:val="28"/>
          <w:lang w:val="en-US"/>
        </w:rPr>
        <w:t>cho</w:t>
      </w:r>
      <w:proofErr w:type="spellEnd"/>
      <w:r w:rsidR="00545FCE" w:rsidRPr="00707FCD">
        <w:rPr>
          <w:sz w:val="28"/>
          <w:szCs w:val="28"/>
          <w:lang w:val="en-US"/>
        </w:rPr>
        <w:t xml:space="preserve"> </w:t>
      </w:r>
      <w:proofErr w:type="spellStart"/>
      <w:r w:rsidR="00545FCE" w:rsidRPr="00707FCD">
        <w:rPr>
          <w:sz w:val="28"/>
          <w:szCs w:val="28"/>
          <w:lang w:val="en-US"/>
        </w:rPr>
        <w:t>giải</w:t>
      </w:r>
      <w:proofErr w:type="spellEnd"/>
      <w:r w:rsidR="00545FCE" w:rsidRPr="00707FCD">
        <w:rPr>
          <w:sz w:val="28"/>
          <w:szCs w:val="28"/>
          <w:lang w:val="en-US"/>
        </w:rPr>
        <w:t xml:space="preserve"> </w:t>
      </w:r>
      <w:proofErr w:type="spellStart"/>
      <w:r w:rsidR="00545FCE" w:rsidRPr="00707FCD">
        <w:rPr>
          <w:sz w:val="28"/>
          <w:szCs w:val="28"/>
          <w:lang w:val="en-US"/>
        </w:rPr>
        <w:t>thích</w:t>
      </w:r>
      <w:proofErr w:type="spellEnd"/>
      <w:r w:rsidR="00545FCE" w:rsidRPr="00707FCD">
        <w:rPr>
          <w:sz w:val="28"/>
          <w:szCs w:val="28"/>
          <w:lang w:val="en-US"/>
        </w:rPr>
        <w:t xml:space="preserve"> </w:t>
      </w:r>
      <w:proofErr w:type="spellStart"/>
      <w:r w:rsidR="00545FCE" w:rsidRPr="00707FCD">
        <w:rPr>
          <w:sz w:val="28"/>
          <w:szCs w:val="28"/>
          <w:lang w:val="en-US"/>
        </w:rPr>
        <w:t>này</w:t>
      </w:r>
      <w:proofErr w:type="spellEnd"/>
      <w:r w:rsidR="00545FCE" w:rsidRPr="00707FCD">
        <w:rPr>
          <w:sz w:val="28"/>
          <w:szCs w:val="28"/>
          <w:lang w:val="en-US"/>
        </w:rPr>
        <w:t>.</w:t>
      </w:r>
    </w:p>
    <w:p w14:paraId="53E6C06D" w14:textId="0967EF9D" w:rsidR="008D2A2B" w:rsidRPr="00707FCD" w:rsidRDefault="008D2A2B" w:rsidP="00313427">
      <w:pPr>
        <w:widowControl w:val="0"/>
        <w:spacing w:before="120" w:after="0"/>
        <w:ind w:left="1428"/>
        <w:rPr>
          <w:sz w:val="28"/>
          <w:szCs w:val="28"/>
          <w:lang w:val="vi-VN"/>
        </w:rPr>
      </w:pPr>
      <w:r w:rsidRPr="00707FCD">
        <w:rPr>
          <w:sz w:val="28"/>
          <w:szCs w:val="28"/>
          <w:lang w:val="vi-VN"/>
        </w:rPr>
        <w:br w:type="page"/>
      </w:r>
    </w:p>
    <w:p w14:paraId="668EA9F7" w14:textId="77777777" w:rsidR="007A180E" w:rsidRPr="00707FCD" w:rsidRDefault="007A180E" w:rsidP="00AF3510">
      <w:pPr>
        <w:pStyle w:val="Text2"/>
        <w:tabs>
          <w:tab w:val="clear" w:pos="2161"/>
        </w:tabs>
        <w:spacing w:before="120"/>
        <w:ind w:left="0" w:firstLine="720"/>
        <w:rPr>
          <w:sz w:val="28"/>
          <w:szCs w:val="28"/>
          <w:lang w:val="vi-VN"/>
        </w:rPr>
      </w:pPr>
    </w:p>
    <w:p w14:paraId="087F8CE0" w14:textId="6423B9AA" w:rsidR="008D2A2B" w:rsidRPr="00707FCD" w:rsidRDefault="008D2A2B" w:rsidP="008D2A2B">
      <w:pPr>
        <w:pStyle w:val="Heading1"/>
        <w:framePr w:wrap="around" w:y="1"/>
        <w:rPr>
          <w:lang w:val="en-US"/>
        </w:rPr>
      </w:pPr>
      <w:bookmarkStart w:id="5" w:name="_Toc85812550"/>
      <w:r w:rsidRPr="00707FCD">
        <w:t xml:space="preserve">MỤC </w:t>
      </w:r>
      <w:r w:rsidR="00D05664" w:rsidRPr="00707FCD">
        <w:rPr>
          <w:lang w:val="en-US"/>
        </w:rPr>
        <w:t>C</w:t>
      </w:r>
      <w:r w:rsidRPr="00707FCD">
        <w:t xml:space="preserve"> </w:t>
      </w:r>
      <w:r w:rsidR="003D3A09" w:rsidRPr="00707FCD">
        <w:rPr>
          <w:lang w:val="en-US"/>
        </w:rPr>
        <w:t>-</w:t>
      </w:r>
      <w:r w:rsidRPr="00707FCD">
        <w:t xml:space="preserve"> </w:t>
      </w:r>
      <w:r w:rsidR="00D05664" w:rsidRPr="00707FCD">
        <w:rPr>
          <w:lang w:val="en-US"/>
        </w:rPr>
        <w:t>THÔNG TIN VỀ HOẠT ĐỘNG</w:t>
      </w:r>
      <w:bookmarkEnd w:id="5"/>
    </w:p>
    <w:p w14:paraId="7BA22ECB" w14:textId="767E0FEC" w:rsidR="008D2A2B" w:rsidRPr="00707FCD" w:rsidRDefault="008D2A2B" w:rsidP="00AF3510">
      <w:pPr>
        <w:widowControl w:val="0"/>
        <w:tabs>
          <w:tab w:val="left" w:pos="1560"/>
        </w:tabs>
        <w:spacing w:after="0"/>
        <w:rPr>
          <w:sz w:val="26"/>
          <w:szCs w:val="26"/>
          <w:lang w:val="vi-VN"/>
        </w:rPr>
      </w:pPr>
    </w:p>
    <w:p w14:paraId="3CE5EEF0" w14:textId="3F6720C8" w:rsidR="008D2A2B" w:rsidRPr="00707FCD" w:rsidRDefault="008D2A2B" w:rsidP="008D2A2B">
      <w:pPr>
        <w:pStyle w:val="Text2"/>
        <w:tabs>
          <w:tab w:val="clear" w:pos="2161"/>
        </w:tabs>
        <w:spacing w:before="120"/>
        <w:ind w:left="0" w:firstLine="720"/>
        <w:rPr>
          <w:sz w:val="28"/>
          <w:szCs w:val="28"/>
          <w:lang w:val="vi-VN"/>
        </w:rPr>
      </w:pPr>
      <w:r w:rsidRPr="00707FCD">
        <w:rPr>
          <w:sz w:val="28"/>
          <w:szCs w:val="28"/>
          <w:lang w:val="vi-VN"/>
        </w:rPr>
        <w:t>Công ty phải trả lời càng đầy đủ đối với từng câu hỏi dưới đây. Trong trường hợp yêu cầu giải thích, đề nghị giải thích càng dễ hiểu càng tốt.</w:t>
      </w:r>
    </w:p>
    <w:p w14:paraId="1839FFC4" w14:textId="23D1CAA0" w:rsidR="00D05664" w:rsidRPr="00707FCD" w:rsidRDefault="00D05664" w:rsidP="00D05664">
      <w:pPr>
        <w:widowControl w:val="0"/>
        <w:spacing w:before="120"/>
        <w:ind w:left="567" w:hanging="578"/>
        <w:rPr>
          <w:b/>
          <w:sz w:val="28"/>
          <w:szCs w:val="28"/>
          <w:u w:val="single"/>
          <w:lang w:val="vi-VN"/>
        </w:rPr>
      </w:pPr>
      <w:r w:rsidRPr="00707FCD">
        <w:rPr>
          <w:b/>
          <w:sz w:val="28"/>
          <w:szCs w:val="28"/>
          <w:lang w:val="vi-VN"/>
        </w:rPr>
        <w:t xml:space="preserve">C - </w:t>
      </w:r>
      <w:r w:rsidR="0024216A" w:rsidRPr="00707FCD">
        <w:rPr>
          <w:b/>
          <w:sz w:val="28"/>
          <w:szCs w:val="28"/>
          <w:lang w:val="en-US"/>
        </w:rPr>
        <w:t>1</w:t>
      </w:r>
      <w:r w:rsidR="0024216A" w:rsidRPr="00707FCD">
        <w:rPr>
          <w:b/>
          <w:sz w:val="28"/>
          <w:szCs w:val="28"/>
          <w:lang w:val="vi-VN"/>
        </w:rPr>
        <w:t xml:space="preserve"> </w:t>
      </w:r>
      <w:r w:rsidRPr="00707FCD">
        <w:rPr>
          <w:b/>
          <w:sz w:val="28"/>
          <w:szCs w:val="28"/>
          <w:lang w:val="vi-VN"/>
        </w:rPr>
        <w:tab/>
      </w:r>
      <w:r w:rsidRPr="00707FCD">
        <w:rPr>
          <w:b/>
          <w:sz w:val="28"/>
          <w:szCs w:val="28"/>
          <w:u w:val="single"/>
          <w:lang w:val="vi-VN"/>
        </w:rPr>
        <w:t>Kết quả hoạt động kinh doanh</w:t>
      </w:r>
    </w:p>
    <w:p w14:paraId="14401DBD" w14:textId="5D66189E" w:rsidR="00D05664" w:rsidRPr="00707FCD" w:rsidRDefault="00D05664" w:rsidP="00D05664">
      <w:pPr>
        <w:pStyle w:val="Text2"/>
        <w:tabs>
          <w:tab w:val="clear" w:pos="2161"/>
        </w:tabs>
        <w:spacing w:before="120"/>
        <w:ind w:left="0" w:firstLine="720"/>
        <w:rPr>
          <w:sz w:val="28"/>
          <w:szCs w:val="28"/>
          <w:lang w:val="vi-VN"/>
        </w:rPr>
      </w:pPr>
      <w:r w:rsidRPr="00707FCD">
        <w:rPr>
          <w:sz w:val="28"/>
          <w:szCs w:val="28"/>
          <w:lang w:val="vi-VN"/>
        </w:rPr>
        <w:t xml:space="preserve">Đề nghị cung cấp thông tin thể hiện </w:t>
      </w:r>
      <w:r w:rsidR="007127E5" w:rsidRPr="00707FCD">
        <w:rPr>
          <w:sz w:val="28"/>
          <w:szCs w:val="28"/>
          <w:lang w:val="en-US"/>
        </w:rPr>
        <w:t>k</w:t>
      </w:r>
      <w:r w:rsidR="007127E5" w:rsidRPr="00707FCD">
        <w:rPr>
          <w:sz w:val="28"/>
          <w:szCs w:val="28"/>
          <w:lang w:val="vi-VN"/>
        </w:rPr>
        <w:t xml:space="preserve">ết </w:t>
      </w:r>
      <w:r w:rsidRPr="00707FCD">
        <w:rPr>
          <w:sz w:val="28"/>
          <w:szCs w:val="28"/>
          <w:lang w:val="vi-VN"/>
        </w:rPr>
        <w:t>quả hoạt động kinh doanh của Công ty</w:t>
      </w:r>
      <w:r w:rsidRPr="00707FCD">
        <w:rPr>
          <w:rStyle w:val="FootnoteReference"/>
          <w:sz w:val="28"/>
          <w:szCs w:val="28"/>
          <w:vertAlign w:val="superscript"/>
          <w:lang w:val="vi-VN"/>
        </w:rPr>
        <w:footnoteReference w:id="4"/>
      </w:r>
      <w:r w:rsidRPr="00707FCD">
        <w:rPr>
          <w:sz w:val="28"/>
          <w:szCs w:val="28"/>
          <w:lang w:val="vi-VN"/>
        </w:rPr>
        <w:t xml:space="preserve"> theo </w:t>
      </w:r>
      <w:r w:rsidRPr="00707FCD">
        <w:rPr>
          <w:b/>
          <w:sz w:val="28"/>
          <w:szCs w:val="28"/>
          <w:lang w:val="vi-VN"/>
        </w:rPr>
        <w:t>Bảng C-</w:t>
      </w:r>
      <w:r w:rsidR="0024216A" w:rsidRPr="00707FCD">
        <w:rPr>
          <w:b/>
          <w:sz w:val="28"/>
          <w:szCs w:val="28"/>
          <w:lang w:val="en-US"/>
        </w:rPr>
        <w:t>1</w:t>
      </w:r>
      <w:r w:rsidR="0024216A" w:rsidRPr="00707FCD">
        <w:rPr>
          <w:b/>
          <w:sz w:val="28"/>
          <w:szCs w:val="28"/>
          <w:lang w:val="vi-VN"/>
        </w:rPr>
        <w:t xml:space="preserve"> </w:t>
      </w:r>
      <w:r w:rsidRPr="00707FCD">
        <w:rPr>
          <w:sz w:val="28"/>
          <w:szCs w:val="28"/>
          <w:lang w:val="vi-VN"/>
        </w:rPr>
        <w:t>tại Phụ lục gửi kèm. Đề nghị giải thích chi tiết về cách phân bổ chi phí cho Hàng hóa bị điều tra.</w:t>
      </w:r>
    </w:p>
    <w:p w14:paraId="04371433" w14:textId="756FD7BB" w:rsidR="0024216A" w:rsidRPr="00707FCD" w:rsidRDefault="0024216A" w:rsidP="0024216A">
      <w:pPr>
        <w:widowControl w:val="0"/>
        <w:spacing w:before="120"/>
        <w:ind w:left="567" w:hanging="578"/>
        <w:rPr>
          <w:b/>
          <w:sz w:val="28"/>
          <w:szCs w:val="28"/>
          <w:u w:val="single"/>
          <w:lang w:val="en-US"/>
        </w:rPr>
      </w:pPr>
      <w:r w:rsidRPr="00707FCD">
        <w:rPr>
          <w:b/>
          <w:sz w:val="28"/>
          <w:szCs w:val="28"/>
          <w:lang w:val="en-US"/>
        </w:rPr>
        <w:t>C-</w:t>
      </w:r>
      <w:r w:rsidR="00545FCE" w:rsidRPr="00707FCD">
        <w:rPr>
          <w:b/>
          <w:sz w:val="28"/>
          <w:szCs w:val="28"/>
          <w:lang w:val="en-US"/>
        </w:rPr>
        <w:t>2</w:t>
      </w:r>
      <w:r w:rsidRPr="00707FCD">
        <w:rPr>
          <w:b/>
          <w:sz w:val="28"/>
          <w:szCs w:val="28"/>
          <w:lang w:val="en-US"/>
        </w:rPr>
        <w:t xml:space="preserve">  </w:t>
      </w:r>
      <w:r w:rsidRPr="00707FCD">
        <w:rPr>
          <w:b/>
          <w:sz w:val="28"/>
          <w:szCs w:val="28"/>
          <w:u w:val="single"/>
          <w:lang w:val="en-US"/>
        </w:rPr>
        <w:t xml:space="preserve"> </w:t>
      </w:r>
      <w:r w:rsidRPr="00707FCD">
        <w:rPr>
          <w:b/>
          <w:sz w:val="28"/>
          <w:szCs w:val="28"/>
          <w:u w:val="single"/>
          <w:lang w:val="vi-VN"/>
        </w:rPr>
        <w:t>Doanh thu</w:t>
      </w:r>
      <w:r w:rsidRPr="00707FCD">
        <w:rPr>
          <w:b/>
          <w:sz w:val="28"/>
          <w:szCs w:val="28"/>
          <w:u w:val="single"/>
          <w:lang w:val="en-US"/>
        </w:rPr>
        <w:t xml:space="preserve"> </w:t>
      </w:r>
      <w:proofErr w:type="spellStart"/>
      <w:r w:rsidRPr="00707FCD">
        <w:rPr>
          <w:b/>
          <w:sz w:val="28"/>
          <w:szCs w:val="28"/>
          <w:u w:val="single"/>
          <w:lang w:val="en-US"/>
        </w:rPr>
        <w:t>và</w:t>
      </w:r>
      <w:proofErr w:type="spellEnd"/>
      <w:r w:rsidRPr="00707FCD">
        <w:rPr>
          <w:b/>
          <w:sz w:val="28"/>
          <w:szCs w:val="28"/>
          <w:u w:val="single"/>
          <w:lang w:val="en-US"/>
        </w:rPr>
        <w:t xml:space="preserve"> </w:t>
      </w:r>
      <w:proofErr w:type="spellStart"/>
      <w:r w:rsidRPr="00707FCD">
        <w:rPr>
          <w:b/>
          <w:sz w:val="28"/>
          <w:szCs w:val="28"/>
          <w:u w:val="single"/>
          <w:lang w:val="en-US"/>
        </w:rPr>
        <w:t>lượng</w:t>
      </w:r>
      <w:proofErr w:type="spellEnd"/>
      <w:r w:rsidRPr="00707FCD">
        <w:rPr>
          <w:b/>
          <w:sz w:val="28"/>
          <w:szCs w:val="28"/>
          <w:u w:val="single"/>
          <w:lang w:val="en-US"/>
        </w:rPr>
        <w:t xml:space="preserve"> </w:t>
      </w:r>
      <w:proofErr w:type="spellStart"/>
      <w:r w:rsidRPr="00707FCD">
        <w:rPr>
          <w:b/>
          <w:sz w:val="28"/>
          <w:szCs w:val="28"/>
          <w:u w:val="single"/>
          <w:lang w:val="en-US"/>
        </w:rPr>
        <w:t>bán</w:t>
      </w:r>
      <w:proofErr w:type="spellEnd"/>
      <w:r w:rsidRPr="00707FCD">
        <w:rPr>
          <w:b/>
          <w:sz w:val="28"/>
          <w:szCs w:val="28"/>
          <w:u w:val="single"/>
          <w:lang w:val="en-US"/>
        </w:rPr>
        <w:t xml:space="preserve"> </w:t>
      </w:r>
      <w:proofErr w:type="spellStart"/>
      <w:r w:rsidRPr="00707FCD">
        <w:rPr>
          <w:b/>
          <w:sz w:val="28"/>
          <w:szCs w:val="28"/>
          <w:u w:val="single"/>
          <w:lang w:val="en-US"/>
        </w:rPr>
        <w:t>Hàng</w:t>
      </w:r>
      <w:proofErr w:type="spellEnd"/>
      <w:r w:rsidRPr="00707FCD">
        <w:rPr>
          <w:b/>
          <w:sz w:val="28"/>
          <w:szCs w:val="28"/>
          <w:u w:val="single"/>
          <w:lang w:val="en-US"/>
        </w:rPr>
        <w:t xml:space="preserve"> </w:t>
      </w:r>
      <w:proofErr w:type="spellStart"/>
      <w:r w:rsidRPr="00707FCD">
        <w:rPr>
          <w:b/>
          <w:sz w:val="28"/>
          <w:szCs w:val="28"/>
          <w:u w:val="single"/>
          <w:lang w:val="en-US"/>
        </w:rPr>
        <w:t>hóa</w:t>
      </w:r>
      <w:proofErr w:type="spellEnd"/>
      <w:r w:rsidRPr="00707FCD">
        <w:rPr>
          <w:b/>
          <w:sz w:val="28"/>
          <w:szCs w:val="28"/>
          <w:u w:val="single"/>
          <w:lang w:val="en-US"/>
        </w:rPr>
        <w:t xml:space="preserve"> </w:t>
      </w:r>
      <w:proofErr w:type="spellStart"/>
      <w:r w:rsidRPr="00707FCD">
        <w:rPr>
          <w:b/>
          <w:sz w:val="28"/>
          <w:szCs w:val="28"/>
          <w:u w:val="single"/>
          <w:lang w:val="en-US"/>
        </w:rPr>
        <w:t>bị</w:t>
      </w:r>
      <w:proofErr w:type="spellEnd"/>
      <w:r w:rsidRPr="00707FCD">
        <w:rPr>
          <w:b/>
          <w:sz w:val="28"/>
          <w:szCs w:val="28"/>
          <w:u w:val="single"/>
          <w:lang w:val="en-US"/>
        </w:rPr>
        <w:t xml:space="preserve"> </w:t>
      </w:r>
      <w:proofErr w:type="spellStart"/>
      <w:r w:rsidRPr="00707FCD">
        <w:rPr>
          <w:b/>
          <w:sz w:val="28"/>
          <w:szCs w:val="28"/>
          <w:u w:val="single"/>
          <w:lang w:val="en-US"/>
        </w:rPr>
        <w:t>điều</w:t>
      </w:r>
      <w:proofErr w:type="spellEnd"/>
      <w:r w:rsidRPr="00707FCD">
        <w:rPr>
          <w:b/>
          <w:sz w:val="28"/>
          <w:szCs w:val="28"/>
          <w:u w:val="single"/>
          <w:lang w:val="en-US"/>
        </w:rPr>
        <w:t xml:space="preserve"> </w:t>
      </w:r>
      <w:proofErr w:type="spellStart"/>
      <w:r w:rsidRPr="00707FCD">
        <w:rPr>
          <w:b/>
          <w:sz w:val="28"/>
          <w:szCs w:val="28"/>
          <w:u w:val="single"/>
          <w:lang w:val="en-US"/>
        </w:rPr>
        <w:t>tra</w:t>
      </w:r>
      <w:proofErr w:type="spellEnd"/>
    </w:p>
    <w:p w14:paraId="08342867" w14:textId="5EB4149F" w:rsidR="0024216A" w:rsidRPr="00707FCD" w:rsidRDefault="0024216A" w:rsidP="00D62FB6">
      <w:pPr>
        <w:widowControl w:val="0"/>
        <w:spacing w:before="120"/>
        <w:ind w:firstLine="567"/>
        <w:rPr>
          <w:sz w:val="28"/>
          <w:szCs w:val="28"/>
          <w:lang w:val="vi-VN"/>
        </w:rPr>
      </w:pPr>
      <w:r w:rsidRPr="00707FCD">
        <w:rPr>
          <w:sz w:val="28"/>
          <w:szCs w:val="28"/>
          <w:lang w:val="vi-VN"/>
        </w:rPr>
        <w:t>Đề nghị</w:t>
      </w:r>
      <w:r w:rsidRPr="00707FCD">
        <w:rPr>
          <w:sz w:val="28"/>
          <w:szCs w:val="28"/>
          <w:lang w:val="en-US"/>
        </w:rPr>
        <w:t xml:space="preserve">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thông</w:t>
      </w:r>
      <w:proofErr w:type="spellEnd"/>
      <w:r w:rsidRPr="00707FCD">
        <w:rPr>
          <w:sz w:val="28"/>
          <w:szCs w:val="28"/>
          <w:lang w:val="en-US"/>
        </w:rPr>
        <w:t xml:space="preserve"> tin </w:t>
      </w:r>
      <w:proofErr w:type="spellStart"/>
      <w:r w:rsidRPr="00707FCD">
        <w:rPr>
          <w:sz w:val="28"/>
          <w:szCs w:val="28"/>
          <w:lang w:val="en-US"/>
        </w:rPr>
        <w:t>thể</w:t>
      </w:r>
      <w:proofErr w:type="spellEnd"/>
      <w:r w:rsidRPr="00707FCD">
        <w:rPr>
          <w:sz w:val="28"/>
          <w:szCs w:val="28"/>
          <w:lang w:val="en-US"/>
        </w:rPr>
        <w:t xml:space="preserve"> </w:t>
      </w:r>
      <w:proofErr w:type="spellStart"/>
      <w:r w:rsidRPr="00707FCD">
        <w:rPr>
          <w:sz w:val="28"/>
          <w:szCs w:val="28"/>
          <w:lang w:val="en-US"/>
        </w:rPr>
        <w:t>hiện</w:t>
      </w:r>
      <w:proofErr w:type="spellEnd"/>
      <w:r w:rsidRPr="00707FCD">
        <w:rPr>
          <w:sz w:val="28"/>
          <w:szCs w:val="28"/>
          <w:lang w:val="en-US"/>
        </w:rPr>
        <w:t xml:space="preserve"> </w:t>
      </w:r>
      <w:proofErr w:type="spellStart"/>
      <w:r w:rsidRPr="00707FCD">
        <w:rPr>
          <w:sz w:val="28"/>
          <w:szCs w:val="28"/>
          <w:lang w:val="en-US"/>
        </w:rPr>
        <w:t>doanh</w:t>
      </w:r>
      <w:proofErr w:type="spellEnd"/>
      <w:r w:rsidRPr="00707FCD">
        <w:rPr>
          <w:sz w:val="28"/>
          <w:szCs w:val="28"/>
          <w:lang w:val="en-US"/>
        </w:rPr>
        <w:t xml:space="preserve"> </w:t>
      </w:r>
      <w:proofErr w:type="spellStart"/>
      <w:r w:rsidRPr="00707FCD">
        <w:rPr>
          <w:sz w:val="28"/>
          <w:szCs w:val="28"/>
          <w:lang w:val="en-US"/>
        </w:rPr>
        <w:t>thu</w:t>
      </w:r>
      <w:proofErr w:type="spellEnd"/>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lượng</w:t>
      </w:r>
      <w:proofErr w:type="spellEnd"/>
      <w:r w:rsidRPr="00707FCD">
        <w:rPr>
          <w:sz w:val="28"/>
          <w:szCs w:val="28"/>
          <w:lang w:val="en-US"/>
        </w:rPr>
        <w:t xml:space="preserve"> </w:t>
      </w:r>
      <w:proofErr w:type="spellStart"/>
      <w:r w:rsidRPr="00707FCD">
        <w:rPr>
          <w:sz w:val="28"/>
          <w:szCs w:val="28"/>
          <w:lang w:val="en-US"/>
        </w:rPr>
        <w:t>bán</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bị</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w:t>
      </w:r>
      <w:proofErr w:type="spellStart"/>
      <w:r w:rsidRPr="00707FCD">
        <w:rPr>
          <w:sz w:val="28"/>
          <w:szCs w:val="28"/>
          <w:lang w:val="en-US"/>
        </w:rPr>
        <w:t>phân</w:t>
      </w:r>
      <w:proofErr w:type="spellEnd"/>
      <w:r w:rsidRPr="00707FCD">
        <w:rPr>
          <w:sz w:val="28"/>
          <w:szCs w:val="28"/>
          <w:lang w:val="en-US"/>
        </w:rPr>
        <w:t xml:space="preserve"> </w:t>
      </w:r>
      <w:proofErr w:type="spellStart"/>
      <w:r w:rsidRPr="00707FCD">
        <w:rPr>
          <w:sz w:val="28"/>
          <w:szCs w:val="28"/>
          <w:lang w:val="en-US"/>
        </w:rPr>
        <w:t>theo</w:t>
      </w:r>
      <w:proofErr w:type="spellEnd"/>
      <w:r w:rsidRPr="00707FCD">
        <w:rPr>
          <w:sz w:val="28"/>
          <w:szCs w:val="28"/>
          <w:lang w:val="en-US"/>
        </w:rPr>
        <w:t xml:space="preserve"> </w:t>
      </w:r>
      <w:proofErr w:type="spellStart"/>
      <w:r w:rsidRPr="00707FCD">
        <w:rPr>
          <w:sz w:val="28"/>
          <w:szCs w:val="28"/>
          <w:lang w:val="en-US"/>
        </w:rPr>
        <w:t>từng</w:t>
      </w:r>
      <w:proofErr w:type="spellEnd"/>
      <w:r w:rsidRPr="00707FCD">
        <w:rPr>
          <w:sz w:val="28"/>
          <w:szCs w:val="28"/>
          <w:lang w:val="en-US"/>
        </w:rPr>
        <w:t xml:space="preserve"> </w:t>
      </w:r>
      <w:proofErr w:type="spellStart"/>
      <w:r w:rsidRPr="00707FCD">
        <w:rPr>
          <w:sz w:val="28"/>
          <w:szCs w:val="28"/>
          <w:lang w:val="en-US"/>
        </w:rPr>
        <w:t>loại</w:t>
      </w:r>
      <w:proofErr w:type="spellEnd"/>
      <w:r w:rsidRPr="00707FCD">
        <w:rPr>
          <w:sz w:val="28"/>
          <w:szCs w:val="28"/>
          <w:lang w:val="en-US"/>
        </w:rPr>
        <w:t xml:space="preserve"> </w:t>
      </w:r>
      <w:proofErr w:type="spellStart"/>
      <w:r w:rsidRPr="00707FCD">
        <w:rPr>
          <w:sz w:val="28"/>
          <w:szCs w:val="28"/>
          <w:lang w:val="en-US"/>
        </w:rPr>
        <w:t>đường</w:t>
      </w:r>
      <w:proofErr w:type="spellEnd"/>
      <w:r w:rsidRPr="00707FCD">
        <w:rPr>
          <w:sz w:val="28"/>
          <w:szCs w:val="28"/>
          <w:lang w:val="en-US"/>
        </w:rPr>
        <w:t xml:space="preserve"> </w:t>
      </w:r>
      <w:proofErr w:type="spellStart"/>
      <w:r w:rsidRPr="00707FCD">
        <w:rPr>
          <w:sz w:val="28"/>
          <w:szCs w:val="28"/>
          <w:lang w:val="en-US"/>
        </w:rPr>
        <w:t>theo</w:t>
      </w:r>
      <w:proofErr w:type="spellEnd"/>
      <w:r w:rsidRPr="00707FCD">
        <w:rPr>
          <w:sz w:val="28"/>
          <w:szCs w:val="28"/>
          <w:lang w:val="en-US"/>
        </w:rPr>
        <w:t xml:space="preserve"> </w:t>
      </w:r>
      <w:r w:rsidRPr="00707FCD">
        <w:rPr>
          <w:b/>
          <w:sz w:val="28"/>
          <w:szCs w:val="28"/>
          <w:lang w:val="vi-VN"/>
        </w:rPr>
        <w:t>Bảng C-</w:t>
      </w:r>
      <w:r w:rsidRPr="00707FCD">
        <w:rPr>
          <w:b/>
          <w:sz w:val="28"/>
          <w:szCs w:val="28"/>
          <w:lang w:val="en-US"/>
        </w:rPr>
        <w:t>2</w:t>
      </w:r>
      <w:r w:rsidRPr="00707FCD">
        <w:rPr>
          <w:b/>
          <w:sz w:val="28"/>
          <w:szCs w:val="28"/>
          <w:lang w:val="vi-VN"/>
        </w:rPr>
        <w:t xml:space="preserve"> </w:t>
      </w:r>
      <w:r w:rsidRPr="00707FCD">
        <w:rPr>
          <w:sz w:val="28"/>
          <w:szCs w:val="28"/>
          <w:lang w:val="vi-VN"/>
        </w:rPr>
        <w:t>tại Phụ lục gửi kèm</w:t>
      </w:r>
      <w:r w:rsidRPr="00707FCD">
        <w:rPr>
          <w:sz w:val="28"/>
          <w:szCs w:val="28"/>
          <w:lang w:val="en-US"/>
        </w:rPr>
        <w:t>.</w:t>
      </w:r>
      <w:r w:rsidR="00545FCE" w:rsidRPr="00707FCD">
        <w:rPr>
          <w:sz w:val="28"/>
          <w:szCs w:val="28"/>
          <w:lang w:val="en-US"/>
        </w:rPr>
        <w:t xml:space="preserve"> </w:t>
      </w:r>
      <w:proofErr w:type="spellStart"/>
      <w:r w:rsidR="00545FCE" w:rsidRPr="00707FCD">
        <w:rPr>
          <w:sz w:val="28"/>
          <w:szCs w:val="28"/>
          <w:lang w:val="en-US"/>
        </w:rPr>
        <w:t>Các</w:t>
      </w:r>
      <w:proofErr w:type="spellEnd"/>
      <w:r w:rsidR="00545FCE" w:rsidRPr="00707FCD">
        <w:rPr>
          <w:sz w:val="28"/>
          <w:szCs w:val="28"/>
          <w:lang w:val="en-US"/>
        </w:rPr>
        <w:t xml:space="preserve"> </w:t>
      </w:r>
      <w:proofErr w:type="spellStart"/>
      <w:r w:rsidR="00545FCE" w:rsidRPr="00707FCD">
        <w:rPr>
          <w:sz w:val="28"/>
          <w:szCs w:val="28"/>
          <w:lang w:val="en-US"/>
        </w:rPr>
        <w:t>loại</w:t>
      </w:r>
      <w:proofErr w:type="spellEnd"/>
      <w:r w:rsidR="00545FCE" w:rsidRPr="00707FCD">
        <w:rPr>
          <w:sz w:val="28"/>
          <w:szCs w:val="28"/>
          <w:lang w:val="en-US"/>
        </w:rPr>
        <w:t xml:space="preserve"> </w:t>
      </w:r>
      <w:proofErr w:type="spellStart"/>
      <w:r w:rsidR="00545FCE" w:rsidRPr="00707FCD">
        <w:rPr>
          <w:sz w:val="28"/>
          <w:szCs w:val="28"/>
          <w:lang w:val="en-US"/>
        </w:rPr>
        <w:t>đường</w:t>
      </w:r>
      <w:proofErr w:type="spellEnd"/>
      <w:r w:rsidR="00545FCE" w:rsidRPr="00707FCD">
        <w:rPr>
          <w:sz w:val="28"/>
          <w:szCs w:val="28"/>
          <w:lang w:val="en-US"/>
        </w:rPr>
        <w:t xml:space="preserve"> A, B, C, D, E, F </w:t>
      </w:r>
      <w:proofErr w:type="spellStart"/>
      <w:r w:rsidR="00545FCE" w:rsidRPr="00707FCD">
        <w:rPr>
          <w:sz w:val="28"/>
          <w:szCs w:val="28"/>
          <w:lang w:val="en-US"/>
        </w:rPr>
        <w:t>tham</w:t>
      </w:r>
      <w:proofErr w:type="spellEnd"/>
      <w:r w:rsidR="00545FCE" w:rsidRPr="00707FCD">
        <w:rPr>
          <w:sz w:val="28"/>
          <w:szCs w:val="28"/>
          <w:lang w:val="en-US"/>
        </w:rPr>
        <w:t xml:space="preserve"> </w:t>
      </w:r>
      <w:proofErr w:type="spellStart"/>
      <w:r w:rsidR="00545FCE" w:rsidRPr="00707FCD">
        <w:rPr>
          <w:sz w:val="28"/>
          <w:szCs w:val="28"/>
          <w:lang w:val="en-US"/>
        </w:rPr>
        <w:t>khảo</w:t>
      </w:r>
      <w:proofErr w:type="spellEnd"/>
      <w:r w:rsidR="00545FCE" w:rsidRPr="00707FCD">
        <w:rPr>
          <w:sz w:val="28"/>
          <w:szCs w:val="28"/>
          <w:lang w:val="en-US"/>
        </w:rPr>
        <w:t xml:space="preserve"> </w:t>
      </w:r>
      <w:proofErr w:type="spellStart"/>
      <w:r w:rsidR="00545FCE" w:rsidRPr="00707FCD">
        <w:rPr>
          <w:sz w:val="28"/>
          <w:szCs w:val="28"/>
          <w:lang w:val="en-US"/>
        </w:rPr>
        <w:t>theo</w:t>
      </w:r>
      <w:proofErr w:type="spellEnd"/>
      <w:r w:rsidR="00545FCE" w:rsidRPr="00707FCD">
        <w:rPr>
          <w:sz w:val="28"/>
          <w:szCs w:val="28"/>
          <w:lang w:val="en-US"/>
        </w:rPr>
        <w:t xml:space="preserve"> </w:t>
      </w:r>
      <w:proofErr w:type="spellStart"/>
      <w:r w:rsidR="00545FCE" w:rsidRPr="00707FCD">
        <w:rPr>
          <w:sz w:val="28"/>
          <w:szCs w:val="28"/>
          <w:lang w:val="en-US"/>
        </w:rPr>
        <w:t>hướng</w:t>
      </w:r>
      <w:proofErr w:type="spellEnd"/>
      <w:r w:rsidR="00545FCE" w:rsidRPr="00707FCD">
        <w:rPr>
          <w:sz w:val="28"/>
          <w:szCs w:val="28"/>
          <w:lang w:val="en-US"/>
        </w:rPr>
        <w:t xml:space="preserve"> </w:t>
      </w:r>
      <w:proofErr w:type="spellStart"/>
      <w:r w:rsidR="00545FCE" w:rsidRPr="00707FCD">
        <w:rPr>
          <w:sz w:val="28"/>
          <w:szCs w:val="28"/>
          <w:lang w:val="en-US"/>
        </w:rPr>
        <w:t>dẫn</w:t>
      </w:r>
      <w:proofErr w:type="spellEnd"/>
      <w:r w:rsidR="00545FCE" w:rsidRPr="00707FCD">
        <w:rPr>
          <w:sz w:val="28"/>
          <w:szCs w:val="28"/>
          <w:lang w:val="en-US"/>
        </w:rPr>
        <w:t xml:space="preserve"> </w:t>
      </w:r>
      <w:proofErr w:type="spellStart"/>
      <w:r w:rsidR="00545FCE" w:rsidRPr="00707FCD">
        <w:rPr>
          <w:sz w:val="28"/>
          <w:szCs w:val="28"/>
          <w:lang w:val="en-US"/>
        </w:rPr>
        <w:t>tại</w:t>
      </w:r>
      <w:proofErr w:type="spellEnd"/>
      <w:r w:rsidR="00545FCE" w:rsidRPr="00707FCD">
        <w:rPr>
          <w:sz w:val="28"/>
          <w:szCs w:val="28"/>
          <w:lang w:val="en-US"/>
        </w:rPr>
        <w:t xml:space="preserve"> </w:t>
      </w:r>
      <w:proofErr w:type="spellStart"/>
      <w:r w:rsidR="00545FCE" w:rsidRPr="00707FCD">
        <w:rPr>
          <w:sz w:val="28"/>
          <w:szCs w:val="28"/>
          <w:lang w:val="en-US"/>
        </w:rPr>
        <w:t>mục</w:t>
      </w:r>
      <w:proofErr w:type="spellEnd"/>
      <w:r w:rsidR="00545FCE" w:rsidRPr="00707FCD">
        <w:rPr>
          <w:sz w:val="28"/>
          <w:szCs w:val="28"/>
          <w:lang w:val="en-US"/>
        </w:rPr>
        <w:t xml:space="preserve"> E-2.</w:t>
      </w:r>
    </w:p>
    <w:p w14:paraId="5C0C363E" w14:textId="01C67B45" w:rsidR="008D2A2B" w:rsidRPr="00707FCD" w:rsidRDefault="00D05664" w:rsidP="008D2A2B">
      <w:pPr>
        <w:widowControl w:val="0"/>
        <w:spacing w:before="120" w:after="120"/>
        <w:ind w:hanging="11"/>
        <w:jc w:val="left"/>
        <w:rPr>
          <w:b/>
          <w:sz w:val="28"/>
          <w:szCs w:val="28"/>
          <w:lang w:val="vi-VN"/>
        </w:rPr>
      </w:pPr>
      <w:r w:rsidRPr="00707FCD">
        <w:rPr>
          <w:b/>
          <w:sz w:val="28"/>
          <w:szCs w:val="28"/>
          <w:lang w:val="en-US"/>
        </w:rPr>
        <w:t>C</w:t>
      </w:r>
      <w:r w:rsidR="008D2A2B" w:rsidRPr="00707FCD">
        <w:rPr>
          <w:b/>
          <w:sz w:val="28"/>
          <w:szCs w:val="28"/>
          <w:lang w:val="vi-VN"/>
        </w:rPr>
        <w:t xml:space="preserve"> - </w:t>
      </w:r>
      <w:r w:rsidRPr="00707FCD">
        <w:rPr>
          <w:b/>
          <w:sz w:val="28"/>
          <w:szCs w:val="28"/>
          <w:lang w:val="en-US"/>
        </w:rPr>
        <w:t>3</w:t>
      </w:r>
      <w:r w:rsidR="008D2A2B" w:rsidRPr="00707FCD">
        <w:rPr>
          <w:b/>
          <w:sz w:val="28"/>
          <w:szCs w:val="28"/>
          <w:lang w:val="vi-VN"/>
        </w:rPr>
        <w:t xml:space="preserve"> </w:t>
      </w:r>
      <w:r w:rsidR="008D2A2B" w:rsidRPr="00707FCD">
        <w:rPr>
          <w:b/>
          <w:sz w:val="28"/>
          <w:szCs w:val="28"/>
          <w:lang w:val="vi-VN"/>
        </w:rPr>
        <w:tab/>
      </w:r>
      <w:r w:rsidR="008D2A2B" w:rsidRPr="00707FCD">
        <w:rPr>
          <w:b/>
          <w:sz w:val="28"/>
          <w:szCs w:val="28"/>
          <w:u w:val="single"/>
          <w:lang w:val="vi-VN"/>
        </w:rPr>
        <w:t>Chính sách và hệ thống kế toán</w:t>
      </w:r>
    </w:p>
    <w:p w14:paraId="5B89C62F" w14:textId="77777777" w:rsidR="008D2A2B" w:rsidRPr="00707FCD" w:rsidRDefault="008D2A2B" w:rsidP="008D2A2B">
      <w:pPr>
        <w:widowControl w:val="0"/>
        <w:spacing w:before="120"/>
        <w:ind w:left="1134" w:hanging="426"/>
        <w:rPr>
          <w:sz w:val="28"/>
          <w:szCs w:val="28"/>
          <w:lang w:val="vi-VN"/>
        </w:rPr>
      </w:pPr>
      <w:r w:rsidRPr="00707FCD">
        <w:rPr>
          <w:sz w:val="28"/>
          <w:szCs w:val="28"/>
          <w:lang w:val="vi-VN"/>
        </w:rPr>
        <w:t>1.</w:t>
      </w:r>
      <w:r w:rsidRPr="00707FCD">
        <w:rPr>
          <w:sz w:val="28"/>
          <w:szCs w:val="28"/>
          <w:lang w:val="vi-VN"/>
        </w:rPr>
        <w:tab/>
        <w:t xml:space="preserve">Công ty phải mô tả chi tiết </w:t>
      </w:r>
      <w:r w:rsidRPr="00707FCD">
        <w:rPr>
          <w:sz w:val="28"/>
          <w:szCs w:val="28"/>
          <w:u w:val="single"/>
          <w:lang w:val="vi-VN"/>
        </w:rPr>
        <w:t>hệ thống kế toán tài chính</w:t>
      </w:r>
      <w:r w:rsidRPr="00707FCD">
        <w:rPr>
          <w:sz w:val="28"/>
          <w:szCs w:val="28"/>
          <w:lang w:val="vi-VN"/>
        </w:rPr>
        <w:t>. Nêu các hoạt động kế toán của công ty có được dựa trên các nguyên tắc kế toán được chấp nhận chung (“</w:t>
      </w:r>
      <w:r w:rsidRPr="00707FCD">
        <w:rPr>
          <w:b/>
          <w:bCs/>
          <w:sz w:val="28"/>
          <w:szCs w:val="28"/>
          <w:lang w:val="vi-VN"/>
        </w:rPr>
        <w:t>GAAP</w:t>
      </w:r>
      <w:r w:rsidRPr="00707FCD">
        <w:rPr>
          <w:sz w:val="28"/>
          <w:szCs w:val="28"/>
          <w:lang w:val="vi-VN"/>
        </w:rPr>
        <w:t>”) tại nước sản xuất hay không. Mô tả nên bao gồm toàn bộ các nguyên tắc có ảnh hưởng lớn đến các chi phí của Hàng hóa bị điều tra, bao gồm các vấn đề dưới đây:</w:t>
      </w:r>
    </w:p>
    <w:p w14:paraId="4F84D4DC"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a)</w:t>
      </w:r>
      <w:r w:rsidRPr="00707FCD">
        <w:rPr>
          <w:sz w:val="28"/>
          <w:szCs w:val="28"/>
          <w:lang w:val="vi-VN"/>
        </w:rPr>
        <w:tab/>
        <w:t>Thời hạn sử dụng bình quân của trang thiết bị sản xuất và phương pháp khấu hao và tỷ lệ khấu hao của từng trang thiết bị.</w:t>
      </w:r>
    </w:p>
    <w:p w14:paraId="35E6E951"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b)  Các phương pháp đánh giá hàng tồn kho đối với các vật liệu chính, bán thành phẩm và thành phẩm, ví dụ, “nhập trước - xuất trước” (“</w:t>
      </w:r>
      <w:r w:rsidRPr="00707FCD">
        <w:rPr>
          <w:b/>
          <w:bCs/>
          <w:sz w:val="28"/>
          <w:szCs w:val="28"/>
          <w:lang w:val="vi-VN"/>
        </w:rPr>
        <w:t>FIFO</w:t>
      </w:r>
      <w:r w:rsidRPr="00707FCD">
        <w:rPr>
          <w:sz w:val="28"/>
          <w:szCs w:val="28"/>
          <w:lang w:val="vi-VN"/>
        </w:rPr>
        <w:t>”), “nhập sau - xuất trước” (“</w:t>
      </w:r>
      <w:r w:rsidRPr="00707FCD">
        <w:rPr>
          <w:b/>
          <w:bCs/>
          <w:sz w:val="28"/>
          <w:szCs w:val="28"/>
          <w:lang w:val="vi-VN"/>
        </w:rPr>
        <w:t>LIFO</w:t>
      </w:r>
      <w:r w:rsidRPr="00707FCD">
        <w:rPr>
          <w:sz w:val="28"/>
          <w:szCs w:val="28"/>
          <w:lang w:val="vi-VN"/>
        </w:rPr>
        <w:t>”), bình quân gia quyền, v.v.</w:t>
      </w:r>
    </w:p>
    <w:p w14:paraId="7691A9C1"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 xml:space="preserve">c) </w:t>
      </w:r>
      <w:r w:rsidRPr="00707FCD">
        <w:rPr>
          <w:sz w:val="28"/>
          <w:szCs w:val="28"/>
          <w:lang w:val="vi-VN"/>
        </w:rPr>
        <w:tab/>
        <w:t>Các phương pháp kế toán ghi hàng tồn kho là ghi giảm giá trị toàn bộ và giảm giá trị một phần của các vật liệu chính và thành phẩm.</w:t>
      </w:r>
    </w:p>
    <w:p w14:paraId="4D2A4F71"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d)</w:t>
      </w:r>
      <w:r w:rsidRPr="00707FCD">
        <w:rPr>
          <w:sz w:val="28"/>
          <w:szCs w:val="28"/>
          <w:lang w:val="vi-VN"/>
        </w:rPr>
        <w:tab/>
        <w:t>Dự phòng cho bảo trì và sửa chữa lớn.</w:t>
      </w:r>
    </w:p>
    <w:p w14:paraId="6B36857A"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e)</w:t>
      </w:r>
      <w:r w:rsidRPr="00707FCD">
        <w:rPr>
          <w:sz w:val="28"/>
          <w:szCs w:val="28"/>
          <w:lang w:val="vi-VN"/>
        </w:rPr>
        <w:tab/>
        <w:t>Giá trị hàng hóa bị hư hỏng hoặc kém chất lượng từ các giai đoạn sản xuất khác nhau.</w:t>
      </w:r>
    </w:p>
    <w:p w14:paraId="25AB9AF3"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f)</w:t>
      </w:r>
      <w:r w:rsidRPr="00707FCD">
        <w:rPr>
          <w:sz w:val="28"/>
          <w:szCs w:val="28"/>
          <w:lang w:val="vi-VN"/>
        </w:rPr>
        <w:tab/>
        <w:t xml:space="preserve">Khoản thu hoặc lỗ do chênh lệnh tỷ giá từ các giao dịch và từ việc </w:t>
      </w:r>
      <w:r w:rsidRPr="00707FCD">
        <w:rPr>
          <w:sz w:val="28"/>
          <w:szCs w:val="28"/>
          <w:lang w:val="vi-VN"/>
        </w:rPr>
        <w:lastRenderedPageBreak/>
        <w:t xml:space="preserve">chuyển đổi tiền tệ vào cuối năm. Giải thích tỷ giá chuyển đổi nào được sử dụng để chuyển đổi việc mua và bán bằng ngoại tệ sang nội tệ của công ty. Chỉ rõ ngày Công ty sử dụng tỷ giá chuyển đổi, ví dụ, ngày hóa đơn, ngày xuất hàng, v.v. và nguồn lấy tỷ giá chuyển đổi, ví dụ, tỷ giá chuyển đổi chính thức, hoặc tỷ giá khác được sử dụng. Đính kèm một danh mục tổng giá trị hàng hóa nhập khẩu và xuất khẩu hàng tháng do Công ty thực hiện. Nêu rõ loại tiền tệ nào được ghi trong hóa đơn khi mua và xuất hàng hóa. </w:t>
      </w:r>
    </w:p>
    <w:p w14:paraId="4364190B"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g)</w:t>
      </w:r>
      <w:r w:rsidRPr="00707FCD">
        <w:rPr>
          <w:sz w:val="28"/>
          <w:szCs w:val="28"/>
          <w:lang w:val="vi-VN"/>
        </w:rPr>
        <w:tab/>
        <w:t>Vốn hóa các chi phí chung và/hoặc chi phí tiền lãi là một phần của các chi phí tồn kho hàng hóa.</w:t>
      </w:r>
    </w:p>
    <w:p w14:paraId="7221A0BF"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h)</w:t>
      </w:r>
      <w:r w:rsidRPr="00707FCD">
        <w:rPr>
          <w:sz w:val="28"/>
          <w:szCs w:val="28"/>
          <w:lang w:val="vi-VN"/>
        </w:rPr>
        <w:tab/>
        <w:t>Rút gọn thời gian khấu hao.</w:t>
      </w:r>
    </w:p>
    <w:p w14:paraId="0F20B2DB"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i)</w:t>
      </w:r>
      <w:r w:rsidRPr="00707FCD">
        <w:rPr>
          <w:sz w:val="28"/>
          <w:szCs w:val="28"/>
          <w:lang w:val="vi-VN"/>
        </w:rPr>
        <w:tab/>
        <w:t>Dự phòng nợ khó đòi.</w:t>
      </w:r>
    </w:p>
    <w:p w14:paraId="747A2B96"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j)</w:t>
      </w:r>
      <w:r w:rsidRPr="00707FCD">
        <w:rPr>
          <w:sz w:val="28"/>
          <w:szCs w:val="28"/>
          <w:lang w:val="vi-VN"/>
        </w:rPr>
        <w:tab/>
        <w:t>Chi phí cho trang thiết bị không sử dụng đến và/hoặc máy móc ngừng hoạt động, chi phí có kế hoạch và không có kế hoạch.</w:t>
      </w:r>
    </w:p>
    <w:p w14:paraId="0DE703E5"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k)</w:t>
      </w:r>
      <w:r w:rsidRPr="00707FCD">
        <w:rPr>
          <w:sz w:val="28"/>
          <w:szCs w:val="28"/>
          <w:lang w:val="vi-VN"/>
        </w:rPr>
        <w:tab/>
        <w:t>Các chí phí đóng cửa.</w:t>
      </w:r>
    </w:p>
    <w:p w14:paraId="728D18F8"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l)</w:t>
      </w:r>
      <w:r w:rsidRPr="00707FCD">
        <w:rPr>
          <w:sz w:val="28"/>
          <w:szCs w:val="28"/>
          <w:lang w:val="vi-VN"/>
        </w:rPr>
        <w:tab/>
        <w:t>Các chi phí tái cơ cấu.</w:t>
      </w:r>
    </w:p>
    <w:p w14:paraId="2A03C573" w14:textId="77777777" w:rsidR="008D2A2B" w:rsidRPr="00707FCD" w:rsidRDefault="008D2A2B" w:rsidP="008D2A2B">
      <w:pPr>
        <w:widowControl w:val="0"/>
        <w:spacing w:before="120"/>
        <w:ind w:left="1134" w:hanging="426"/>
        <w:rPr>
          <w:sz w:val="28"/>
          <w:szCs w:val="28"/>
          <w:lang w:val="vi-VN"/>
        </w:rPr>
      </w:pPr>
      <w:r w:rsidRPr="00707FCD">
        <w:rPr>
          <w:sz w:val="28"/>
          <w:szCs w:val="28"/>
          <w:lang w:val="vi-VN"/>
        </w:rPr>
        <w:t>2.</w:t>
      </w:r>
      <w:r w:rsidRPr="00707FCD">
        <w:rPr>
          <w:sz w:val="28"/>
          <w:szCs w:val="28"/>
          <w:lang w:val="vi-VN"/>
        </w:rPr>
        <w:tab/>
        <w:t>Trong trường hợp bất kỳ phương pháp kế toán nào được Công ty sử dụng đã bị thay đổi trong hơn ba (03) năm tài chính cuối cùng, đề nghị cung cấp một giải trình chi tiết về các thay đổi đó, ngày thay đổi và các lý do thay đổi.</w:t>
      </w:r>
    </w:p>
    <w:p w14:paraId="6DBAA138" w14:textId="77777777" w:rsidR="008D2A2B" w:rsidRPr="00707FCD" w:rsidRDefault="008D2A2B" w:rsidP="008D2A2B">
      <w:pPr>
        <w:widowControl w:val="0"/>
        <w:spacing w:before="120"/>
        <w:ind w:left="1134" w:hanging="426"/>
        <w:rPr>
          <w:sz w:val="28"/>
          <w:szCs w:val="28"/>
          <w:lang w:val="vi-VN"/>
        </w:rPr>
      </w:pPr>
      <w:r w:rsidRPr="00707FCD">
        <w:rPr>
          <w:sz w:val="28"/>
          <w:szCs w:val="28"/>
          <w:lang w:val="vi-VN"/>
        </w:rPr>
        <w:t>3.</w:t>
      </w:r>
      <w:r w:rsidRPr="00707FCD">
        <w:rPr>
          <w:sz w:val="28"/>
          <w:szCs w:val="28"/>
          <w:lang w:val="vi-VN"/>
        </w:rPr>
        <w:tab/>
        <w:t xml:space="preserve">Mô tả </w:t>
      </w:r>
      <w:r w:rsidRPr="00707FCD">
        <w:rPr>
          <w:sz w:val="28"/>
          <w:szCs w:val="28"/>
          <w:u w:val="single"/>
          <w:lang w:val="vi-VN"/>
        </w:rPr>
        <w:t>hệ thống hạch toán chi phí</w:t>
      </w:r>
      <w:r w:rsidRPr="00707FCD">
        <w:rPr>
          <w:sz w:val="28"/>
          <w:szCs w:val="28"/>
          <w:lang w:val="vi-VN"/>
        </w:rPr>
        <w:t xml:space="preserve"> mà Công ty sử dụng để ghi chép giá thành Hàng hóa bị điều tra. Mô tả của Công ty nêu theo trình tự và bao gồm, nhưng không giới hạn bởi, các mục dưới đây:</w:t>
      </w:r>
    </w:p>
    <w:p w14:paraId="2BC7D662"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a)</w:t>
      </w:r>
      <w:r w:rsidRPr="00707FCD">
        <w:rPr>
          <w:sz w:val="28"/>
          <w:szCs w:val="28"/>
          <w:lang w:val="vi-VN"/>
        </w:rPr>
        <w:tab/>
        <w:t>Mô tả chung phương pháp hoạch toán chi phí của Công ty mà phương pháp này liên quan đến việc áp dụng giá thành đối với các đơn vị riêng lẻ của Hàng hóa bị điều tra (ví dụ, trình tự công việc, chi phí chế biến). Khẳng định hệ thống hoạch toán chi phí là một phần không thể tách rời với hệ thống kế toán tài chính của Công ty đã được sử dụng trong các báo cáo tài chính hay không.</w:t>
      </w:r>
    </w:p>
    <w:p w14:paraId="2C783CF4"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b)</w:t>
      </w:r>
      <w:r w:rsidRPr="00707FCD">
        <w:rPr>
          <w:sz w:val="28"/>
          <w:szCs w:val="28"/>
          <w:lang w:val="vi-VN"/>
        </w:rPr>
        <w:tab/>
        <w:t>Mô tả việc sử dụng các chi phí dự toán và chi phí chuẩn, nếu áp dụng, bao gồm:</w:t>
      </w:r>
    </w:p>
    <w:p w14:paraId="1BC71DD5" w14:textId="77777777" w:rsidR="008D2A2B" w:rsidRPr="00707FCD" w:rsidRDefault="008D2A2B" w:rsidP="008D2A2B">
      <w:pPr>
        <w:widowControl w:val="0"/>
        <w:spacing w:before="120"/>
        <w:ind w:left="2127" w:hanging="568"/>
        <w:rPr>
          <w:sz w:val="28"/>
          <w:szCs w:val="28"/>
          <w:lang w:val="vi-VN"/>
        </w:rPr>
      </w:pPr>
      <w:r w:rsidRPr="00707FCD">
        <w:rPr>
          <w:sz w:val="28"/>
          <w:szCs w:val="28"/>
          <w:lang w:val="vi-VN"/>
        </w:rPr>
        <w:t>(i)</w:t>
      </w:r>
      <w:r w:rsidRPr="00707FCD">
        <w:rPr>
          <w:sz w:val="28"/>
          <w:szCs w:val="28"/>
          <w:lang w:val="vi-VN"/>
        </w:rPr>
        <w:tab/>
        <w:t>Các loại khác nhau được ghi chép theo hệ thống hoạch toán chi phí của Công ty và chúng được sử dụng như thế nào trong phần quy trình báo cáo quản lý của Công ty.</w:t>
      </w:r>
    </w:p>
    <w:p w14:paraId="40D028E7" w14:textId="77777777" w:rsidR="008D2A2B" w:rsidRPr="00707FCD" w:rsidRDefault="008D2A2B" w:rsidP="008D2A2B">
      <w:pPr>
        <w:widowControl w:val="0"/>
        <w:spacing w:before="120"/>
        <w:ind w:left="2127" w:hanging="568"/>
        <w:rPr>
          <w:sz w:val="28"/>
          <w:szCs w:val="28"/>
          <w:lang w:val="vi-VN"/>
        </w:rPr>
      </w:pPr>
      <w:r w:rsidRPr="00707FCD">
        <w:rPr>
          <w:sz w:val="28"/>
          <w:szCs w:val="28"/>
          <w:lang w:val="vi-VN"/>
        </w:rPr>
        <w:t>(ii)</w:t>
      </w:r>
      <w:r w:rsidRPr="00707FCD">
        <w:rPr>
          <w:sz w:val="28"/>
          <w:szCs w:val="28"/>
          <w:lang w:val="vi-VN"/>
        </w:rPr>
        <w:tab/>
        <w:t>Giai đoạn mà sự khác biệt đã được tính toán và ghi nhận;</w:t>
      </w:r>
    </w:p>
    <w:p w14:paraId="0CBE0C6C" w14:textId="77777777" w:rsidR="008D2A2B" w:rsidRPr="00707FCD" w:rsidRDefault="008D2A2B" w:rsidP="008D2A2B">
      <w:pPr>
        <w:widowControl w:val="0"/>
        <w:spacing w:before="120"/>
        <w:ind w:left="2127" w:hanging="568"/>
        <w:rPr>
          <w:sz w:val="28"/>
          <w:szCs w:val="28"/>
          <w:lang w:val="vi-VN"/>
        </w:rPr>
      </w:pPr>
      <w:r w:rsidRPr="00707FCD">
        <w:rPr>
          <w:sz w:val="28"/>
          <w:szCs w:val="28"/>
          <w:lang w:val="vi-VN"/>
        </w:rPr>
        <w:lastRenderedPageBreak/>
        <w:t>(iii)</w:t>
      </w:r>
      <w:r w:rsidRPr="00707FCD">
        <w:rPr>
          <w:sz w:val="28"/>
          <w:szCs w:val="28"/>
          <w:lang w:val="vi-VN"/>
        </w:rPr>
        <w:tab/>
        <w:t>Các biện pháp được sử dụng để phát triển các chi phí chuẩn của Công ty;</w:t>
      </w:r>
    </w:p>
    <w:p w14:paraId="71EF514A" w14:textId="77777777" w:rsidR="008D2A2B" w:rsidRPr="00707FCD" w:rsidRDefault="008D2A2B" w:rsidP="008D2A2B">
      <w:pPr>
        <w:widowControl w:val="0"/>
        <w:spacing w:before="120"/>
        <w:ind w:left="2127" w:hanging="568"/>
        <w:rPr>
          <w:sz w:val="28"/>
          <w:szCs w:val="28"/>
          <w:lang w:val="vi-VN"/>
        </w:rPr>
      </w:pPr>
      <w:r w:rsidRPr="00707FCD">
        <w:rPr>
          <w:sz w:val="28"/>
          <w:szCs w:val="28"/>
          <w:lang w:val="vi-VN"/>
        </w:rPr>
        <w:t>(iv)</w:t>
      </w:r>
      <w:r w:rsidRPr="00707FCD">
        <w:rPr>
          <w:sz w:val="28"/>
          <w:szCs w:val="28"/>
          <w:lang w:val="vi-VN"/>
        </w:rPr>
        <w:tab/>
        <w:t>Thường xuyên sửa đổi chi phí chuẩn, bao gồm ngày sửa đổi gần nhất.</w:t>
      </w:r>
    </w:p>
    <w:p w14:paraId="050E7DB8"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c)</w:t>
      </w:r>
      <w:r w:rsidRPr="00707FCD">
        <w:rPr>
          <w:sz w:val="28"/>
          <w:szCs w:val="28"/>
          <w:lang w:val="vi-VN"/>
        </w:rPr>
        <w:tab/>
        <w:t>Nếu Công ty sử dụng hệ thống chi phí chuẩn, đề nghị cho biết là liệu các chi phí chuẩn đã được sử dụng trong câu trả lời của Công ty hay không và liệu mọi sự khác biệt giữa các chi phí thực tế và chi phí chuẩn đã được tính hay không. Đề nghị giải thích chi tiết phương pháp tính đã sử dụng cũng như bất kỳ sự khác biệt chi phí bất thường hoặc đáng kể nào phát sinh trong thời kỳ điều tra.</w:t>
      </w:r>
    </w:p>
    <w:p w14:paraId="17F9BCCF"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d)</w:t>
      </w:r>
      <w:r w:rsidRPr="00707FCD">
        <w:rPr>
          <w:sz w:val="28"/>
          <w:szCs w:val="28"/>
          <w:lang w:val="vi-VN"/>
        </w:rPr>
        <w:tab/>
        <w:t>Một danh sách các đơn vị hoạch toán chi phí trực tiếp là một phần trong phần hệ thống hoạch toán chi phí của Công ty. Mô tả ngắn gọn một công đoạn hoạt động sản xuất do đơn vị hạch toán chi phí đã liệt kê.</w:t>
      </w:r>
    </w:p>
    <w:p w14:paraId="62CD172E"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e)</w:t>
      </w:r>
      <w:r w:rsidRPr="00707FCD">
        <w:rPr>
          <w:sz w:val="28"/>
          <w:szCs w:val="28"/>
          <w:lang w:val="vi-VN"/>
        </w:rPr>
        <w:tab/>
        <w:t>Một danh sách các đơn vị hoạch toán chi phí gián tiếp là một phần trong hệ thống hoạch toán chi phí của công ty. Mô tả ngắn gọn các chi phí gián tiếp đã được cộng dồn tại từng đơn vị hoạch toán chi phí và phương pháp được sử dụng một cách thông thường để tính các chi phí cộng dồn này vào trong các đơn vị hạch toán chi phí trực tiếp và vào Hàng hóa bị điều tra.</w:t>
      </w:r>
    </w:p>
    <w:p w14:paraId="70FF3293"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f)</w:t>
      </w:r>
      <w:r w:rsidRPr="00707FCD">
        <w:rPr>
          <w:sz w:val="28"/>
          <w:szCs w:val="28"/>
          <w:lang w:val="vi-VN"/>
        </w:rPr>
        <w:tab/>
        <w:t>Các phương pháp và cơ sở được sử dụng để tính các chi phí giữa các đơn vị thuộc Công ty (ví dụ công ty mẹ tính chi phí cho các công ty trực thuộc, Công ty tính chi phí cho các nhà máy cụ thể, các chi phí tính cho nhiều nhà máy).</w:t>
      </w:r>
    </w:p>
    <w:p w14:paraId="09441CB4"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g)</w:t>
      </w:r>
      <w:r w:rsidRPr="00707FCD">
        <w:rPr>
          <w:sz w:val="28"/>
          <w:szCs w:val="28"/>
          <w:lang w:val="vi-VN"/>
        </w:rPr>
        <w:tab/>
        <w:t>Các phương pháp được sử dụng để tính phế liệu, hàng hóa kém chất lượng hoặc hư hỏng từ mỗi giai đoạn trong quy trình sản xuất. Đồng thời đề nghị nêu rõ phương pháp được sử dụng để tính trong trường hợp tái chế các loại trên.</w:t>
      </w:r>
    </w:p>
    <w:p w14:paraId="150DDD11"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h)</w:t>
      </w:r>
      <w:r w:rsidRPr="00707FCD">
        <w:rPr>
          <w:sz w:val="28"/>
          <w:szCs w:val="28"/>
          <w:lang w:val="vi-VN"/>
        </w:rPr>
        <w:tab/>
        <w:t>Mô tả việc sử dụng hệ thống hoạch toán chi phí của Công ty để đánh giá chi phí bán hàng và việc tồn kho các nguyên vật liệu chính, bán thành phẩm và thành phẩm trong các báo cáo tài chính đã được kiểm toán.</w:t>
      </w:r>
    </w:p>
    <w:p w14:paraId="4FE68714"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i)</w:t>
      </w:r>
      <w:r w:rsidRPr="00707FCD">
        <w:rPr>
          <w:sz w:val="28"/>
          <w:szCs w:val="28"/>
          <w:lang w:val="vi-VN"/>
        </w:rPr>
        <w:tab/>
        <w:t>Một danh sách toàn bộ các chi phí đã được đánh giá hoặc xử lý khác nhau nhằm các mục đích hoạch toán tài chính và hoạch toán chi phí. Xác định sự khác nhau và giải thích lý do của sự khác nhau đó.</w:t>
      </w:r>
    </w:p>
    <w:p w14:paraId="59D8E30E" w14:textId="0FD2E47C" w:rsidR="008D2A2B" w:rsidRPr="00707FCD" w:rsidRDefault="00D05664" w:rsidP="008D2A2B">
      <w:pPr>
        <w:widowControl w:val="0"/>
        <w:spacing w:before="120" w:after="120"/>
        <w:ind w:hanging="11"/>
        <w:jc w:val="left"/>
        <w:rPr>
          <w:b/>
          <w:sz w:val="28"/>
          <w:szCs w:val="28"/>
          <w:u w:val="single"/>
          <w:lang w:val="vi-VN"/>
        </w:rPr>
      </w:pPr>
      <w:r w:rsidRPr="00707FCD">
        <w:rPr>
          <w:b/>
          <w:sz w:val="28"/>
          <w:szCs w:val="28"/>
          <w:lang w:val="en-US"/>
        </w:rPr>
        <w:t>C</w:t>
      </w:r>
      <w:r w:rsidR="008D2A2B" w:rsidRPr="00707FCD">
        <w:rPr>
          <w:b/>
          <w:sz w:val="28"/>
          <w:szCs w:val="28"/>
          <w:lang w:val="vi-VN"/>
        </w:rPr>
        <w:t xml:space="preserve"> - </w:t>
      </w:r>
      <w:r w:rsidRPr="00707FCD">
        <w:rPr>
          <w:b/>
          <w:sz w:val="28"/>
          <w:szCs w:val="28"/>
          <w:lang w:val="en-US"/>
        </w:rPr>
        <w:t>4</w:t>
      </w:r>
      <w:r w:rsidR="008D2A2B" w:rsidRPr="00707FCD">
        <w:rPr>
          <w:b/>
          <w:sz w:val="28"/>
          <w:szCs w:val="28"/>
          <w:lang w:val="vi-VN"/>
        </w:rPr>
        <w:tab/>
      </w:r>
      <w:r w:rsidR="008D2A2B" w:rsidRPr="00707FCD">
        <w:rPr>
          <w:b/>
          <w:sz w:val="28"/>
          <w:szCs w:val="28"/>
          <w:u w:val="single"/>
          <w:lang w:val="vi-VN"/>
        </w:rPr>
        <w:t>Quy trình sản xuất</w:t>
      </w:r>
    </w:p>
    <w:p w14:paraId="708B734A" w14:textId="77777777" w:rsidR="008D2A2B" w:rsidRPr="00707FCD" w:rsidRDefault="008D2A2B" w:rsidP="008D2A2B">
      <w:pPr>
        <w:pStyle w:val="Text2"/>
        <w:tabs>
          <w:tab w:val="clear" w:pos="2161"/>
        </w:tabs>
        <w:spacing w:before="120"/>
        <w:ind w:left="0" w:firstLine="720"/>
        <w:rPr>
          <w:sz w:val="28"/>
          <w:szCs w:val="28"/>
          <w:lang w:val="vi-VN"/>
        </w:rPr>
      </w:pPr>
      <w:r w:rsidRPr="00707FCD">
        <w:rPr>
          <w:sz w:val="28"/>
          <w:szCs w:val="28"/>
          <w:lang w:val="vi-VN"/>
        </w:rPr>
        <w:t>Mô tả quy trình sản xuất Hàng hóa bị điều tra. Việc mô tả của Công ty nên bao gồm những vấn đề sau:</w:t>
      </w:r>
    </w:p>
    <w:p w14:paraId="30D2CA9B"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lastRenderedPageBreak/>
        <w:t>a)</w:t>
      </w:r>
      <w:r w:rsidRPr="00707FCD">
        <w:rPr>
          <w:sz w:val="28"/>
          <w:szCs w:val="28"/>
          <w:lang w:val="vi-VN"/>
        </w:rPr>
        <w:tab/>
        <w:t>Mô tả cơ sở sản xuất của Công ty. Nếu quy trình sản xuất hoặc bất kỳ quy trình sản xuất nào được thực hiện tại hơn một cơ sở sản xuất, đề nghị liệt kê toàn bộ cơ sở sản xuất, bao gồm cả địa điểm và cung cấp các mô tả ngắn gọn các hoạt động sản xuất được thực hiện tại các cơ sở sản xuất chính này.</w:t>
      </w:r>
    </w:p>
    <w:p w14:paraId="21B3655E"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b)</w:t>
      </w:r>
      <w:r w:rsidRPr="00707FCD">
        <w:rPr>
          <w:sz w:val="28"/>
          <w:szCs w:val="28"/>
          <w:lang w:val="vi-VN"/>
        </w:rPr>
        <w:tab/>
        <w:t>Giải thích quy trình sản xuất Hàng hóa bị điều tra đã được Công ty sản xuất và bán và đính kèm theo một biểu đồ hoàn chỉnh chu kỳ sản xuất, bao gồm cả các mô tả về từng giai đoạn của quy trình sản xuất.</w:t>
      </w:r>
    </w:p>
    <w:p w14:paraId="7A447E71" w14:textId="38CF5267" w:rsidR="008D2A2B" w:rsidRPr="00707FCD" w:rsidRDefault="008D2A2B" w:rsidP="008D2A2B">
      <w:pPr>
        <w:widowControl w:val="0"/>
        <w:spacing w:before="120"/>
        <w:ind w:left="1560" w:hanging="426"/>
        <w:rPr>
          <w:sz w:val="28"/>
          <w:szCs w:val="28"/>
          <w:lang w:val="vi-VN"/>
        </w:rPr>
      </w:pPr>
      <w:r w:rsidRPr="00707FCD">
        <w:rPr>
          <w:sz w:val="28"/>
          <w:szCs w:val="28"/>
          <w:lang w:val="vi-VN"/>
        </w:rPr>
        <w:t>c)</w:t>
      </w:r>
      <w:r w:rsidRPr="00707FCD">
        <w:rPr>
          <w:sz w:val="28"/>
          <w:szCs w:val="28"/>
          <w:lang w:val="vi-VN"/>
        </w:rPr>
        <w:tab/>
        <w:t xml:space="preserve">Trường hợp các vật liệu chính được sử dụng để sản xuất cả Hàng hóa bị điều tra </w:t>
      </w:r>
      <w:proofErr w:type="spellStart"/>
      <w:r w:rsidR="00581930" w:rsidRPr="00707FCD">
        <w:rPr>
          <w:sz w:val="28"/>
          <w:szCs w:val="28"/>
          <w:lang w:val="en-US"/>
        </w:rPr>
        <w:t>xuất</w:t>
      </w:r>
      <w:proofErr w:type="spellEnd"/>
      <w:r w:rsidR="00581930" w:rsidRPr="00707FCD">
        <w:rPr>
          <w:sz w:val="28"/>
          <w:szCs w:val="28"/>
          <w:lang w:val="en-US"/>
        </w:rPr>
        <w:t xml:space="preserve"> </w:t>
      </w:r>
      <w:proofErr w:type="spellStart"/>
      <w:r w:rsidR="00581930" w:rsidRPr="00707FCD">
        <w:rPr>
          <w:sz w:val="28"/>
          <w:szCs w:val="28"/>
          <w:lang w:val="en-US"/>
        </w:rPr>
        <w:t>khẩu</w:t>
      </w:r>
      <w:proofErr w:type="spellEnd"/>
      <w:r w:rsidR="00581930" w:rsidRPr="00707FCD">
        <w:rPr>
          <w:sz w:val="28"/>
          <w:szCs w:val="28"/>
          <w:lang w:val="en-US"/>
        </w:rPr>
        <w:t xml:space="preserve"> sang </w:t>
      </w:r>
      <w:proofErr w:type="spellStart"/>
      <w:r w:rsidR="00581930" w:rsidRPr="00707FCD">
        <w:rPr>
          <w:sz w:val="28"/>
          <w:szCs w:val="28"/>
          <w:lang w:val="en-US"/>
        </w:rPr>
        <w:t>Việt</w:t>
      </w:r>
      <w:proofErr w:type="spellEnd"/>
      <w:r w:rsidR="00581930" w:rsidRPr="00707FCD">
        <w:rPr>
          <w:sz w:val="28"/>
          <w:szCs w:val="28"/>
          <w:lang w:val="en-US"/>
        </w:rPr>
        <w:t xml:space="preserve"> Nam </w:t>
      </w:r>
      <w:r w:rsidRPr="00707FCD">
        <w:rPr>
          <w:sz w:val="28"/>
          <w:szCs w:val="28"/>
          <w:lang w:val="vi-VN"/>
        </w:rPr>
        <w:t>và các hàng hóa khác trong vụ kiện này, đề nghị cung cấp các thông tin liên quan đến việc sử dụng nguyên liệu trùng khớp này.</w:t>
      </w:r>
    </w:p>
    <w:p w14:paraId="30B3B734"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d)</w:t>
      </w:r>
      <w:r w:rsidRPr="00707FCD">
        <w:rPr>
          <w:sz w:val="28"/>
          <w:szCs w:val="28"/>
          <w:lang w:val="vi-VN"/>
        </w:rPr>
        <w:tab/>
        <w:t>Xác định bất kỳ hàng hóa nào do công ty sản xuất trong cùng các cơ sở sản xuất là Hàng hóa bị điều tra.</w:t>
      </w:r>
    </w:p>
    <w:p w14:paraId="79880CFF" w14:textId="29B17D00" w:rsidR="008D2A2B" w:rsidRPr="00707FCD" w:rsidRDefault="008D2A2B" w:rsidP="008D2A2B">
      <w:pPr>
        <w:widowControl w:val="0"/>
        <w:spacing w:before="120"/>
        <w:ind w:left="1560" w:hanging="426"/>
        <w:rPr>
          <w:sz w:val="28"/>
          <w:szCs w:val="28"/>
          <w:lang w:val="en-US"/>
        </w:rPr>
      </w:pPr>
      <w:r w:rsidRPr="00707FCD">
        <w:rPr>
          <w:sz w:val="28"/>
          <w:szCs w:val="28"/>
          <w:lang w:val="vi-VN"/>
        </w:rPr>
        <w:t>e)</w:t>
      </w:r>
      <w:r w:rsidRPr="00707FCD">
        <w:rPr>
          <w:sz w:val="28"/>
          <w:szCs w:val="28"/>
          <w:lang w:val="vi-VN"/>
        </w:rPr>
        <w:tab/>
        <w:t>Xác định “các phụ phẩm” chính từ việc sản xuất các Hàng hóa bị điều tra và mô tả việc sử dụng “các phụ phẩm” này.</w:t>
      </w:r>
    </w:p>
    <w:p w14:paraId="73677AEF" w14:textId="09AF567C" w:rsidR="008D2A2B" w:rsidRPr="00707FCD" w:rsidRDefault="008D2A2B" w:rsidP="008D2A2B">
      <w:pPr>
        <w:widowControl w:val="0"/>
        <w:spacing w:before="120"/>
        <w:ind w:left="1560" w:hanging="426"/>
        <w:rPr>
          <w:sz w:val="28"/>
          <w:szCs w:val="28"/>
          <w:lang w:val="en-US"/>
        </w:rPr>
      </w:pPr>
      <w:r w:rsidRPr="00707FCD">
        <w:rPr>
          <w:sz w:val="28"/>
          <w:szCs w:val="28"/>
          <w:lang w:val="vi-VN"/>
        </w:rPr>
        <w:t>f)</w:t>
      </w:r>
      <w:r w:rsidRPr="00707FCD">
        <w:rPr>
          <w:sz w:val="28"/>
          <w:szCs w:val="28"/>
          <w:lang w:val="vi-VN"/>
        </w:rPr>
        <w:tab/>
        <w:t>Liệt kê các vật liệu chính được sử dụng trong quy trình sản xuất và mối quan hệ giữa Công ty với các nhà cung cấp chính (liên kết hay không liên kết). Chỉ rõ các vật liệu chính được nhập khẩu hay không và giải thích giá trị của vật liệu chính có bao gồm các phí nhập khẩu hoặc các loại thuế gián tiếp nào hay không.</w:t>
      </w:r>
      <w:r w:rsidR="00C77DF0" w:rsidRPr="00707FCD">
        <w:rPr>
          <w:sz w:val="28"/>
          <w:szCs w:val="28"/>
          <w:lang w:val="en-US"/>
        </w:rPr>
        <w:t xml:space="preserve"> </w:t>
      </w:r>
    </w:p>
    <w:p w14:paraId="63E41D08" w14:textId="77777777" w:rsidR="008D2A2B" w:rsidRPr="00707FCD" w:rsidRDefault="008D2A2B" w:rsidP="008D2A2B">
      <w:pPr>
        <w:widowControl w:val="0"/>
        <w:spacing w:before="120"/>
        <w:ind w:left="1560" w:hanging="426"/>
        <w:rPr>
          <w:sz w:val="28"/>
          <w:szCs w:val="28"/>
          <w:lang w:val="vi-VN"/>
        </w:rPr>
      </w:pPr>
      <w:r w:rsidRPr="00707FCD">
        <w:rPr>
          <w:sz w:val="28"/>
          <w:szCs w:val="28"/>
          <w:lang w:val="vi-VN"/>
        </w:rPr>
        <w:t xml:space="preserve">g) </w:t>
      </w:r>
      <w:r w:rsidRPr="00707FCD">
        <w:rPr>
          <w:sz w:val="28"/>
          <w:szCs w:val="28"/>
          <w:lang w:val="vi-VN"/>
        </w:rPr>
        <w:tab/>
        <w:t>Đề nghị chỉ rõ liệu Công ty hoặc công ty liên kết mua, sản xuất hoặc chiết xuất nguyên liệu thô hoặc các nguyên vật liệu chính khác ở thị trường nội địa hoặc nước ngoài hay không và những nguyên liệu đó là gì.</w:t>
      </w:r>
    </w:p>
    <w:p w14:paraId="77F1358C" w14:textId="59CFB888" w:rsidR="008D2A2B" w:rsidRPr="00707FCD" w:rsidRDefault="00D05664" w:rsidP="008D2A2B">
      <w:pPr>
        <w:widowControl w:val="0"/>
        <w:spacing w:before="120" w:after="120"/>
        <w:ind w:hanging="11"/>
        <w:jc w:val="left"/>
        <w:rPr>
          <w:b/>
          <w:sz w:val="28"/>
          <w:szCs w:val="28"/>
          <w:u w:val="single"/>
          <w:lang w:val="en-US"/>
        </w:rPr>
      </w:pPr>
      <w:r w:rsidRPr="00707FCD">
        <w:rPr>
          <w:b/>
          <w:sz w:val="28"/>
          <w:szCs w:val="28"/>
          <w:lang w:val="en-US"/>
        </w:rPr>
        <w:t>C</w:t>
      </w:r>
      <w:r w:rsidR="008D2A2B" w:rsidRPr="00707FCD">
        <w:rPr>
          <w:b/>
          <w:sz w:val="28"/>
          <w:szCs w:val="28"/>
          <w:lang w:val="vi-VN"/>
        </w:rPr>
        <w:t xml:space="preserve"> - </w:t>
      </w:r>
      <w:r w:rsidRPr="00707FCD">
        <w:rPr>
          <w:b/>
          <w:sz w:val="28"/>
          <w:szCs w:val="28"/>
          <w:lang w:val="en-US"/>
        </w:rPr>
        <w:t>5</w:t>
      </w:r>
      <w:r w:rsidR="008D2A2B" w:rsidRPr="00707FCD">
        <w:rPr>
          <w:b/>
          <w:sz w:val="28"/>
          <w:szCs w:val="28"/>
          <w:lang w:val="vi-VN"/>
        </w:rPr>
        <w:tab/>
      </w:r>
      <w:r w:rsidR="00960A5B" w:rsidRPr="00707FCD">
        <w:rPr>
          <w:b/>
          <w:sz w:val="28"/>
          <w:szCs w:val="28"/>
          <w:u w:val="single"/>
          <w:lang w:val="vi-VN"/>
        </w:rPr>
        <w:t xml:space="preserve">Mua </w:t>
      </w:r>
      <w:proofErr w:type="spellStart"/>
      <w:r w:rsidR="0024216A" w:rsidRPr="00707FCD">
        <w:rPr>
          <w:b/>
          <w:sz w:val="28"/>
          <w:szCs w:val="28"/>
          <w:u w:val="single"/>
          <w:lang w:val="en-US"/>
        </w:rPr>
        <w:t>nguyên</w:t>
      </w:r>
      <w:proofErr w:type="spellEnd"/>
      <w:r w:rsidR="0024216A" w:rsidRPr="00707FCD">
        <w:rPr>
          <w:b/>
          <w:sz w:val="28"/>
          <w:szCs w:val="28"/>
          <w:u w:val="single"/>
          <w:lang w:val="en-US"/>
        </w:rPr>
        <w:t xml:space="preserve"> </w:t>
      </w:r>
      <w:proofErr w:type="spellStart"/>
      <w:r w:rsidR="0024216A" w:rsidRPr="00707FCD">
        <w:rPr>
          <w:b/>
          <w:sz w:val="28"/>
          <w:szCs w:val="28"/>
          <w:u w:val="single"/>
          <w:lang w:val="en-US"/>
        </w:rPr>
        <w:t>liệu</w:t>
      </w:r>
      <w:proofErr w:type="spellEnd"/>
      <w:r w:rsidR="0024216A" w:rsidRPr="00707FCD">
        <w:rPr>
          <w:b/>
          <w:sz w:val="28"/>
          <w:szCs w:val="28"/>
          <w:u w:val="single"/>
          <w:lang w:val="en-US"/>
        </w:rPr>
        <w:t xml:space="preserve"> </w:t>
      </w:r>
      <w:proofErr w:type="spellStart"/>
      <w:r w:rsidR="0024216A" w:rsidRPr="00707FCD">
        <w:rPr>
          <w:b/>
          <w:sz w:val="28"/>
          <w:szCs w:val="28"/>
          <w:u w:val="single"/>
          <w:lang w:val="en-US"/>
        </w:rPr>
        <w:t>chính</w:t>
      </w:r>
      <w:proofErr w:type="spellEnd"/>
    </w:p>
    <w:p w14:paraId="764FF473" w14:textId="30B2E8C0" w:rsidR="00797D37" w:rsidRPr="00707FCD" w:rsidRDefault="00960A5B" w:rsidP="00960A5B">
      <w:pPr>
        <w:widowControl w:val="0"/>
        <w:spacing w:before="120"/>
        <w:ind w:left="1134" w:hanging="426"/>
        <w:rPr>
          <w:sz w:val="28"/>
          <w:szCs w:val="28"/>
          <w:u w:val="single"/>
          <w:lang w:val="en-US"/>
        </w:rPr>
      </w:pPr>
      <w:r w:rsidRPr="00707FCD">
        <w:rPr>
          <w:sz w:val="28"/>
          <w:szCs w:val="28"/>
          <w:lang w:val="vi-VN"/>
        </w:rPr>
        <w:t xml:space="preserve">1. </w:t>
      </w:r>
      <w:r w:rsidRPr="00707FCD">
        <w:rPr>
          <w:sz w:val="28"/>
          <w:szCs w:val="28"/>
          <w:lang w:val="vi-VN"/>
        </w:rPr>
        <w:tab/>
      </w:r>
      <w:r w:rsidR="002F691D" w:rsidRPr="00707FCD">
        <w:rPr>
          <w:sz w:val="28"/>
          <w:szCs w:val="28"/>
          <w:lang w:val="vi-VN"/>
        </w:rPr>
        <w:t xml:space="preserve">Đề nghị Công ty cung cấp </w:t>
      </w:r>
      <w:r w:rsidR="002F691D" w:rsidRPr="00707FCD">
        <w:rPr>
          <w:b/>
          <w:sz w:val="28"/>
          <w:szCs w:val="28"/>
          <w:lang w:val="vi-VN"/>
        </w:rPr>
        <w:t xml:space="preserve">báo cáo tổng hợp </w:t>
      </w:r>
      <w:proofErr w:type="spellStart"/>
      <w:r w:rsidR="0024216A" w:rsidRPr="00707FCD">
        <w:rPr>
          <w:b/>
          <w:sz w:val="28"/>
          <w:szCs w:val="28"/>
          <w:lang w:val="en-US"/>
        </w:rPr>
        <w:t>giá</w:t>
      </w:r>
      <w:proofErr w:type="spellEnd"/>
      <w:r w:rsidR="0024216A" w:rsidRPr="00707FCD">
        <w:rPr>
          <w:b/>
          <w:sz w:val="28"/>
          <w:szCs w:val="28"/>
          <w:lang w:val="en-US"/>
        </w:rPr>
        <w:t xml:space="preserve"> </w:t>
      </w:r>
      <w:proofErr w:type="spellStart"/>
      <w:r w:rsidR="0024216A" w:rsidRPr="00707FCD">
        <w:rPr>
          <w:b/>
          <w:sz w:val="28"/>
          <w:szCs w:val="28"/>
          <w:lang w:val="en-US"/>
        </w:rPr>
        <w:t>trị</w:t>
      </w:r>
      <w:proofErr w:type="spellEnd"/>
      <w:r w:rsidR="0024216A" w:rsidRPr="00707FCD">
        <w:rPr>
          <w:b/>
          <w:sz w:val="28"/>
          <w:szCs w:val="28"/>
          <w:lang w:val="en-US"/>
        </w:rPr>
        <w:t xml:space="preserve"> </w:t>
      </w:r>
      <w:proofErr w:type="spellStart"/>
      <w:r w:rsidR="0024216A" w:rsidRPr="00707FCD">
        <w:rPr>
          <w:b/>
          <w:sz w:val="28"/>
          <w:szCs w:val="28"/>
          <w:lang w:val="en-US"/>
        </w:rPr>
        <w:t>và</w:t>
      </w:r>
      <w:proofErr w:type="spellEnd"/>
      <w:r w:rsidR="0024216A" w:rsidRPr="00707FCD">
        <w:rPr>
          <w:b/>
          <w:sz w:val="28"/>
          <w:szCs w:val="28"/>
          <w:lang w:val="en-US"/>
        </w:rPr>
        <w:t xml:space="preserve"> </w:t>
      </w:r>
      <w:proofErr w:type="spellStart"/>
      <w:r w:rsidR="0024216A" w:rsidRPr="00707FCD">
        <w:rPr>
          <w:b/>
          <w:sz w:val="28"/>
          <w:szCs w:val="28"/>
          <w:lang w:val="en-US"/>
        </w:rPr>
        <w:t>khối</w:t>
      </w:r>
      <w:proofErr w:type="spellEnd"/>
      <w:r w:rsidR="0024216A" w:rsidRPr="00707FCD">
        <w:rPr>
          <w:b/>
          <w:sz w:val="28"/>
          <w:szCs w:val="28"/>
          <w:lang w:val="en-US"/>
        </w:rPr>
        <w:t xml:space="preserve"> </w:t>
      </w:r>
      <w:proofErr w:type="spellStart"/>
      <w:r w:rsidR="0024216A" w:rsidRPr="00707FCD">
        <w:rPr>
          <w:b/>
          <w:sz w:val="28"/>
          <w:szCs w:val="28"/>
          <w:lang w:val="en-US"/>
        </w:rPr>
        <w:t>lượng</w:t>
      </w:r>
      <w:proofErr w:type="spellEnd"/>
      <w:r w:rsidR="0024216A" w:rsidRPr="00707FCD">
        <w:rPr>
          <w:b/>
          <w:sz w:val="28"/>
          <w:szCs w:val="28"/>
          <w:lang w:val="en-US"/>
        </w:rPr>
        <w:t xml:space="preserve"> </w:t>
      </w:r>
      <w:proofErr w:type="spellStart"/>
      <w:r w:rsidR="0024216A" w:rsidRPr="00707FCD">
        <w:rPr>
          <w:b/>
          <w:sz w:val="28"/>
          <w:szCs w:val="28"/>
          <w:lang w:val="en-US"/>
        </w:rPr>
        <w:t>mía</w:t>
      </w:r>
      <w:proofErr w:type="spellEnd"/>
      <w:r w:rsidR="0024216A" w:rsidRPr="00707FCD">
        <w:rPr>
          <w:b/>
          <w:sz w:val="28"/>
          <w:szCs w:val="28"/>
          <w:lang w:val="en-US"/>
        </w:rPr>
        <w:t xml:space="preserve"> </w:t>
      </w:r>
      <w:proofErr w:type="spellStart"/>
      <w:r w:rsidR="0024216A" w:rsidRPr="00707FCD">
        <w:rPr>
          <w:b/>
          <w:sz w:val="28"/>
          <w:szCs w:val="28"/>
          <w:lang w:val="en-US"/>
        </w:rPr>
        <w:t>và</w:t>
      </w:r>
      <w:proofErr w:type="spellEnd"/>
      <w:r w:rsidR="0024216A" w:rsidRPr="00707FCD">
        <w:rPr>
          <w:b/>
          <w:sz w:val="28"/>
          <w:szCs w:val="28"/>
          <w:lang w:val="en-US"/>
        </w:rPr>
        <w:t xml:space="preserve"> </w:t>
      </w:r>
      <w:proofErr w:type="spellStart"/>
      <w:r w:rsidR="0024216A" w:rsidRPr="00707FCD">
        <w:rPr>
          <w:b/>
          <w:sz w:val="28"/>
          <w:szCs w:val="28"/>
          <w:lang w:val="en-US"/>
        </w:rPr>
        <w:t>đường</w:t>
      </w:r>
      <w:proofErr w:type="spellEnd"/>
      <w:r w:rsidR="0024216A" w:rsidRPr="00707FCD">
        <w:rPr>
          <w:b/>
          <w:sz w:val="28"/>
          <w:szCs w:val="28"/>
          <w:lang w:val="en-US"/>
        </w:rPr>
        <w:t xml:space="preserve"> </w:t>
      </w:r>
      <w:proofErr w:type="spellStart"/>
      <w:r w:rsidR="0024216A" w:rsidRPr="00707FCD">
        <w:rPr>
          <w:bCs/>
          <w:sz w:val="28"/>
          <w:szCs w:val="28"/>
          <w:lang w:val="en-US"/>
        </w:rPr>
        <w:t>được</w:t>
      </w:r>
      <w:proofErr w:type="spellEnd"/>
      <w:r w:rsidR="0024216A" w:rsidRPr="00707FCD">
        <w:rPr>
          <w:bCs/>
          <w:sz w:val="28"/>
          <w:szCs w:val="28"/>
          <w:lang w:val="en-US"/>
        </w:rPr>
        <w:t xml:space="preserve"> </w:t>
      </w:r>
      <w:proofErr w:type="spellStart"/>
      <w:r w:rsidR="0024216A" w:rsidRPr="00707FCD">
        <w:rPr>
          <w:sz w:val="28"/>
          <w:szCs w:val="28"/>
          <w:lang w:val="en-US"/>
        </w:rPr>
        <w:t>công</w:t>
      </w:r>
      <w:proofErr w:type="spellEnd"/>
      <w:r w:rsidR="0024216A" w:rsidRPr="00707FCD">
        <w:rPr>
          <w:sz w:val="28"/>
          <w:szCs w:val="28"/>
          <w:lang w:val="en-US"/>
        </w:rPr>
        <w:t xml:space="preserve"> ty </w:t>
      </w:r>
      <w:proofErr w:type="spellStart"/>
      <w:r w:rsidR="0024216A" w:rsidRPr="00707FCD">
        <w:rPr>
          <w:sz w:val="28"/>
          <w:szCs w:val="28"/>
          <w:lang w:val="en-US"/>
        </w:rPr>
        <w:t>mua</w:t>
      </w:r>
      <w:proofErr w:type="spellEnd"/>
      <w:r w:rsidR="0024216A" w:rsidRPr="00707FCD">
        <w:rPr>
          <w:sz w:val="28"/>
          <w:szCs w:val="28"/>
          <w:lang w:val="en-US"/>
        </w:rPr>
        <w:t xml:space="preserve"> </w:t>
      </w:r>
      <w:proofErr w:type="spellStart"/>
      <w:r w:rsidR="0024216A" w:rsidRPr="00707FCD">
        <w:rPr>
          <w:sz w:val="28"/>
          <w:szCs w:val="28"/>
          <w:lang w:val="en-US"/>
        </w:rPr>
        <w:t>vào</w:t>
      </w:r>
      <w:proofErr w:type="spellEnd"/>
      <w:r w:rsidR="0024216A" w:rsidRPr="00707FCD">
        <w:rPr>
          <w:sz w:val="28"/>
          <w:szCs w:val="28"/>
          <w:lang w:val="en-US"/>
        </w:rPr>
        <w:t xml:space="preserve"> </w:t>
      </w:r>
      <w:r w:rsidR="002F691D" w:rsidRPr="00707FCD">
        <w:rPr>
          <w:sz w:val="28"/>
          <w:szCs w:val="28"/>
          <w:lang w:val="vi-VN"/>
        </w:rPr>
        <w:t xml:space="preserve">trong thời kỳ điều tra và 02 năm trước đó bằng cách điền vào </w:t>
      </w:r>
      <w:r w:rsidR="002F691D" w:rsidRPr="00707FCD">
        <w:rPr>
          <w:b/>
          <w:sz w:val="28"/>
          <w:szCs w:val="28"/>
          <w:lang w:val="vi-VN"/>
        </w:rPr>
        <w:t xml:space="preserve">Bảng </w:t>
      </w:r>
      <w:r w:rsidR="00D05664" w:rsidRPr="00707FCD">
        <w:rPr>
          <w:b/>
          <w:sz w:val="28"/>
          <w:szCs w:val="28"/>
          <w:lang w:val="en-US"/>
        </w:rPr>
        <w:t>C</w:t>
      </w:r>
      <w:r w:rsidR="002F691D" w:rsidRPr="00707FCD">
        <w:rPr>
          <w:b/>
          <w:sz w:val="28"/>
          <w:szCs w:val="28"/>
          <w:lang w:val="vi-VN"/>
        </w:rPr>
        <w:t>-</w:t>
      </w:r>
      <w:r w:rsidR="00D05664" w:rsidRPr="00707FCD">
        <w:rPr>
          <w:b/>
          <w:sz w:val="28"/>
          <w:szCs w:val="28"/>
          <w:lang w:val="en-US"/>
        </w:rPr>
        <w:t>5</w:t>
      </w:r>
      <w:r w:rsidR="002F691D" w:rsidRPr="00707FCD">
        <w:rPr>
          <w:b/>
          <w:sz w:val="28"/>
          <w:szCs w:val="28"/>
          <w:lang w:val="vi-VN"/>
        </w:rPr>
        <w:t xml:space="preserve">.1 </w:t>
      </w:r>
      <w:proofErr w:type="spellStart"/>
      <w:r w:rsidR="009201E0" w:rsidRPr="00707FCD">
        <w:rPr>
          <w:b/>
          <w:sz w:val="28"/>
          <w:szCs w:val="28"/>
          <w:lang w:val="en-US"/>
        </w:rPr>
        <w:t>trong</w:t>
      </w:r>
      <w:proofErr w:type="spellEnd"/>
      <w:r w:rsidR="009201E0" w:rsidRPr="00707FCD">
        <w:rPr>
          <w:b/>
          <w:sz w:val="28"/>
          <w:szCs w:val="28"/>
          <w:lang w:val="vi-VN"/>
        </w:rPr>
        <w:t xml:space="preserve"> </w:t>
      </w:r>
      <w:r w:rsidR="002F691D" w:rsidRPr="00707FCD">
        <w:rPr>
          <w:b/>
          <w:sz w:val="28"/>
          <w:szCs w:val="28"/>
          <w:lang w:val="vi-VN"/>
        </w:rPr>
        <w:t>Phụ lục gửi kèm.</w:t>
      </w:r>
    </w:p>
    <w:p w14:paraId="599948DE" w14:textId="30CB43A9" w:rsidR="00960A5B" w:rsidRPr="00707FCD" w:rsidRDefault="0005569C" w:rsidP="009C41FD">
      <w:pPr>
        <w:widowControl w:val="0"/>
        <w:spacing w:before="120"/>
        <w:ind w:left="1134" w:hanging="414"/>
        <w:rPr>
          <w:sz w:val="28"/>
          <w:szCs w:val="28"/>
          <w:lang w:val="vi-VN"/>
        </w:rPr>
      </w:pPr>
      <w:r w:rsidRPr="00707FCD">
        <w:rPr>
          <w:sz w:val="28"/>
          <w:szCs w:val="28"/>
          <w:lang w:val="en-US"/>
        </w:rPr>
        <w:t>2</w:t>
      </w:r>
      <w:r w:rsidR="00C32BAE" w:rsidRPr="00707FCD">
        <w:rPr>
          <w:sz w:val="28"/>
          <w:szCs w:val="28"/>
          <w:lang w:val="vi-VN"/>
        </w:rPr>
        <w:t>.</w:t>
      </w:r>
      <w:r w:rsidR="00C32BAE" w:rsidRPr="00707FCD">
        <w:rPr>
          <w:sz w:val="28"/>
          <w:szCs w:val="28"/>
          <w:lang w:val="vi-VN"/>
        </w:rPr>
        <w:tab/>
      </w:r>
      <w:r w:rsidRPr="00707FCD">
        <w:rPr>
          <w:sz w:val="28"/>
          <w:szCs w:val="28"/>
          <w:lang w:val="en-US"/>
        </w:rPr>
        <w:t>Đ</w:t>
      </w:r>
      <w:r w:rsidR="00960A5B" w:rsidRPr="00707FCD">
        <w:rPr>
          <w:sz w:val="28"/>
          <w:szCs w:val="28"/>
          <w:lang w:val="vi-VN"/>
        </w:rPr>
        <w:t xml:space="preserve">ề nghị Công ty </w:t>
      </w:r>
      <w:r w:rsidR="002E49AC" w:rsidRPr="00707FCD">
        <w:rPr>
          <w:sz w:val="28"/>
          <w:szCs w:val="28"/>
          <w:lang w:val="vi-VN"/>
        </w:rPr>
        <w:t xml:space="preserve">cung cấp </w:t>
      </w:r>
      <w:r w:rsidR="00960A5B" w:rsidRPr="00707FCD">
        <w:rPr>
          <w:sz w:val="28"/>
          <w:szCs w:val="28"/>
          <w:lang w:val="vi-VN"/>
        </w:rPr>
        <w:t xml:space="preserve">một </w:t>
      </w:r>
      <w:r w:rsidR="00960A5B" w:rsidRPr="00707FCD">
        <w:rPr>
          <w:b/>
          <w:bCs/>
          <w:sz w:val="28"/>
          <w:szCs w:val="28"/>
          <w:u w:val="single"/>
          <w:lang w:val="vi-VN"/>
        </w:rPr>
        <w:t xml:space="preserve">danh sách hoàn chỉnh tất cả các giao dịch mua </w:t>
      </w:r>
      <w:proofErr w:type="spellStart"/>
      <w:r w:rsidRPr="00707FCD">
        <w:rPr>
          <w:b/>
          <w:bCs/>
          <w:sz w:val="28"/>
          <w:szCs w:val="28"/>
          <w:u w:val="single"/>
          <w:lang w:val="en-US"/>
        </w:rPr>
        <w:t>mía</w:t>
      </w:r>
      <w:proofErr w:type="spellEnd"/>
      <w:r w:rsidRPr="00707FCD">
        <w:rPr>
          <w:b/>
          <w:bCs/>
          <w:sz w:val="28"/>
          <w:szCs w:val="28"/>
          <w:u w:val="single"/>
          <w:lang w:val="en-US"/>
        </w:rPr>
        <w:t xml:space="preserve"> </w:t>
      </w:r>
      <w:proofErr w:type="spellStart"/>
      <w:r w:rsidRPr="00707FCD">
        <w:rPr>
          <w:b/>
          <w:bCs/>
          <w:sz w:val="28"/>
          <w:szCs w:val="28"/>
          <w:u w:val="single"/>
          <w:lang w:val="en-US"/>
        </w:rPr>
        <w:t>và</w:t>
      </w:r>
      <w:proofErr w:type="spellEnd"/>
      <w:r w:rsidRPr="00707FCD">
        <w:rPr>
          <w:b/>
          <w:bCs/>
          <w:sz w:val="28"/>
          <w:szCs w:val="28"/>
          <w:u w:val="single"/>
          <w:lang w:val="en-US"/>
        </w:rPr>
        <w:t xml:space="preserve"> </w:t>
      </w:r>
      <w:proofErr w:type="spellStart"/>
      <w:r w:rsidRPr="00707FCD">
        <w:rPr>
          <w:b/>
          <w:bCs/>
          <w:sz w:val="28"/>
          <w:szCs w:val="28"/>
          <w:u w:val="single"/>
          <w:lang w:val="en-US"/>
        </w:rPr>
        <w:t>đường</w:t>
      </w:r>
      <w:proofErr w:type="spellEnd"/>
      <w:r w:rsidR="00960A5B" w:rsidRPr="00707FCD">
        <w:rPr>
          <w:b/>
          <w:bCs/>
          <w:sz w:val="28"/>
          <w:szCs w:val="28"/>
          <w:u w:val="single"/>
          <w:lang w:val="vi-VN"/>
        </w:rPr>
        <w:t xml:space="preserve"> từ thị trường nội địa</w:t>
      </w:r>
      <w:r w:rsidR="00960A5B" w:rsidRPr="00707FCD">
        <w:rPr>
          <w:sz w:val="28"/>
          <w:szCs w:val="28"/>
          <w:lang w:val="vi-VN"/>
        </w:rPr>
        <w:t xml:space="preserve"> của Công ty trong thời kỳ điều tra bằng việc điền vào </w:t>
      </w:r>
      <w:r w:rsidR="00960A5B" w:rsidRPr="00707FCD">
        <w:rPr>
          <w:b/>
          <w:bCs/>
          <w:sz w:val="28"/>
          <w:szCs w:val="28"/>
          <w:lang w:val="vi-VN"/>
        </w:rPr>
        <w:t xml:space="preserve">Bảng </w:t>
      </w:r>
      <w:r w:rsidR="00D05664" w:rsidRPr="00707FCD">
        <w:rPr>
          <w:b/>
          <w:bCs/>
          <w:sz w:val="28"/>
          <w:szCs w:val="28"/>
          <w:lang w:val="en-US"/>
        </w:rPr>
        <w:t>C</w:t>
      </w:r>
      <w:r w:rsidR="00960A5B" w:rsidRPr="00707FCD">
        <w:rPr>
          <w:b/>
          <w:bCs/>
          <w:sz w:val="28"/>
          <w:szCs w:val="28"/>
          <w:lang w:val="vi-VN"/>
        </w:rPr>
        <w:t>-</w:t>
      </w:r>
      <w:r w:rsidR="00D05664" w:rsidRPr="00707FCD">
        <w:rPr>
          <w:b/>
          <w:bCs/>
          <w:sz w:val="28"/>
          <w:szCs w:val="28"/>
          <w:lang w:val="en-US"/>
        </w:rPr>
        <w:t>5</w:t>
      </w:r>
      <w:r w:rsidR="00960A5B" w:rsidRPr="00707FCD">
        <w:rPr>
          <w:b/>
          <w:bCs/>
          <w:sz w:val="28"/>
          <w:szCs w:val="28"/>
          <w:lang w:val="vi-VN"/>
        </w:rPr>
        <w:t>.</w:t>
      </w:r>
      <w:r w:rsidR="00C972D8" w:rsidRPr="00707FCD">
        <w:rPr>
          <w:b/>
          <w:bCs/>
          <w:sz w:val="28"/>
          <w:szCs w:val="28"/>
          <w:lang w:val="vi-VN"/>
        </w:rPr>
        <w:t>2</w:t>
      </w:r>
      <w:r w:rsidR="00960A5B" w:rsidRPr="00707FCD">
        <w:rPr>
          <w:b/>
          <w:bCs/>
          <w:sz w:val="28"/>
          <w:szCs w:val="28"/>
          <w:lang w:val="vi-VN"/>
        </w:rPr>
        <w:t xml:space="preserve"> </w:t>
      </w:r>
      <w:proofErr w:type="spellStart"/>
      <w:r w:rsidR="007127E5" w:rsidRPr="00707FCD">
        <w:rPr>
          <w:b/>
          <w:bCs/>
          <w:sz w:val="28"/>
          <w:szCs w:val="28"/>
          <w:lang w:val="en-US"/>
        </w:rPr>
        <w:t>trong</w:t>
      </w:r>
      <w:proofErr w:type="spellEnd"/>
      <w:r w:rsidR="007127E5" w:rsidRPr="00707FCD">
        <w:rPr>
          <w:b/>
          <w:bCs/>
          <w:sz w:val="28"/>
          <w:szCs w:val="28"/>
          <w:lang w:val="vi-VN"/>
        </w:rPr>
        <w:t xml:space="preserve"> </w:t>
      </w:r>
      <w:r w:rsidR="00960A5B" w:rsidRPr="00707FCD">
        <w:rPr>
          <w:b/>
          <w:bCs/>
          <w:sz w:val="28"/>
          <w:szCs w:val="28"/>
          <w:lang w:val="vi-VN"/>
        </w:rPr>
        <w:t>Phụ lục gửi kèm</w:t>
      </w:r>
      <w:r w:rsidR="00960A5B" w:rsidRPr="00707FCD">
        <w:rPr>
          <w:sz w:val="28"/>
          <w:szCs w:val="28"/>
          <w:lang w:val="vi-VN"/>
        </w:rPr>
        <w:t xml:space="preserve">. </w:t>
      </w:r>
    </w:p>
    <w:p w14:paraId="69FE4492" w14:textId="00EF7135" w:rsidR="002E49AC" w:rsidRPr="00707FCD" w:rsidRDefault="0005569C" w:rsidP="002E49AC">
      <w:pPr>
        <w:widowControl w:val="0"/>
        <w:spacing w:before="120"/>
        <w:ind w:left="1134" w:hanging="426"/>
        <w:rPr>
          <w:sz w:val="28"/>
          <w:szCs w:val="28"/>
          <w:lang w:val="vi-VN"/>
        </w:rPr>
      </w:pPr>
      <w:r w:rsidRPr="00707FCD">
        <w:rPr>
          <w:sz w:val="28"/>
          <w:szCs w:val="28"/>
          <w:lang w:val="en-US"/>
        </w:rPr>
        <w:t>3</w:t>
      </w:r>
      <w:r w:rsidR="002E49AC" w:rsidRPr="00707FCD">
        <w:rPr>
          <w:sz w:val="28"/>
          <w:szCs w:val="28"/>
          <w:lang w:val="vi-VN"/>
        </w:rPr>
        <w:t xml:space="preserve">. </w:t>
      </w:r>
      <w:r w:rsidR="002E49AC" w:rsidRPr="00707FCD">
        <w:rPr>
          <w:sz w:val="28"/>
          <w:szCs w:val="28"/>
          <w:lang w:val="vi-VN"/>
        </w:rPr>
        <w:tab/>
      </w:r>
      <w:r w:rsidRPr="00707FCD">
        <w:rPr>
          <w:sz w:val="28"/>
          <w:szCs w:val="28"/>
          <w:lang w:val="en-US"/>
        </w:rPr>
        <w:t>Đ</w:t>
      </w:r>
      <w:r w:rsidR="002E49AC" w:rsidRPr="00707FCD">
        <w:rPr>
          <w:sz w:val="28"/>
          <w:szCs w:val="28"/>
          <w:lang w:val="vi-VN"/>
        </w:rPr>
        <w:t xml:space="preserve">ề nghị Công ty cung cấp một </w:t>
      </w:r>
      <w:r w:rsidR="002E49AC" w:rsidRPr="00707FCD">
        <w:rPr>
          <w:b/>
          <w:bCs/>
          <w:sz w:val="28"/>
          <w:szCs w:val="28"/>
          <w:u w:val="single"/>
          <w:lang w:val="vi-VN"/>
        </w:rPr>
        <w:t xml:space="preserve">danh sách hoàn chỉnh tất cả các giao dịch </w:t>
      </w:r>
      <w:proofErr w:type="spellStart"/>
      <w:r w:rsidR="00D62FB6" w:rsidRPr="00707FCD">
        <w:rPr>
          <w:b/>
          <w:bCs/>
          <w:sz w:val="28"/>
          <w:szCs w:val="28"/>
          <w:u w:val="single"/>
          <w:lang w:val="en-US"/>
        </w:rPr>
        <w:t>công</w:t>
      </w:r>
      <w:proofErr w:type="spellEnd"/>
      <w:r w:rsidR="00D62FB6" w:rsidRPr="00707FCD">
        <w:rPr>
          <w:b/>
          <w:bCs/>
          <w:sz w:val="28"/>
          <w:szCs w:val="28"/>
          <w:u w:val="single"/>
          <w:lang w:val="en-US"/>
        </w:rPr>
        <w:t xml:space="preserve"> ty </w:t>
      </w:r>
      <w:proofErr w:type="spellStart"/>
      <w:r w:rsidR="00D62FB6" w:rsidRPr="00707FCD">
        <w:rPr>
          <w:b/>
          <w:bCs/>
          <w:sz w:val="28"/>
          <w:szCs w:val="28"/>
          <w:u w:val="single"/>
          <w:lang w:val="en-US"/>
        </w:rPr>
        <w:t>nhập</w:t>
      </w:r>
      <w:proofErr w:type="spellEnd"/>
      <w:r w:rsidR="00D62FB6" w:rsidRPr="00707FCD">
        <w:rPr>
          <w:b/>
          <w:bCs/>
          <w:sz w:val="28"/>
          <w:szCs w:val="28"/>
          <w:u w:val="single"/>
          <w:lang w:val="en-US"/>
        </w:rPr>
        <w:t xml:space="preserve"> </w:t>
      </w:r>
      <w:proofErr w:type="spellStart"/>
      <w:r w:rsidR="00D62FB6" w:rsidRPr="00707FCD">
        <w:rPr>
          <w:b/>
          <w:bCs/>
          <w:sz w:val="28"/>
          <w:szCs w:val="28"/>
          <w:u w:val="single"/>
          <w:lang w:val="en-US"/>
        </w:rPr>
        <w:t>khẩu</w:t>
      </w:r>
      <w:proofErr w:type="spellEnd"/>
      <w:r w:rsidR="00D62FB6" w:rsidRPr="00707FCD">
        <w:rPr>
          <w:b/>
          <w:bCs/>
          <w:sz w:val="28"/>
          <w:szCs w:val="28"/>
          <w:u w:val="single"/>
          <w:lang w:val="vi-VN"/>
        </w:rPr>
        <w:t xml:space="preserve"> </w:t>
      </w:r>
      <w:proofErr w:type="spellStart"/>
      <w:r w:rsidRPr="00707FCD">
        <w:rPr>
          <w:b/>
          <w:bCs/>
          <w:sz w:val="28"/>
          <w:szCs w:val="28"/>
          <w:u w:val="single"/>
          <w:lang w:val="en-US"/>
        </w:rPr>
        <w:t>mía</w:t>
      </w:r>
      <w:proofErr w:type="spellEnd"/>
      <w:r w:rsidRPr="00707FCD">
        <w:rPr>
          <w:b/>
          <w:bCs/>
          <w:sz w:val="28"/>
          <w:szCs w:val="28"/>
          <w:u w:val="single"/>
          <w:lang w:val="en-US"/>
        </w:rPr>
        <w:t xml:space="preserve"> </w:t>
      </w:r>
      <w:proofErr w:type="spellStart"/>
      <w:r w:rsidRPr="00707FCD">
        <w:rPr>
          <w:b/>
          <w:bCs/>
          <w:sz w:val="28"/>
          <w:szCs w:val="28"/>
          <w:u w:val="single"/>
          <w:lang w:val="en-US"/>
        </w:rPr>
        <w:t>và</w:t>
      </w:r>
      <w:proofErr w:type="spellEnd"/>
      <w:r w:rsidRPr="00707FCD">
        <w:rPr>
          <w:b/>
          <w:bCs/>
          <w:sz w:val="28"/>
          <w:szCs w:val="28"/>
          <w:u w:val="single"/>
          <w:lang w:val="en-US"/>
        </w:rPr>
        <w:t xml:space="preserve"> </w:t>
      </w:r>
      <w:proofErr w:type="spellStart"/>
      <w:r w:rsidRPr="00707FCD">
        <w:rPr>
          <w:b/>
          <w:bCs/>
          <w:sz w:val="28"/>
          <w:szCs w:val="28"/>
          <w:u w:val="single"/>
          <w:lang w:val="en-US"/>
        </w:rPr>
        <w:t>đường</w:t>
      </w:r>
      <w:proofErr w:type="spellEnd"/>
      <w:r w:rsidR="002E49AC" w:rsidRPr="00707FCD">
        <w:rPr>
          <w:b/>
          <w:bCs/>
          <w:sz w:val="28"/>
          <w:szCs w:val="28"/>
          <w:u w:val="single"/>
          <w:lang w:val="vi-VN"/>
        </w:rPr>
        <w:t xml:space="preserve"> </w:t>
      </w:r>
      <w:r w:rsidR="002E49AC" w:rsidRPr="00707FCD">
        <w:rPr>
          <w:sz w:val="28"/>
          <w:szCs w:val="28"/>
          <w:lang w:val="vi-VN"/>
        </w:rPr>
        <w:t xml:space="preserve">trong thời kỳ điều tra bằng việc điền vào </w:t>
      </w:r>
      <w:r w:rsidR="002E49AC" w:rsidRPr="00707FCD">
        <w:rPr>
          <w:b/>
          <w:bCs/>
          <w:sz w:val="28"/>
          <w:szCs w:val="28"/>
          <w:lang w:val="vi-VN"/>
        </w:rPr>
        <w:t xml:space="preserve">Bảng </w:t>
      </w:r>
      <w:r w:rsidR="00D05664" w:rsidRPr="00707FCD">
        <w:rPr>
          <w:b/>
          <w:bCs/>
          <w:sz w:val="28"/>
          <w:szCs w:val="28"/>
          <w:lang w:val="en-US"/>
        </w:rPr>
        <w:t>C</w:t>
      </w:r>
      <w:r w:rsidR="002E49AC" w:rsidRPr="00707FCD">
        <w:rPr>
          <w:b/>
          <w:bCs/>
          <w:sz w:val="28"/>
          <w:szCs w:val="28"/>
          <w:lang w:val="vi-VN"/>
        </w:rPr>
        <w:t>-</w:t>
      </w:r>
      <w:r w:rsidR="00D05664" w:rsidRPr="00707FCD">
        <w:rPr>
          <w:b/>
          <w:bCs/>
          <w:sz w:val="28"/>
          <w:szCs w:val="28"/>
          <w:lang w:val="en-US"/>
        </w:rPr>
        <w:t>5</w:t>
      </w:r>
      <w:r w:rsidR="002E49AC" w:rsidRPr="00707FCD">
        <w:rPr>
          <w:b/>
          <w:bCs/>
          <w:sz w:val="28"/>
          <w:szCs w:val="28"/>
          <w:lang w:val="vi-VN"/>
        </w:rPr>
        <w:t>.</w:t>
      </w:r>
      <w:r w:rsidR="00C972D8" w:rsidRPr="00707FCD">
        <w:rPr>
          <w:b/>
          <w:bCs/>
          <w:sz w:val="28"/>
          <w:szCs w:val="28"/>
          <w:lang w:val="vi-VN"/>
        </w:rPr>
        <w:t>3</w:t>
      </w:r>
      <w:r w:rsidR="002E49AC" w:rsidRPr="00707FCD">
        <w:rPr>
          <w:b/>
          <w:bCs/>
          <w:sz w:val="28"/>
          <w:szCs w:val="28"/>
          <w:lang w:val="vi-VN"/>
        </w:rPr>
        <w:t xml:space="preserve"> </w:t>
      </w:r>
      <w:proofErr w:type="spellStart"/>
      <w:r w:rsidR="007127E5" w:rsidRPr="00707FCD">
        <w:rPr>
          <w:b/>
          <w:bCs/>
          <w:sz w:val="28"/>
          <w:szCs w:val="28"/>
          <w:lang w:val="en-US"/>
        </w:rPr>
        <w:t>trong</w:t>
      </w:r>
      <w:proofErr w:type="spellEnd"/>
      <w:r w:rsidR="007127E5" w:rsidRPr="00707FCD">
        <w:rPr>
          <w:b/>
          <w:bCs/>
          <w:sz w:val="28"/>
          <w:szCs w:val="28"/>
          <w:lang w:val="vi-VN"/>
        </w:rPr>
        <w:t xml:space="preserve"> </w:t>
      </w:r>
      <w:r w:rsidR="002E49AC" w:rsidRPr="00707FCD">
        <w:rPr>
          <w:b/>
          <w:bCs/>
          <w:sz w:val="28"/>
          <w:szCs w:val="28"/>
          <w:lang w:val="vi-VN"/>
        </w:rPr>
        <w:t>Phụ lục gửi kèm</w:t>
      </w:r>
      <w:r w:rsidR="002E49AC" w:rsidRPr="00707FCD">
        <w:rPr>
          <w:sz w:val="28"/>
          <w:szCs w:val="28"/>
          <w:lang w:val="vi-VN"/>
        </w:rPr>
        <w:t xml:space="preserve">. </w:t>
      </w:r>
    </w:p>
    <w:p w14:paraId="5FE3B45C" w14:textId="7CD6A450" w:rsidR="008C50D2" w:rsidRPr="00707FCD" w:rsidRDefault="0005569C" w:rsidP="008C50D2">
      <w:pPr>
        <w:widowControl w:val="0"/>
        <w:spacing w:before="120"/>
        <w:ind w:left="1134" w:hanging="426"/>
        <w:rPr>
          <w:sz w:val="28"/>
          <w:szCs w:val="28"/>
          <w:lang w:val="vi-VN"/>
        </w:rPr>
      </w:pPr>
      <w:r w:rsidRPr="00707FCD">
        <w:rPr>
          <w:sz w:val="28"/>
          <w:szCs w:val="28"/>
          <w:lang w:val="en-US"/>
        </w:rPr>
        <w:t>4</w:t>
      </w:r>
      <w:r w:rsidR="008C50D2" w:rsidRPr="00707FCD">
        <w:rPr>
          <w:sz w:val="28"/>
          <w:szCs w:val="28"/>
          <w:lang w:val="vi-VN"/>
        </w:rPr>
        <w:t>.</w:t>
      </w:r>
      <w:r w:rsidR="008C50D2" w:rsidRPr="00707FCD">
        <w:rPr>
          <w:sz w:val="28"/>
          <w:szCs w:val="28"/>
          <w:lang w:val="vi-VN"/>
        </w:rPr>
        <w:tab/>
        <w:t xml:space="preserve">Đề nghị công ty cung cấp danh sách tất cả các nhà cung cấp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lastRenderedPageBreak/>
        <w:t>đường</w:t>
      </w:r>
      <w:proofErr w:type="spellEnd"/>
      <w:r w:rsidRPr="00707FCD">
        <w:rPr>
          <w:sz w:val="28"/>
          <w:szCs w:val="28"/>
          <w:lang w:val="en-US"/>
        </w:rPr>
        <w:t xml:space="preserve"> </w:t>
      </w:r>
      <w:proofErr w:type="spellStart"/>
      <w:r w:rsidRPr="00707FCD">
        <w:rPr>
          <w:sz w:val="28"/>
          <w:szCs w:val="28"/>
          <w:lang w:val="en-US"/>
        </w:rPr>
        <w:t>cho</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r w:rsidR="008C50D2" w:rsidRPr="00707FCD">
        <w:rPr>
          <w:sz w:val="28"/>
          <w:szCs w:val="28"/>
          <w:lang w:val="vi-VN"/>
        </w:rPr>
        <w:t xml:space="preserve">bằng cách điền vào </w:t>
      </w:r>
      <w:r w:rsidR="008C50D2" w:rsidRPr="00707FCD">
        <w:rPr>
          <w:b/>
          <w:bCs/>
          <w:sz w:val="28"/>
          <w:szCs w:val="28"/>
          <w:lang w:val="vi-VN"/>
        </w:rPr>
        <w:t xml:space="preserve">Bảng </w:t>
      </w:r>
      <w:r w:rsidR="00D05664" w:rsidRPr="00707FCD">
        <w:rPr>
          <w:b/>
          <w:bCs/>
          <w:sz w:val="28"/>
          <w:szCs w:val="28"/>
          <w:lang w:val="en-US"/>
        </w:rPr>
        <w:t>C</w:t>
      </w:r>
      <w:r w:rsidR="008C50D2" w:rsidRPr="00707FCD">
        <w:rPr>
          <w:b/>
          <w:bCs/>
          <w:sz w:val="28"/>
          <w:szCs w:val="28"/>
          <w:lang w:val="vi-VN"/>
        </w:rPr>
        <w:t>-</w:t>
      </w:r>
      <w:r w:rsidR="00D05664" w:rsidRPr="00707FCD">
        <w:rPr>
          <w:b/>
          <w:bCs/>
          <w:sz w:val="28"/>
          <w:szCs w:val="28"/>
          <w:lang w:val="en-US"/>
        </w:rPr>
        <w:t>5</w:t>
      </w:r>
      <w:r w:rsidR="008C50D2" w:rsidRPr="00707FCD">
        <w:rPr>
          <w:b/>
          <w:bCs/>
          <w:sz w:val="28"/>
          <w:szCs w:val="28"/>
          <w:lang w:val="vi-VN"/>
        </w:rPr>
        <w:t>.</w:t>
      </w:r>
      <w:r w:rsidR="00AE5D31" w:rsidRPr="00707FCD">
        <w:rPr>
          <w:b/>
          <w:bCs/>
          <w:sz w:val="28"/>
          <w:szCs w:val="28"/>
          <w:lang w:val="en-US"/>
        </w:rPr>
        <w:t>4</w:t>
      </w:r>
      <w:r w:rsidR="008C50D2" w:rsidRPr="00707FCD">
        <w:rPr>
          <w:b/>
          <w:bCs/>
          <w:sz w:val="28"/>
          <w:szCs w:val="28"/>
          <w:lang w:val="vi-VN"/>
        </w:rPr>
        <w:t xml:space="preserve"> </w:t>
      </w:r>
      <w:r w:rsidR="007127E5" w:rsidRPr="00707FCD">
        <w:rPr>
          <w:b/>
          <w:bCs/>
          <w:sz w:val="28"/>
          <w:szCs w:val="28"/>
          <w:lang w:val="vi-VN"/>
        </w:rPr>
        <w:t>t</w:t>
      </w:r>
      <w:proofErr w:type="spellStart"/>
      <w:r w:rsidR="007127E5" w:rsidRPr="00707FCD">
        <w:rPr>
          <w:b/>
          <w:bCs/>
          <w:sz w:val="28"/>
          <w:szCs w:val="28"/>
          <w:lang w:val="en-US"/>
        </w:rPr>
        <w:t>rong</w:t>
      </w:r>
      <w:proofErr w:type="spellEnd"/>
      <w:r w:rsidR="007127E5" w:rsidRPr="00707FCD">
        <w:rPr>
          <w:b/>
          <w:bCs/>
          <w:sz w:val="28"/>
          <w:szCs w:val="28"/>
          <w:lang w:val="vi-VN"/>
        </w:rPr>
        <w:t xml:space="preserve"> </w:t>
      </w:r>
      <w:r w:rsidR="008C50D2" w:rsidRPr="00707FCD">
        <w:rPr>
          <w:b/>
          <w:bCs/>
          <w:sz w:val="28"/>
          <w:szCs w:val="28"/>
          <w:lang w:val="vi-VN"/>
        </w:rPr>
        <w:t>Phụ lục gửi kèm</w:t>
      </w:r>
      <w:r w:rsidR="008C50D2" w:rsidRPr="00707FCD">
        <w:rPr>
          <w:sz w:val="28"/>
          <w:szCs w:val="28"/>
          <w:lang w:val="vi-VN"/>
        </w:rPr>
        <w:t>.</w:t>
      </w:r>
    </w:p>
    <w:p w14:paraId="0759B805" w14:textId="306C9EE6" w:rsidR="00760F34" w:rsidRPr="00707FCD" w:rsidRDefault="00AE5D31" w:rsidP="00760F34">
      <w:pPr>
        <w:widowControl w:val="0"/>
        <w:spacing w:before="120"/>
        <w:ind w:left="1134" w:hanging="426"/>
        <w:rPr>
          <w:sz w:val="28"/>
          <w:szCs w:val="28"/>
          <w:lang w:val="en-US"/>
        </w:rPr>
      </w:pPr>
      <w:r w:rsidRPr="00707FCD">
        <w:rPr>
          <w:sz w:val="28"/>
          <w:szCs w:val="28"/>
          <w:lang w:val="en-US"/>
        </w:rPr>
        <w:t>6</w:t>
      </w:r>
      <w:r w:rsidR="00D25CFD" w:rsidRPr="00707FCD">
        <w:rPr>
          <w:sz w:val="28"/>
          <w:szCs w:val="28"/>
          <w:lang w:val="vi-VN"/>
        </w:rPr>
        <w:t>.</w:t>
      </w:r>
      <w:r w:rsidR="00760F34" w:rsidRPr="00707FCD">
        <w:rPr>
          <w:sz w:val="28"/>
          <w:szCs w:val="28"/>
          <w:lang w:val="vi-VN"/>
        </w:rPr>
        <w:t xml:space="preserve"> </w:t>
      </w:r>
      <w:r w:rsidR="00760F34" w:rsidRPr="00707FCD">
        <w:rPr>
          <w:sz w:val="28"/>
          <w:szCs w:val="28"/>
          <w:lang w:val="vi-VN"/>
        </w:rPr>
        <w:tab/>
        <w:t xml:space="preserve">Trong trường hợp </w:t>
      </w:r>
      <w:proofErr w:type="spellStart"/>
      <w:r w:rsidR="0005569C" w:rsidRPr="00707FCD">
        <w:rPr>
          <w:sz w:val="28"/>
          <w:szCs w:val="28"/>
          <w:lang w:val="en-US"/>
        </w:rPr>
        <w:t>Hàng</w:t>
      </w:r>
      <w:proofErr w:type="spellEnd"/>
      <w:r w:rsidR="0005569C" w:rsidRPr="00707FCD">
        <w:rPr>
          <w:sz w:val="28"/>
          <w:szCs w:val="28"/>
          <w:lang w:val="en-US"/>
        </w:rPr>
        <w:t xml:space="preserve"> </w:t>
      </w:r>
      <w:proofErr w:type="spellStart"/>
      <w:r w:rsidR="00A577C1" w:rsidRPr="00707FCD">
        <w:rPr>
          <w:sz w:val="28"/>
          <w:szCs w:val="28"/>
          <w:lang w:val="en-US"/>
        </w:rPr>
        <w:t>hoá</w:t>
      </w:r>
      <w:proofErr w:type="spellEnd"/>
      <w:r w:rsidR="00A577C1" w:rsidRPr="00707FCD">
        <w:rPr>
          <w:sz w:val="28"/>
          <w:szCs w:val="28"/>
          <w:lang w:val="en-US"/>
        </w:rPr>
        <w:t xml:space="preserve"> </w:t>
      </w:r>
      <w:proofErr w:type="spellStart"/>
      <w:r w:rsidR="0005569C" w:rsidRPr="00707FCD">
        <w:rPr>
          <w:sz w:val="28"/>
          <w:szCs w:val="28"/>
          <w:lang w:val="en-US"/>
        </w:rPr>
        <w:t>bị</w:t>
      </w:r>
      <w:proofErr w:type="spellEnd"/>
      <w:r w:rsidR="00A577C1" w:rsidRPr="00707FCD">
        <w:rPr>
          <w:sz w:val="28"/>
          <w:szCs w:val="28"/>
          <w:lang w:val="en-US"/>
        </w:rPr>
        <w:t xml:space="preserve"> </w:t>
      </w:r>
      <w:proofErr w:type="spellStart"/>
      <w:r w:rsidR="00A577C1" w:rsidRPr="00707FCD">
        <w:rPr>
          <w:sz w:val="28"/>
          <w:szCs w:val="28"/>
          <w:lang w:val="en-US"/>
        </w:rPr>
        <w:t>điều</w:t>
      </w:r>
      <w:proofErr w:type="spellEnd"/>
      <w:r w:rsidR="00A577C1" w:rsidRPr="00707FCD">
        <w:rPr>
          <w:sz w:val="28"/>
          <w:szCs w:val="28"/>
          <w:lang w:val="en-US"/>
        </w:rPr>
        <w:t xml:space="preserve"> </w:t>
      </w:r>
      <w:proofErr w:type="spellStart"/>
      <w:r w:rsidR="00A577C1" w:rsidRPr="00707FCD">
        <w:rPr>
          <w:sz w:val="28"/>
          <w:szCs w:val="28"/>
          <w:lang w:val="en-US"/>
        </w:rPr>
        <w:t>tra</w:t>
      </w:r>
      <w:proofErr w:type="spellEnd"/>
      <w:r w:rsidR="00760F34" w:rsidRPr="00707FCD">
        <w:rPr>
          <w:sz w:val="28"/>
          <w:szCs w:val="28"/>
          <w:lang w:val="vi-VN"/>
        </w:rPr>
        <w:t xml:space="preserve"> do Công ty tự sản xuất hay do công ty liên kết của Công ty sản xuất, đề nghị Công ty hoàn thiện </w:t>
      </w:r>
      <w:r w:rsidR="00760F34" w:rsidRPr="00707FCD">
        <w:rPr>
          <w:b/>
          <w:bCs/>
          <w:sz w:val="28"/>
          <w:szCs w:val="28"/>
          <w:lang w:val="vi-VN"/>
        </w:rPr>
        <w:t xml:space="preserve">Bảng </w:t>
      </w:r>
      <w:r w:rsidR="00A577C1" w:rsidRPr="00707FCD">
        <w:rPr>
          <w:b/>
          <w:bCs/>
          <w:sz w:val="28"/>
          <w:szCs w:val="28"/>
          <w:lang w:val="en-US"/>
        </w:rPr>
        <w:t>C</w:t>
      </w:r>
      <w:r w:rsidR="00760F34" w:rsidRPr="00707FCD">
        <w:rPr>
          <w:b/>
          <w:bCs/>
          <w:sz w:val="28"/>
          <w:szCs w:val="28"/>
          <w:lang w:val="vi-VN"/>
        </w:rPr>
        <w:t>-</w:t>
      </w:r>
      <w:r w:rsidR="00A577C1" w:rsidRPr="00707FCD">
        <w:rPr>
          <w:b/>
          <w:bCs/>
          <w:sz w:val="28"/>
          <w:szCs w:val="28"/>
          <w:lang w:val="en-US"/>
        </w:rPr>
        <w:t>5</w:t>
      </w:r>
      <w:r w:rsidR="00760F34" w:rsidRPr="00707FCD">
        <w:rPr>
          <w:b/>
          <w:bCs/>
          <w:sz w:val="28"/>
          <w:szCs w:val="28"/>
          <w:lang w:val="vi-VN"/>
        </w:rPr>
        <w:t>.</w:t>
      </w:r>
      <w:r w:rsidRPr="00707FCD">
        <w:rPr>
          <w:b/>
          <w:bCs/>
          <w:sz w:val="28"/>
          <w:szCs w:val="28"/>
          <w:lang w:val="en-US"/>
        </w:rPr>
        <w:t>5</w:t>
      </w:r>
      <w:r w:rsidR="00760F34" w:rsidRPr="00707FCD">
        <w:rPr>
          <w:b/>
          <w:bCs/>
          <w:sz w:val="28"/>
          <w:szCs w:val="28"/>
          <w:lang w:val="vi-VN"/>
        </w:rPr>
        <w:t xml:space="preserve"> trong</w:t>
      </w:r>
      <w:r w:rsidR="00760F34" w:rsidRPr="00707FCD">
        <w:rPr>
          <w:sz w:val="28"/>
          <w:szCs w:val="28"/>
          <w:lang w:val="vi-VN"/>
        </w:rPr>
        <w:t xml:space="preserve"> </w:t>
      </w:r>
      <w:r w:rsidR="00760F34" w:rsidRPr="00707FCD">
        <w:rPr>
          <w:b/>
          <w:bCs/>
          <w:sz w:val="28"/>
          <w:szCs w:val="28"/>
          <w:lang w:val="vi-VN"/>
        </w:rPr>
        <w:t>Phụ lục gửi kèm</w:t>
      </w:r>
      <w:r w:rsidRPr="00707FCD">
        <w:rPr>
          <w:sz w:val="28"/>
          <w:szCs w:val="28"/>
          <w:lang w:val="en-US"/>
        </w:rPr>
        <w:t>.</w:t>
      </w:r>
    </w:p>
    <w:p w14:paraId="1978E78F" w14:textId="516A9BC1" w:rsidR="00760F34" w:rsidRPr="00707FCD" w:rsidRDefault="00760F34" w:rsidP="007C366D">
      <w:pPr>
        <w:widowControl w:val="0"/>
        <w:spacing w:before="120"/>
        <w:ind w:left="708"/>
        <w:rPr>
          <w:b/>
          <w:bCs/>
          <w:sz w:val="28"/>
          <w:szCs w:val="28"/>
          <w:lang w:val="vi-VN"/>
        </w:rPr>
      </w:pPr>
      <w:r w:rsidRPr="00707FCD">
        <w:rPr>
          <w:b/>
          <w:bCs/>
          <w:color w:val="FF0000"/>
          <w:sz w:val="28"/>
          <w:szCs w:val="28"/>
          <w:lang w:val="vi-VN"/>
        </w:rPr>
        <w:t>***Lưu ý</w:t>
      </w:r>
      <w:r w:rsidR="00A577C1" w:rsidRPr="00707FCD">
        <w:rPr>
          <w:b/>
          <w:bCs/>
          <w:color w:val="FF0000"/>
          <w:sz w:val="28"/>
          <w:szCs w:val="28"/>
          <w:lang w:val="en-US"/>
        </w:rPr>
        <w:t>:</w:t>
      </w:r>
      <w:r w:rsidR="001C391F" w:rsidRPr="00707FCD">
        <w:rPr>
          <w:b/>
          <w:bCs/>
          <w:color w:val="FF0000"/>
          <w:sz w:val="28"/>
          <w:szCs w:val="28"/>
          <w:lang w:val="en-US"/>
        </w:rPr>
        <w:t xml:space="preserve"> </w:t>
      </w:r>
      <w:r w:rsidRPr="00707FCD">
        <w:rPr>
          <w:b/>
          <w:bCs/>
          <w:color w:val="FF0000"/>
          <w:sz w:val="28"/>
          <w:szCs w:val="28"/>
          <w:lang w:val="vi-VN"/>
        </w:rPr>
        <w:t xml:space="preserve">đối với Bảng </w:t>
      </w:r>
      <w:r w:rsidR="00A577C1" w:rsidRPr="00707FCD">
        <w:rPr>
          <w:b/>
          <w:bCs/>
          <w:color w:val="FF0000"/>
          <w:sz w:val="28"/>
          <w:szCs w:val="28"/>
          <w:lang w:val="en-US"/>
        </w:rPr>
        <w:t>C</w:t>
      </w:r>
      <w:r w:rsidRPr="00707FCD">
        <w:rPr>
          <w:b/>
          <w:bCs/>
          <w:color w:val="FF0000"/>
          <w:sz w:val="28"/>
          <w:szCs w:val="28"/>
          <w:lang w:val="vi-VN"/>
        </w:rPr>
        <w:t>-</w:t>
      </w:r>
      <w:r w:rsidR="00A577C1" w:rsidRPr="00707FCD">
        <w:rPr>
          <w:b/>
          <w:bCs/>
          <w:color w:val="FF0000"/>
          <w:sz w:val="28"/>
          <w:szCs w:val="28"/>
          <w:lang w:val="en-US"/>
        </w:rPr>
        <w:t>5</w:t>
      </w:r>
      <w:r w:rsidRPr="00707FCD">
        <w:rPr>
          <w:b/>
          <w:bCs/>
          <w:color w:val="FF0000"/>
          <w:sz w:val="28"/>
          <w:szCs w:val="28"/>
          <w:lang w:val="vi-VN"/>
        </w:rPr>
        <w:t>.</w:t>
      </w:r>
      <w:r w:rsidR="00AE5D31" w:rsidRPr="00707FCD">
        <w:rPr>
          <w:b/>
          <w:bCs/>
          <w:color w:val="FF0000"/>
          <w:sz w:val="28"/>
          <w:szCs w:val="28"/>
          <w:lang w:val="en-US"/>
        </w:rPr>
        <w:t>5</w:t>
      </w:r>
      <w:r w:rsidRPr="00707FCD">
        <w:rPr>
          <w:b/>
          <w:bCs/>
          <w:color w:val="FF0000"/>
          <w:sz w:val="28"/>
          <w:szCs w:val="28"/>
          <w:lang w:val="vi-VN"/>
        </w:rPr>
        <w:t xml:space="preserve"> </w:t>
      </w:r>
      <w:r w:rsidR="007127E5" w:rsidRPr="00707FCD">
        <w:rPr>
          <w:b/>
          <w:bCs/>
          <w:color w:val="FF0000"/>
          <w:sz w:val="28"/>
          <w:szCs w:val="28"/>
          <w:lang w:val="vi-VN"/>
        </w:rPr>
        <w:t>t</w:t>
      </w:r>
      <w:proofErr w:type="spellStart"/>
      <w:r w:rsidR="007127E5" w:rsidRPr="00707FCD">
        <w:rPr>
          <w:b/>
          <w:bCs/>
          <w:color w:val="FF0000"/>
          <w:sz w:val="28"/>
          <w:szCs w:val="28"/>
          <w:lang w:val="en-US"/>
        </w:rPr>
        <w:t>rong</w:t>
      </w:r>
      <w:proofErr w:type="spellEnd"/>
      <w:r w:rsidR="007127E5" w:rsidRPr="00707FCD">
        <w:rPr>
          <w:b/>
          <w:bCs/>
          <w:color w:val="FF0000"/>
          <w:sz w:val="28"/>
          <w:szCs w:val="28"/>
          <w:lang w:val="vi-VN"/>
        </w:rPr>
        <w:t xml:space="preserve"> </w:t>
      </w:r>
      <w:r w:rsidRPr="00707FCD">
        <w:rPr>
          <w:b/>
          <w:bCs/>
          <w:color w:val="FF0000"/>
          <w:sz w:val="28"/>
          <w:szCs w:val="28"/>
          <w:lang w:val="vi-VN"/>
        </w:rPr>
        <w:t>Phụ lục gửi kèm:</w:t>
      </w:r>
    </w:p>
    <w:p w14:paraId="4E58212E" w14:textId="1AD0CE5C" w:rsidR="00760F34" w:rsidRPr="00707FCD" w:rsidRDefault="00760F34" w:rsidP="00760F34">
      <w:pPr>
        <w:pStyle w:val="ListParagraph"/>
        <w:widowControl w:val="0"/>
        <w:numPr>
          <w:ilvl w:val="0"/>
          <w:numId w:val="4"/>
        </w:numPr>
        <w:spacing w:before="120"/>
        <w:rPr>
          <w:b/>
          <w:bCs/>
          <w:sz w:val="28"/>
          <w:szCs w:val="28"/>
          <w:lang w:val="vi-VN"/>
        </w:rPr>
      </w:pPr>
      <w:r w:rsidRPr="00707FCD">
        <w:rPr>
          <w:sz w:val="28"/>
          <w:szCs w:val="28"/>
          <w:lang w:val="vi-VN"/>
        </w:rPr>
        <w:t>Bảng này</w:t>
      </w:r>
      <w:r w:rsidRPr="00707FCD">
        <w:rPr>
          <w:b/>
          <w:bCs/>
          <w:sz w:val="28"/>
          <w:szCs w:val="28"/>
          <w:lang w:val="vi-VN"/>
        </w:rPr>
        <w:t xml:space="preserve"> </w:t>
      </w:r>
      <w:r w:rsidRPr="00707FCD">
        <w:rPr>
          <w:sz w:val="28"/>
          <w:szCs w:val="28"/>
          <w:lang w:val="vi-VN"/>
        </w:rPr>
        <w:t xml:space="preserve">phải liệt kê chi phí theo </w:t>
      </w:r>
      <w:proofErr w:type="spellStart"/>
      <w:r w:rsidR="0005569C" w:rsidRPr="00707FCD">
        <w:rPr>
          <w:sz w:val="28"/>
          <w:szCs w:val="28"/>
          <w:lang w:val="en-US"/>
        </w:rPr>
        <w:t>từng</w:t>
      </w:r>
      <w:proofErr w:type="spellEnd"/>
      <w:r w:rsidR="0005569C" w:rsidRPr="00707FCD">
        <w:rPr>
          <w:sz w:val="28"/>
          <w:szCs w:val="28"/>
          <w:lang w:val="en-US"/>
        </w:rPr>
        <w:t xml:space="preserve"> </w:t>
      </w:r>
      <w:r w:rsidRPr="00707FCD">
        <w:rPr>
          <w:sz w:val="28"/>
          <w:szCs w:val="28"/>
          <w:lang w:val="vi-VN"/>
        </w:rPr>
        <w:t xml:space="preserve">tháng </w:t>
      </w:r>
      <w:r w:rsidR="0005569C" w:rsidRPr="00707FCD">
        <w:rPr>
          <w:sz w:val="28"/>
          <w:szCs w:val="28"/>
          <w:lang w:val="vi-VN"/>
        </w:rPr>
        <w:t>trong giai đoạn POI</w:t>
      </w:r>
      <w:r w:rsidR="0005569C" w:rsidRPr="00707FCD">
        <w:rPr>
          <w:sz w:val="28"/>
          <w:szCs w:val="28"/>
          <w:lang w:val="en-US"/>
        </w:rPr>
        <w:t xml:space="preserve"> </w:t>
      </w:r>
      <w:r w:rsidRPr="00707FCD">
        <w:rPr>
          <w:sz w:val="28"/>
          <w:szCs w:val="28"/>
          <w:lang w:val="vi-VN"/>
        </w:rPr>
        <w:t xml:space="preserve">để sản xuất </w:t>
      </w:r>
      <w:proofErr w:type="spellStart"/>
      <w:r w:rsidR="0005569C" w:rsidRPr="00707FCD">
        <w:rPr>
          <w:sz w:val="28"/>
          <w:szCs w:val="28"/>
          <w:lang w:val="en-US"/>
        </w:rPr>
        <w:t>Hàng</w:t>
      </w:r>
      <w:proofErr w:type="spellEnd"/>
      <w:r w:rsidR="0005569C" w:rsidRPr="00707FCD">
        <w:rPr>
          <w:sz w:val="28"/>
          <w:szCs w:val="28"/>
          <w:lang w:val="en-US"/>
        </w:rPr>
        <w:t xml:space="preserve"> </w:t>
      </w:r>
      <w:proofErr w:type="spellStart"/>
      <w:r w:rsidR="0005569C" w:rsidRPr="00707FCD">
        <w:rPr>
          <w:sz w:val="28"/>
          <w:szCs w:val="28"/>
          <w:lang w:val="en-US"/>
        </w:rPr>
        <w:t>hóa</w:t>
      </w:r>
      <w:proofErr w:type="spellEnd"/>
      <w:r w:rsidR="0005569C" w:rsidRPr="00707FCD">
        <w:rPr>
          <w:sz w:val="28"/>
          <w:szCs w:val="28"/>
          <w:lang w:val="en-US"/>
        </w:rPr>
        <w:t xml:space="preserve"> </w:t>
      </w:r>
      <w:proofErr w:type="spellStart"/>
      <w:r w:rsidR="0005569C" w:rsidRPr="00707FCD">
        <w:rPr>
          <w:sz w:val="28"/>
          <w:szCs w:val="28"/>
          <w:lang w:val="en-US"/>
        </w:rPr>
        <w:t>bị</w:t>
      </w:r>
      <w:proofErr w:type="spellEnd"/>
      <w:r w:rsidR="0005569C" w:rsidRPr="00707FCD">
        <w:rPr>
          <w:sz w:val="28"/>
          <w:szCs w:val="28"/>
          <w:lang w:val="en-US"/>
        </w:rPr>
        <w:t xml:space="preserve"> </w:t>
      </w:r>
      <w:proofErr w:type="spellStart"/>
      <w:r w:rsidR="0005569C" w:rsidRPr="00707FCD">
        <w:rPr>
          <w:sz w:val="28"/>
          <w:szCs w:val="28"/>
          <w:lang w:val="en-US"/>
        </w:rPr>
        <w:t>điều</w:t>
      </w:r>
      <w:proofErr w:type="spellEnd"/>
      <w:r w:rsidR="0005569C" w:rsidRPr="00707FCD">
        <w:rPr>
          <w:sz w:val="28"/>
          <w:szCs w:val="28"/>
          <w:lang w:val="en-US"/>
        </w:rPr>
        <w:t xml:space="preserve"> </w:t>
      </w:r>
      <w:proofErr w:type="spellStart"/>
      <w:r w:rsidR="0005569C" w:rsidRPr="00707FCD">
        <w:rPr>
          <w:sz w:val="28"/>
          <w:szCs w:val="28"/>
          <w:lang w:val="en-US"/>
        </w:rPr>
        <w:t>tra</w:t>
      </w:r>
      <w:proofErr w:type="spellEnd"/>
      <w:r w:rsidRPr="00707FCD">
        <w:rPr>
          <w:sz w:val="28"/>
          <w:szCs w:val="28"/>
          <w:lang w:val="vi-VN"/>
        </w:rPr>
        <w:t xml:space="preserve"> </w:t>
      </w:r>
    </w:p>
    <w:p w14:paraId="25FDBF73" w14:textId="472EBA3D" w:rsidR="00760F34" w:rsidRPr="00707FCD" w:rsidRDefault="00760F34" w:rsidP="00760F34">
      <w:pPr>
        <w:pStyle w:val="ListParagraph"/>
        <w:widowControl w:val="0"/>
        <w:numPr>
          <w:ilvl w:val="0"/>
          <w:numId w:val="4"/>
        </w:numPr>
        <w:spacing w:before="120"/>
        <w:rPr>
          <w:b/>
          <w:bCs/>
          <w:sz w:val="28"/>
          <w:szCs w:val="28"/>
          <w:lang w:val="vi-VN"/>
        </w:rPr>
      </w:pPr>
      <w:r w:rsidRPr="00707FCD">
        <w:rPr>
          <w:sz w:val="28"/>
          <w:szCs w:val="28"/>
          <w:lang w:val="vi-VN"/>
        </w:rPr>
        <w:t>Các chi phí phải được kê</w:t>
      </w:r>
      <w:r w:rsidR="0005569C" w:rsidRPr="00707FCD">
        <w:rPr>
          <w:sz w:val="28"/>
          <w:szCs w:val="28"/>
          <w:lang w:val="en-US"/>
        </w:rPr>
        <w:t xml:space="preserve"> </w:t>
      </w:r>
      <w:proofErr w:type="spellStart"/>
      <w:r w:rsidR="0005569C" w:rsidRPr="00707FCD">
        <w:rPr>
          <w:sz w:val="28"/>
          <w:szCs w:val="28"/>
          <w:lang w:val="en-US"/>
        </w:rPr>
        <w:t>khai</w:t>
      </w:r>
      <w:proofErr w:type="spellEnd"/>
      <w:r w:rsidRPr="00707FCD">
        <w:rPr>
          <w:sz w:val="28"/>
          <w:szCs w:val="28"/>
          <w:lang w:val="vi-VN"/>
        </w:rPr>
        <w:t xml:space="preserve"> theo chi phí sản xuất thực tế.</w:t>
      </w:r>
    </w:p>
    <w:p w14:paraId="12A65B2C" w14:textId="77777777" w:rsidR="00760F34" w:rsidRPr="00707FCD" w:rsidRDefault="00760F34" w:rsidP="00760F34">
      <w:pPr>
        <w:pStyle w:val="ListParagraph"/>
        <w:widowControl w:val="0"/>
        <w:numPr>
          <w:ilvl w:val="0"/>
          <w:numId w:val="4"/>
        </w:numPr>
        <w:spacing w:before="120"/>
        <w:rPr>
          <w:b/>
          <w:bCs/>
          <w:sz w:val="28"/>
          <w:szCs w:val="28"/>
          <w:lang w:val="vi-VN"/>
        </w:rPr>
      </w:pPr>
      <w:r w:rsidRPr="00707FCD">
        <w:rPr>
          <w:sz w:val="28"/>
          <w:szCs w:val="28"/>
          <w:lang w:val="vi-VN"/>
        </w:rPr>
        <w:t>Các chi phí kê khai không bao gồm các khoản thuế đầu vào phải trả để mua hàng hóa/dịch vụ nhằm sản xuất nguyên vật liệu chính hoặc phụ liệu chính. Các khoản thuế phải trả khác (như thuế nhập khẩu) phải được kê khai là “Chi phí khác” nếu chưa được tính vào chi phí nguyên liệu.</w:t>
      </w:r>
    </w:p>
    <w:p w14:paraId="2E7CAEBE" w14:textId="5B5B4E07" w:rsidR="00AE5D31" w:rsidRPr="00707FCD" w:rsidRDefault="0005569C" w:rsidP="008C50D2">
      <w:pPr>
        <w:widowControl w:val="0"/>
        <w:spacing w:before="120"/>
        <w:ind w:left="1134" w:hanging="426"/>
        <w:rPr>
          <w:sz w:val="28"/>
          <w:szCs w:val="28"/>
          <w:lang w:val="vi-VN"/>
        </w:rPr>
      </w:pPr>
      <w:r w:rsidRPr="00707FCD">
        <w:rPr>
          <w:sz w:val="28"/>
          <w:szCs w:val="28"/>
          <w:lang w:val="en-US"/>
        </w:rPr>
        <w:t>6</w:t>
      </w:r>
      <w:r w:rsidR="00AE5D31" w:rsidRPr="00707FCD">
        <w:rPr>
          <w:sz w:val="28"/>
          <w:szCs w:val="28"/>
          <w:lang w:val="en-US"/>
        </w:rPr>
        <w:t xml:space="preserve">. </w:t>
      </w:r>
      <w:r w:rsidR="00AE5D31" w:rsidRPr="00707FCD">
        <w:rPr>
          <w:sz w:val="28"/>
          <w:szCs w:val="28"/>
          <w:lang w:val="vi-VN"/>
        </w:rPr>
        <w:t xml:space="preserve">Đề nghị công ty cung cấp báo cáo xuất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mía</w:t>
      </w:r>
      <w:proofErr w:type="spellEnd"/>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đường</w:t>
      </w:r>
      <w:proofErr w:type="spellEnd"/>
      <w:r w:rsidR="00AE5D31" w:rsidRPr="00707FCD">
        <w:rPr>
          <w:sz w:val="28"/>
          <w:szCs w:val="28"/>
          <w:lang w:val="vi-VN"/>
        </w:rPr>
        <w:t xml:space="preserve"> của Công ty </w:t>
      </w:r>
      <w:proofErr w:type="spellStart"/>
      <w:r w:rsidR="00AE5D31" w:rsidRPr="00707FCD">
        <w:rPr>
          <w:sz w:val="28"/>
          <w:szCs w:val="28"/>
          <w:lang w:val="en-US"/>
        </w:rPr>
        <w:t>để</w:t>
      </w:r>
      <w:proofErr w:type="spellEnd"/>
      <w:r w:rsidR="00AE5D31" w:rsidRPr="00707FCD">
        <w:rPr>
          <w:sz w:val="28"/>
          <w:szCs w:val="28"/>
          <w:lang w:val="en-US"/>
        </w:rPr>
        <w:t xml:space="preserve"> </w:t>
      </w:r>
      <w:proofErr w:type="spellStart"/>
      <w:r w:rsidR="00AE5D31" w:rsidRPr="00707FCD">
        <w:rPr>
          <w:sz w:val="28"/>
          <w:szCs w:val="28"/>
          <w:lang w:val="en-US"/>
        </w:rPr>
        <w:t>sản</w:t>
      </w:r>
      <w:proofErr w:type="spellEnd"/>
      <w:r w:rsidR="00AE5D31" w:rsidRPr="00707FCD">
        <w:rPr>
          <w:sz w:val="28"/>
          <w:szCs w:val="28"/>
          <w:lang w:val="en-US"/>
        </w:rPr>
        <w:t xml:space="preserve"> </w:t>
      </w:r>
      <w:proofErr w:type="spellStart"/>
      <w:r w:rsidR="00AE5D31" w:rsidRPr="00707FCD">
        <w:rPr>
          <w:sz w:val="28"/>
          <w:szCs w:val="28"/>
          <w:lang w:val="en-US"/>
        </w:rPr>
        <w:t>xuất</w:t>
      </w:r>
      <w:proofErr w:type="spellEnd"/>
      <w:r w:rsidR="00AE5D31" w:rsidRPr="00707FCD">
        <w:rPr>
          <w:sz w:val="28"/>
          <w:szCs w:val="28"/>
          <w:lang w:val="en-US"/>
        </w:rPr>
        <w:t xml:space="preserve"> </w:t>
      </w:r>
      <w:proofErr w:type="spellStart"/>
      <w:r w:rsidR="001B5A16" w:rsidRPr="00707FCD">
        <w:rPr>
          <w:sz w:val="28"/>
          <w:szCs w:val="28"/>
          <w:lang w:val="en-US"/>
        </w:rPr>
        <w:t>Hàng</w:t>
      </w:r>
      <w:proofErr w:type="spellEnd"/>
      <w:r w:rsidR="001B5A16" w:rsidRPr="00707FCD">
        <w:rPr>
          <w:sz w:val="28"/>
          <w:szCs w:val="28"/>
          <w:lang w:val="en-US"/>
        </w:rPr>
        <w:t xml:space="preserve"> </w:t>
      </w:r>
      <w:proofErr w:type="spellStart"/>
      <w:r w:rsidR="00AE5D31" w:rsidRPr="00707FCD">
        <w:rPr>
          <w:sz w:val="28"/>
          <w:szCs w:val="28"/>
          <w:lang w:val="en-US"/>
        </w:rPr>
        <w:t>hoá</w:t>
      </w:r>
      <w:proofErr w:type="spellEnd"/>
      <w:r w:rsidR="00AE5D31" w:rsidRPr="00707FCD">
        <w:rPr>
          <w:sz w:val="28"/>
          <w:szCs w:val="28"/>
          <w:lang w:val="en-US"/>
        </w:rPr>
        <w:t xml:space="preserve"> </w:t>
      </w:r>
      <w:proofErr w:type="spellStart"/>
      <w:r w:rsidR="00AE5D31" w:rsidRPr="00707FCD">
        <w:rPr>
          <w:sz w:val="28"/>
          <w:szCs w:val="28"/>
          <w:lang w:val="en-US"/>
        </w:rPr>
        <w:t>bị</w:t>
      </w:r>
      <w:proofErr w:type="spellEnd"/>
      <w:r w:rsidR="00AE5D31" w:rsidRPr="00707FCD">
        <w:rPr>
          <w:sz w:val="28"/>
          <w:szCs w:val="28"/>
          <w:lang w:val="en-US"/>
        </w:rPr>
        <w:t xml:space="preserve"> </w:t>
      </w:r>
      <w:proofErr w:type="spellStart"/>
      <w:r w:rsidR="00AE5D31" w:rsidRPr="00707FCD">
        <w:rPr>
          <w:sz w:val="28"/>
          <w:szCs w:val="28"/>
          <w:lang w:val="en-US"/>
        </w:rPr>
        <w:t>điều</w:t>
      </w:r>
      <w:proofErr w:type="spellEnd"/>
      <w:r w:rsidR="00AE5D31" w:rsidRPr="00707FCD">
        <w:rPr>
          <w:sz w:val="28"/>
          <w:szCs w:val="28"/>
          <w:lang w:val="en-US"/>
        </w:rPr>
        <w:t xml:space="preserve"> </w:t>
      </w:r>
      <w:proofErr w:type="spellStart"/>
      <w:r w:rsidR="00AE5D31" w:rsidRPr="00707FCD">
        <w:rPr>
          <w:sz w:val="28"/>
          <w:szCs w:val="28"/>
          <w:lang w:val="en-US"/>
        </w:rPr>
        <w:t>tra</w:t>
      </w:r>
      <w:proofErr w:type="spellEnd"/>
      <w:r w:rsidR="00A577C1" w:rsidRPr="00707FCD">
        <w:rPr>
          <w:sz w:val="28"/>
          <w:szCs w:val="28"/>
          <w:lang w:val="en-US"/>
        </w:rPr>
        <w:t xml:space="preserve"> </w:t>
      </w:r>
      <w:proofErr w:type="spellStart"/>
      <w:r w:rsidR="00A577C1" w:rsidRPr="00707FCD">
        <w:rPr>
          <w:sz w:val="28"/>
          <w:szCs w:val="28"/>
          <w:lang w:val="en-US"/>
        </w:rPr>
        <w:t>bằng</w:t>
      </w:r>
      <w:proofErr w:type="spellEnd"/>
      <w:r w:rsidR="00AE5D31" w:rsidRPr="00707FCD">
        <w:rPr>
          <w:sz w:val="28"/>
          <w:szCs w:val="28"/>
          <w:lang w:val="vi-VN"/>
        </w:rPr>
        <w:t xml:space="preserve"> cách </w:t>
      </w:r>
      <w:proofErr w:type="spellStart"/>
      <w:r w:rsidR="001B5A16" w:rsidRPr="00707FCD">
        <w:rPr>
          <w:sz w:val="28"/>
          <w:szCs w:val="28"/>
          <w:lang w:val="en-US"/>
        </w:rPr>
        <w:t>kê</w:t>
      </w:r>
      <w:proofErr w:type="spellEnd"/>
      <w:r w:rsidR="001B5A16" w:rsidRPr="00707FCD">
        <w:rPr>
          <w:sz w:val="28"/>
          <w:szCs w:val="28"/>
          <w:lang w:val="en-US"/>
        </w:rPr>
        <w:t xml:space="preserve"> </w:t>
      </w:r>
      <w:proofErr w:type="spellStart"/>
      <w:r w:rsidR="001B5A16" w:rsidRPr="00707FCD">
        <w:rPr>
          <w:sz w:val="28"/>
          <w:szCs w:val="28"/>
          <w:lang w:val="en-US"/>
        </w:rPr>
        <w:t>khai</w:t>
      </w:r>
      <w:proofErr w:type="spellEnd"/>
      <w:r w:rsidR="001B5A16" w:rsidRPr="00707FCD">
        <w:rPr>
          <w:sz w:val="28"/>
          <w:szCs w:val="28"/>
          <w:lang w:val="vi-VN"/>
        </w:rPr>
        <w:t xml:space="preserve"> </w:t>
      </w:r>
      <w:proofErr w:type="spellStart"/>
      <w:r w:rsidR="001B5A16" w:rsidRPr="00707FCD">
        <w:rPr>
          <w:sz w:val="28"/>
          <w:szCs w:val="28"/>
          <w:lang w:val="en-US"/>
        </w:rPr>
        <w:t>theo</w:t>
      </w:r>
      <w:proofErr w:type="spellEnd"/>
      <w:r w:rsidR="001B5A16" w:rsidRPr="00707FCD">
        <w:rPr>
          <w:sz w:val="28"/>
          <w:szCs w:val="28"/>
          <w:lang w:val="vi-VN"/>
        </w:rPr>
        <w:t xml:space="preserve"> </w:t>
      </w:r>
      <w:r w:rsidR="00AE5D31" w:rsidRPr="00707FCD">
        <w:rPr>
          <w:b/>
          <w:sz w:val="28"/>
          <w:szCs w:val="28"/>
          <w:lang w:val="vi-VN"/>
        </w:rPr>
        <w:t xml:space="preserve">Bảng </w:t>
      </w:r>
      <w:r w:rsidR="00A577C1" w:rsidRPr="00707FCD">
        <w:rPr>
          <w:b/>
          <w:sz w:val="28"/>
          <w:szCs w:val="28"/>
          <w:lang w:val="en-US"/>
        </w:rPr>
        <w:t>C</w:t>
      </w:r>
      <w:r w:rsidR="00AE5D31" w:rsidRPr="00707FCD">
        <w:rPr>
          <w:b/>
          <w:sz w:val="28"/>
          <w:szCs w:val="28"/>
          <w:lang w:val="vi-VN"/>
        </w:rPr>
        <w:t>-</w:t>
      </w:r>
      <w:r w:rsidR="00A577C1" w:rsidRPr="00707FCD">
        <w:rPr>
          <w:b/>
          <w:sz w:val="28"/>
          <w:szCs w:val="28"/>
          <w:lang w:val="en-US"/>
        </w:rPr>
        <w:t>5</w:t>
      </w:r>
      <w:r w:rsidR="00AE5D31" w:rsidRPr="00707FCD">
        <w:rPr>
          <w:b/>
          <w:sz w:val="28"/>
          <w:szCs w:val="28"/>
          <w:lang w:val="vi-VN"/>
        </w:rPr>
        <w:t>.</w:t>
      </w:r>
      <w:r w:rsidR="00AE5D31" w:rsidRPr="00707FCD">
        <w:rPr>
          <w:b/>
          <w:sz w:val="28"/>
          <w:szCs w:val="28"/>
          <w:lang w:val="en-US"/>
        </w:rPr>
        <w:t>6</w:t>
      </w:r>
      <w:r w:rsidR="00AE5D31" w:rsidRPr="00707FCD">
        <w:rPr>
          <w:b/>
          <w:sz w:val="28"/>
          <w:szCs w:val="28"/>
          <w:lang w:val="vi-VN"/>
        </w:rPr>
        <w:t xml:space="preserve"> </w:t>
      </w:r>
      <w:proofErr w:type="spellStart"/>
      <w:r w:rsidR="001B5A16" w:rsidRPr="00707FCD">
        <w:rPr>
          <w:b/>
          <w:sz w:val="28"/>
          <w:szCs w:val="28"/>
          <w:lang w:val="en-US"/>
        </w:rPr>
        <w:t>trong</w:t>
      </w:r>
      <w:proofErr w:type="spellEnd"/>
      <w:r w:rsidR="001B5A16" w:rsidRPr="00707FCD">
        <w:rPr>
          <w:b/>
          <w:sz w:val="28"/>
          <w:szCs w:val="28"/>
          <w:lang w:val="vi-VN"/>
        </w:rPr>
        <w:t xml:space="preserve"> </w:t>
      </w:r>
      <w:r w:rsidR="00AE5D31" w:rsidRPr="00707FCD">
        <w:rPr>
          <w:b/>
          <w:sz w:val="28"/>
          <w:szCs w:val="28"/>
          <w:lang w:val="vi-VN"/>
        </w:rPr>
        <w:t>Phụ lục gửi kèm</w:t>
      </w:r>
      <w:r w:rsidR="00AE5D31" w:rsidRPr="00707FCD">
        <w:rPr>
          <w:sz w:val="28"/>
          <w:szCs w:val="28"/>
          <w:lang w:val="vi-VN"/>
        </w:rPr>
        <w:t>.</w:t>
      </w:r>
    </w:p>
    <w:p w14:paraId="60B43B05" w14:textId="67840555" w:rsidR="00A577C1" w:rsidRPr="00707FCD" w:rsidRDefault="00A577C1" w:rsidP="007C366D">
      <w:pPr>
        <w:widowControl w:val="0"/>
        <w:spacing w:before="120"/>
        <w:ind w:left="1134" w:hanging="414"/>
        <w:rPr>
          <w:b/>
          <w:bCs/>
          <w:color w:val="FF0000"/>
          <w:sz w:val="28"/>
          <w:szCs w:val="28"/>
          <w:lang w:val="en-US"/>
        </w:rPr>
      </w:pPr>
      <w:r w:rsidRPr="00707FCD">
        <w:rPr>
          <w:b/>
          <w:bCs/>
          <w:color w:val="FF0000"/>
          <w:sz w:val="28"/>
          <w:szCs w:val="28"/>
          <w:lang w:val="en-US"/>
        </w:rPr>
        <w:t xml:space="preserve">*** </w:t>
      </w:r>
      <w:proofErr w:type="spellStart"/>
      <w:r w:rsidRPr="00707FCD">
        <w:rPr>
          <w:b/>
          <w:bCs/>
          <w:color w:val="FF0000"/>
          <w:sz w:val="28"/>
          <w:szCs w:val="28"/>
          <w:lang w:val="en-US"/>
        </w:rPr>
        <w:t>Lưu</w:t>
      </w:r>
      <w:proofErr w:type="spellEnd"/>
      <w:r w:rsidRPr="00707FCD">
        <w:rPr>
          <w:b/>
          <w:bCs/>
          <w:color w:val="FF0000"/>
          <w:sz w:val="28"/>
          <w:szCs w:val="28"/>
          <w:lang w:val="en-US"/>
        </w:rPr>
        <w:t xml:space="preserve"> ý: </w:t>
      </w:r>
      <w:proofErr w:type="spellStart"/>
      <w:r w:rsidRPr="00707FCD">
        <w:rPr>
          <w:b/>
          <w:bCs/>
          <w:color w:val="FF0000"/>
          <w:sz w:val="28"/>
          <w:szCs w:val="28"/>
          <w:lang w:val="en-US"/>
        </w:rPr>
        <w:t>Đối</w:t>
      </w:r>
      <w:proofErr w:type="spellEnd"/>
      <w:r w:rsidRPr="00707FCD">
        <w:rPr>
          <w:b/>
          <w:bCs/>
          <w:color w:val="FF0000"/>
          <w:sz w:val="28"/>
          <w:szCs w:val="28"/>
          <w:lang w:val="en-US"/>
        </w:rPr>
        <w:t xml:space="preserve"> </w:t>
      </w:r>
      <w:proofErr w:type="spellStart"/>
      <w:r w:rsidRPr="00707FCD">
        <w:rPr>
          <w:b/>
          <w:bCs/>
          <w:color w:val="FF0000"/>
          <w:sz w:val="28"/>
          <w:szCs w:val="28"/>
          <w:lang w:val="en-US"/>
        </w:rPr>
        <w:t>với</w:t>
      </w:r>
      <w:proofErr w:type="spellEnd"/>
      <w:r w:rsidRPr="00707FCD">
        <w:rPr>
          <w:b/>
          <w:bCs/>
          <w:color w:val="FF0000"/>
          <w:sz w:val="28"/>
          <w:szCs w:val="28"/>
          <w:lang w:val="en-US"/>
        </w:rPr>
        <w:t xml:space="preserve"> </w:t>
      </w:r>
      <w:proofErr w:type="spellStart"/>
      <w:r w:rsidRPr="00707FCD">
        <w:rPr>
          <w:b/>
          <w:bCs/>
          <w:color w:val="FF0000"/>
          <w:sz w:val="28"/>
          <w:szCs w:val="28"/>
          <w:lang w:val="en-US"/>
        </w:rPr>
        <w:t>bảng</w:t>
      </w:r>
      <w:proofErr w:type="spellEnd"/>
      <w:r w:rsidRPr="00707FCD">
        <w:rPr>
          <w:b/>
          <w:bCs/>
          <w:color w:val="FF0000"/>
          <w:sz w:val="28"/>
          <w:szCs w:val="28"/>
          <w:lang w:val="en-US"/>
        </w:rPr>
        <w:t xml:space="preserve"> C-5.6 </w:t>
      </w:r>
      <w:proofErr w:type="spellStart"/>
      <w:r w:rsidR="00720C19" w:rsidRPr="00707FCD">
        <w:rPr>
          <w:b/>
          <w:bCs/>
          <w:color w:val="FF0000"/>
          <w:sz w:val="28"/>
          <w:szCs w:val="28"/>
          <w:lang w:val="en-US"/>
        </w:rPr>
        <w:t>trong</w:t>
      </w:r>
      <w:proofErr w:type="spellEnd"/>
      <w:r w:rsidR="00720C19" w:rsidRPr="00707FCD">
        <w:rPr>
          <w:b/>
          <w:bCs/>
          <w:color w:val="FF0000"/>
          <w:sz w:val="28"/>
          <w:szCs w:val="28"/>
          <w:lang w:val="en-US"/>
        </w:rPr>
        <w:t xml:space="preserve"> </w:t>
      </w:r>
      <w:proofErr w:type="spellStart"/>
      <w:r w:rsidRPr="00707FCD">
        <w:rPr>
          <w:b/>
          <w:bCs/>
          <w:color w:val="FF0000"/>
          <w:sz w:val="28"/>
          <w:szCs w:val="28"/>
          <w:lang w:val="en-US"/>
        </w:rPr>
        <w:t>Phụ</w:t>
      </w:r>
      <w:proofErr w:type="spellEnd"/>
      <w:r w:rsidRPr="00707FCD">
        <w:rPr>
          <w:b/>
          <w:bCs/>
          <w:color w:val="FF0000"/>
          <w:sz w:val="28"/>
          <w:szCs w:val="28"/>
          <w:lang w:val="en-US"/>
        </w:rPr>
        <w:t xml:space="preserve"> </w:t>
      </w:r>
      <w:proofErr w:type="spellStart"/>
      <w:r w:rsidRPr="00707FCD">
        <w:rPr>
          <w:b/>
          <w:bCs/>
          <w:color w:val="FF0000"/>
          <w:sz w:val="28"/>
          <w:szCs w:val="28"/>
          <w:lang w:val="en-US"/>
        </w:rPr>
        <w:t>lục</w:t>
      </w:r>
      <w:proofErr w:type="spellEnd"/>
      <w:r w:rsidRPr="00707FCD">
        <w:rPr>
          <w:b/>
          <w:bCs/>
          <w:color w:val="FF0000"/>
          <w:sz w:val="28"/>
          <w:szCs w:val="28"/>
          <w:lang w:val="en-US"/>
        </w:rPr>
        <w:t xml:space="preserve"> </w:t>
      </w:r>
      <w:proofErr w:type="spellStart"/>
      <w:r w:rsidRPr="00707FCD">
        <w:rPr>
          <w:b/>
          <w:bCs/>
          <w:color w:val="FF0000"/>
          <w:sz w:val="28"/>
          <w:szCs w:val="28"/>
          <w:lang w:val="en-US"/>
        </w:rPr>
        <w:t>gửi</w:t>
      </w:r>
      <w:proofErr w:type="spellEnd"/>
      <w:r w:rsidRPr="00707FCD">
        <w:rPr>
          <w:b/>
          <w:bCs/>
          <w:color w:val="FF0000"/>
          <w:sz w:val="28"/>
          <w:szCs w:val="28"/>
          <w:lang w:val="en-US"/>
        </w:rPr>
        <w:t xml:space="preserve"> </w:t>
      </w:r>
      <w:proofErr w:type="spellStart"/>
      <w:r w:rsidRPr="00707FCD">
        <w:rPr>
          <w:b/>
          <w:bCs/>
          <w:color w:val="FF0000"/>
          <w:sz w:val="28"/>
          <w:szCs w:val="28"/>
          <w:lang w:val="en-US"/>
        </w:rPr>
        <w:t>kèm</w:t>
      </w:r>
      <w:proofErr w:type="spellEnd"/>
      <w:r w:rsidRPr="00707FCD">
        <w:rPr>
          <w:b/>
          <w:bCs/>
          <w:color w:val="FF0000"/>
          <w:sz w:val="28"/>
          <w:szCs w:val="28"/>
          <w:lang w:val="en-US"/>
        </w:rPr>
        <w:t>:</w:t>
      </w:r>
    </w:p>
    <w:p w14:paraId="7B1F7A77" w14:textId="4E773CC5" w:rsidR="00973C88" w:rsidRPr="00707FCD" w:rsidRDefault="00973C88" w:rsidP="004F16A0">
      <w:pPr>
        <w:pStyle w:val="ListParagraph"/>
        <w:widowControl w:val="0"/>
        <w:numPr>
          <w:ilvl w:val="0"/>
          <w:numId w:val="68"/>
        </w:numPr>
        <w:spacing w:before="120"/>
        <w:ind w:left="1134" w:hanging="426"/>
        <w:rPr>
          <w:b/>
          <w:bCs/>
          <w:color w:val="FF0000"/>
          <w:sz w:val="28"/>
          <w:szCs w:val="28"/>
          <w:lang w:val="en-US"/>
        </w:rPr>
      </w:pPr>
      <w:proofErr w:type="spellStart"/>
      <w:r w:rsidRPr="00707FCD">
        <w:rPr>
          <w:sz w:val="28"/>
          <w:szCs w:val="28"/>
          <w:lang w:val="en-US"/>
        </w:rPr>
        <w:t>Ngày</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0061198B" w:rsidRPr="00707FCD">
        <w:rPr>
          <w:sz w:val="28"/>
          <w:szCs w:val="28"/>
          <w:lang w:val="en-US"/>
        </w:rPr>
        <w:t>thành</w:t>
      </w:r>
      <w:proofErr w:type="spellEnd"/>
      <w:r w:rsidR="0061198B" w:rsidRPr="00707FCD">
        <w:rPr>
          <w:sz w:val="28"/>
          <w:szCs w:val="28"/>
          <w:lang w:val="en-US"/>
        </w:rPr>
        <w:t xml:space="preserve"> </w:t>
      </w:r>
      <w:proofErr w:type="spellStart"/>
      <w:r w:rsidR="0061198B" w:rsidRPr="00707FCD">
        <w:rPr>
          <w:sz w:val="28"/>
          <w:szCs w:val="28"/>
          <w:lang w:val="en-US"/>
        </w:rPr>
        <w:t>phẩm</w:t>
      </w:r>
      <w:proofErr w:type="spellEnd"/>
      <w:r w:rsidR="0061198B" w:rsidRPr="00707FCD">
        <w:rPr>
          <w:sz w:val="28"/>
          <w:szCs w:val="28"/>
          <w:lang w:val="en-US"/>
        </w:rPr>
        <w:t xml:space="preserve"> </w:t>
      </w:r>
      <w:r w:rsidR="0005569C" w:rsidRPr="00707FCD">
        <w:rPr>
          <w:sz w:val="28"/>
          <w:szCs w:val="28"/>
          <w:lang w:val="en-US"/>
        </w:rPr>
        <w:t>(</w:t>
      </w:r>
      <w:proofErr w:type="spellStart"/>
      <w:r w:rsidR="0005569C" w:rsidRPr="00707FCD">
        <w:rPr>
          <w:sz w:val="28"/>
          <w:szCs w:val="28"/>
          <w:lang w:val="en-US"/>
        </w:rPr>
        <w:t>Cột</w:t>
      </w:r>
      <w:proofErr w:type="spellEnd"/>
      <w:r w:rsidR="0005569C" w:rsidRPr="00707FCD">
        <w:rPr>
          <w:sz w:val="28"/>
          <w:szCs w:val="28"/>
          <w:lang w:val="en-US"/>
        </w:rPr>
        <w:t xml:space="preserve"> </w:t>
      </w:r>
      <w:r w:rsidR="0084169D" w:rsidRPr="00707FCD">
        <w:rPr>
          <w:sz w:val="28"/>
          <w:szCs w:val="28"/>
          <w:lang w:val="en-US"/>
        </w:rPr>
        <w:t>N</w:t>
      </w:r>
      <w:r w:rsidR="0005569C"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mã</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0061198B" w:rsidRPr="00707FCD">
        <w:rPr>
          <w:sz w:val="28"/>
          <w:szCs w:val="28"/>
          <w:lang w:val="en-US"/>
        </w:rPr>
        <w:t xml:space="preserve"> </w:t>
      </w:r>
      <w:proofErr w:type="spellStart"/>
      <w:r w:rsidR="0061198B" w:rsidRPr="00707FCD">
        <w:rPr>
          <w:sz w:val="28"/>
          <w:szCs w:val="28"/>
          <w:lang w:val="en-US"/>
        </w:rPr>
        <w:t>thành</w:t>
      </w:r>
      <w:proofErr w:type="spellEnd"/>
      <w:r w:rsidR="0061198B" w:rsidRPr="00707FCD">
        <w:rPr>
          <w:sz w:val="28"/>
          <w:szCs w:val="28"/>
          <w:lang w:val="en-US"/>
        </w:rPr>
        <w:t xml:space="preserve"> </w:t>
      </w:r>
      <w:proofErr w:type="spellStart"/>
      <w:r w:rsidR="0061198B" w:rsidRPr="00707FCD">
        <w:rPr>
          <w:sz w:val="28"/>
          <w:szCs w:val="28"/>
          <w:lang w:val="en-US"/>
        </w:rPr>
        <w:t>phẩm</w:t>
      </w:r>
      <w:proofErr w:type="spellEnd"/>
      <w:r w:rsidRPr="00707FCD">
        <w:rPr>
          <w:sz w:val="28"/>
          <w:szCs w:val="28"/>
          <w:lang w:val="en-US"/>
        </w:rPr>
        <w:t xml:space="preserve"> </w:t>
      </w:r>
      <w:r w:rsidR="0005569C" w:rsidRPr="00707FCD">
        <w:rPr>
          <w:sz w:val="28"/>
          <w:szCs w:val="28"/>
          <w:lang w:val="en-US"/>
        </w:rPr>
        <w:t>(</w:t>
      </w:r>
      <w:proofErr w:type="spellStart"/>
      <w:r w:rsidR="0005569C" w:rsidRPr="00707FCD">
        <w:rPr>
          <w:sz w:val="28"/>
          <w:szCs w:val="28"/>
          <w:lang w:val="en-US"/>
        </w:rPr>
        <w:t>Cột</w:t>
      </w:r>
      <w:proofErr w:type="spellEnd"/>
      <w:r w:rsidR="0005569C" w:rsidRPr="00707FCD">
        <w:rPr>
          <w:sz w:val="28"/>
          <w:szCs w:val="28"/>
          <w:lang w:val="en-US"/>
        </w:rPr>
        <w:t xml:space="preserve"> </w:t>
      </w:r>
      <w:r w:rsidR="0084169D" w:rsidRPr="00707FCD">
        <w:rPr>
          <w:sz w:val="28"/>
          <w:szCs w:val="28"/>
          <w:lang w:val="en-US"/>
        </w:rPr>
        <w:t>O</w:t>
      </w:r>
      <w:r w:rsidR="0061198B" w:rsidRPr="00707FCD">
        <w:rPr>
          <w:sz w:val="28"/>
          <w:szCs w:val="28"/>
          <w:lang w:val="en-US"/>
        </w:rPr>
        <w:t xml:space="preserve">) </w:t>
      </w:r>
      <w:proofErr w:type="spellStart"/>
      <w:r w:rsidRPr="00707FCD">
        <w:rPr>
          <w:sz w:val="28"/>
          <w:szCs w:val="28"/>
          <w:lang w:val="en-US"/>
        </w:rPr>
        <w:t>phải</w:t>
      </w:r>
      <w:proofErr w:type="spellEnd"/>
      <w:r w:rsidRPr="00707FCD">
        <w:rPr>
          <w:sz w:val="28"/>
          <w:szCs w:val="28"/>
          <w:lang w:val="en-US"/>
        </w:rPr>
        <w:t xml:space="preserve"> </w:t>
      </w:r>
      <w:proofErr w:type="spellStart"/>
      <w:r w:rsidRPr="00707FCD">
        <w:rPr>
          <w:sz w:val="28"/>
          <w:szCs w:val="28"/>
          <w:lang w:val="en-US"/>
        </w:rPr>
        <w:t>trùng</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ngày</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mã</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0061198B" w:rsidRPr="00707FCD">
        <w:rPr>
          <w:sz w:val="28"/>
          <w:szCs w:val="28"/>
          <w:lang w:val="en-US"/>
        </w:rPr>
        <w:t xml:space="preserve"> </w:t>
      </w:r>
      <w:proofErr w:type="spellStart"/>
      <w:r w:rsidR="0061198B" w:rsidRPr="00707FCD">
        <w:rPr>
          <w:sz w:val="28"/>
          <w:szCs w:val="28"/>
          <w:lang w:val="en-US"/>
        </w:rPr>
        <w:t>của</w:t>
      </w:r>
      <w:proofErr w:type="spellEnd"/>
      <w:r w:rsidR="0061198B" w:rsidRPr="00707FCD">
        <w:rPr>
          <w:sz w:val="28"/>
          <w:szCs w:val="28"/>
          <w:lang w:val="en-US"/>
        </w:rPr>
        <w:t xml:space="preserve"> </w:t>
      </w:r>
      <w:proofErr w:type="spellStart"/>
      <w:r w:rsidR="0061198B" w:rsidRPr="00707FCD">
        <w:rPr>
          <w:sz w:val="28"/>
          <w:szCs w:val="28"/>
          <w:lang w:val="en-US"/>
        </w:rPr>
        <w:t>thành</w:t>
      </w:r>
      <w:proofErr w:type="spellEnd"/>
      <w:r w:rsidR="0061198B" w:rsidRPr="00707FCD">
        <w:rPr>
          <w:sz w:val="28"/>
          <w:szCs w:val="28"/>
          <w:lang w:val="en-US"/>
        </w:rPr>
        <w:t xml:space="preserve"> </w:t>
      </w:r>
      <w:proofErr w:type="spellStart"/>
      <w:r w:rsidR="0061198B" w:rsidRPr="00707FCD">
        <w:rPr>
          <w:sz w:val="28"/>
          <w:szCs w:val="28"/>
          <w:lang w:val="en-US"/>
        </w:rPr>
        <w:t>phẩm</w:t>
      </w:r>
      <w:proofErr w:type="spellEnd"/>
      <w:r w:rsidRPr="00707FCD">
        <w:rPr>
          <w:sz w:val="28"/>
          <w:szCs w:val="28"/>
          <w:lang w:val="en-US"/>
        </w:rPr>
        <w:t xml:space="preserve"> </w:t>
      </w:r>
      <w:proofErr w:type="spellStart"/>
      <w:r w:rsidRPr="00707FCD">
        <w:rPr>
          <w:sz w:val="28"/>
          <w:szCs w:val="28"/>
          <w:lang w:val="en-US"/>
        </w:rPr>
        <w:t>được</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kê</w:t>
      </w:r>
      <w:proofErr w:type="spellEnd"/>
      <w:r w:rsidRPr="00707FCD">
        <w:rPr>
          <w:sz w:val="28"/>
          <w:szCs w:val="28"/>
          <w:lang w:val="en-US"/>
        </w:rPr>
        <w:t xml:space="preserve"> </w:t>
      </w:r>
      <w:proofErr w:type="spellStart"/>
      <w:r w:rsidRPr="00707FCD">
        <w:rPr>
          <w:sz w:val="28"/>
          <w:szCs w:val="28"/>
          <w:lang w:val="en-US"/>
        </w:rPr>
        <w:t>khai</w:t>
      </w:r>
      <w:proofErr w:type="spellEnd"/>
      <w:r w:rsidRPr="00707FCD">
        <w:rPr>
          <w:sz w:val="28"/>
          <w:szCs w:val="28"/>
          <w:lang w:val="en-US"/>
        </w:rPr>
        <w:t xml:space="preserve"> </w:t>
      </w:r>
      <w:proofErr w:type="spellStart"/>
      <w:r w:rsidR="0061198B" w:rsidRPr="00707FCD">
        <w:rPr>
          <w:sz w:val="28"/>
          <w:szCs w:val="28"/>
          <w:lang w:val="en-US"/>
        </w:rPr>
        <w:t>tương</w:t>
      </w:r>
      <w:proofErr w:type="spellEnd"/>
      <w:r w:rsidR="0061198B" w:rsidRPr="00707FCD">
        <w:rPr>
          <w:sz w:val="28"/>
          <w:szCs w:val="28"/>
          <w:lang w:val="en-US"/>
        </w:rPr>
        <w:t xml:space="preserve"> </w:t>
      </w:r>
      <w:proofErr w:type="spellStart"/>
      <w:r w:rsidR="0061198B" w:rsidRPr="00707FCD">
        <w:rPr>
          <w:sz w:val="28"/>
          <w:szCs w:val="28"/>
          <w:lang w:val="en-US"/>
        </w:rPr>
        <w:t>ứng</w:t>
      </w:r>
      <w:proofErr w:type="spellEnd"/>
      <w:r w:rsidR="0061198B" w:rsidRPr="00707FCD">
        <w:rPr>
          <w:sz w:val="28"/>
          <w:szCs w:val="28"/>
          <w:lang w:val="en-US"/>
        </w:rPr>
        <w:t xml:space="preserve"> </w:t>
      </w:r>
      <w:proofErr w:type="spellStart"/>
      <w:r w:rsidRPr="00707FCD">
        <w:rPr>
          <w:sz w:val="28"/>
          <w:szCs w:val="28"/>
          <w:lang w:val="en-US"/>
        </w:rPr>
        <w:t>tại</w:t>
      </w:r>
      <w:proofErr w:type="spellEnd"/>
      <w:r w:rsidRPr="00707FCD">
        <w:rPr>
          <w:sz w:val="28"/>
          <w:szCs w:val="28"/>
          <w:lang w:val="en-US"/>
        </w:rPr>
        <w:t xml:space="preserve"> </w:t>
      </w:r>
      <w:proofErr w:type="spellStart"/>
      <w:r w:rsidR="0061198B" w:rsidRPr="00707FCD">
        <w:rPr>
          <w:sz w:val="28"/>
          <w:szCs w:val="28"/>
          <w:lang w:val="en-US"/>
        </w:rPr>
        <w:t>các</w:t>
      </w:r>
      <w:proofErr w:type="spellEnd"/>
      <w:r w:rsidR="0061198B" w:rsidRPr="00707FCD">
        <w:rPr>
          <w:sz w:val="28"/>
          <w:szCs w:val="28"/>
          <w:lang w:val="en-US"/>
        </w:rPr>
        <w:t xml:space="preserve"> </w:t>
      </w:r>
      <w:proofErr w:type="spellStart"/>
      <w:r w:rsidR="0061198B" w:rsidRPr="00707FCD">
        <w:rPr>
          <w:sz w:val="28"/>
          <w:szCs w:val="28"/>
          <w:lang w:val="en-US"/>
        </w:rPr>
        <w:t>cột</w:t>
      </w:r>
      <w:proofErr w:type="spellEnd"/>
      <w:r w:rsidR="0061198B" w:rsidRPr="00707FCD">
        <w:rPr>
          <w:sz w:val="28"/>
          <w:szCs w:val="28"/>
          <w:lang w:val="en-US"/>
        </w:rPr>
        <w:t xml:space="preserve"> E </w:t>
      </w:r>
      <w:proofErr w:type="spellStart"/>
      <w:r w:rsidR="0061198B" w:rsidRPr="00707FCD">
        <w:rPr>
          <w:sz w:val="28"/>
          <w:szCs w:val="28"/>
          <w:lang w:val="en-US"/>
        </w:rPr>
        <w:t>và</w:t>
      </w:r>
      <w:proofErr w:type="spellEnd"/>
      <w:r w:rsidR="0061198B" w:rsidRPr="00707FCD">
        <w:rPr>
          <w:sz w:val="28"/>
          <w:szCs w:val="28"/>
          <w:lang w:val="en-US"/>
        </w:rPr>
        <w:t xml:space="preserve"> F </w:t>
      </w:r>
      <w:proofErr w:type="spellStart"/>
      <w:r w:rsidR="0061198B" w:rsidRPr="00707FCD">
        <w:rPr>
          <w:sz w:val="28"/>
          <w:szCs w:val="28"/>
          <w:lang w:val="en-US"/>
        </w:rPr>
        <w:t>của</w:t>
      </w:r>
      <w:proofErr w:type="spellEnd"/>
      <w:r w:rsidR="0061198B" w:rsidRPr="00707FCD">
        <w:rPr>
          <w:sz w:val="28"/>
          <w:szCs w:val="28"/>
          <w:lang w:val="en-US"/>
        </w:rPr>
        <w:t xml:space="preserve"> </w:t>
      </w:r>
      <w:proofErr w:type="spellStart"/>
      <w:r w:rsidR="0061198B" w:rsidRPr="00707FCD">
        <w:rPr>
          <w:sz w:val="28"/>
          <w:szCs w:val="28"/>
          <w:lang w:val="en-US"/>
        </w:rPr>
        <w:t>Bảng</w:t>
      </w:r>
      <w:proofErr w:type="spellEnd"/>
      <w:r w:rsidR="0061198B" w:rsidRPr="00707FCD">
        <w:rPr>
          <w:sz w:val="28"/>
          <w:szCs w:val="28"/>
          <w:lang w:val="en-US"/>
        </w:rPr>
        <w:t xml:space="preserve"> </w:t>
      </w:r>
      <w:r w:rsidRPr="00707FCD">
        <w:rPr>
          <w:sz w:val="28"/>
          <w:szCs w:val="28"/>
          <w:lang w:val="en-US"/>
        </w:rPr>
        <w:t>C-5.</w:t>
      </w:r>
      <w:r w:rsidR="000C7268" w:rsidRPr="00707FCD">
        <w:rPr>
          <w:sz w:val="28"/>
          <w:szCs w:val="28"/>
          <w:lang w:val="en-US"/>
        </w:rPr>
        <w:t>7</w:t>
      </w:r>
      <w:r w:rsidRPr="00707FCD">
        <w:rPr>
          <w:sz w:val="28"/>
          <w:szCs w:val="28"/>
          <w:lang w:val="en-US"/>
        </w:rPr>
        <w:t>.</w:t>
      </w:r>
    </w:p>
    <w:p w14:paraId="79CDBEA2" w14:textId="45EFBA04" w:rsidR="00F27382" w:rsidRPr="00707FCD" w:rsidRDefault="00973C88" w:rsidP="004F16A0">
      <w:pPr>
        <w:pStyle w:val="ListParagraph"/>
        <w:widowControl w:val="0"/>
        <w:numPr>
          <w:ilvl w:val="0"/>
          <w:numId w:val="68"/>
        </w:numPr>
        <w:spacing w:before="120"/>
        <w:ind w:left="1134" w:hanging="426"/>
        <w:rPr>
          <w:b/>
          <w:bCs/>
          <w:color w:val="FF0000"/>
          <w:sz w:val="28"/>
          <w:szCs w:val="28"/>
          <w:lang w:val="en-US"/>
        </w:rPr>
      </w:pP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trường</w:t>
      </w:r>
      <w:proofErr w:type="spellEnd"/>
      <w:r w:rsidRPr="00707FCD">
        <w:rPr>
          <w:sz w:val="28"/>
          <w:szCs w:val="28"/>
          <w:lang w:val="en-US"/>
        </w:rPr>
        <w:t xml:space="preserve"> </w:t>
      </w:r>
      <w:proofErr w:type="spellStart"/>
      <w:r w:rsidR="0061198B" w:rsidRPr="00707FCD">
        <w:rPr>
          <w:sz w:val="28"/>
          <w:szCs w:val="28"/>
          <w:lang w:val="en-US"/>
        </w:rPr>
        <w:t>hợp</w:t>
      </w:r>
      <w:proofErr w:type="spellEnd"/>
      <w:r w:rsidR="0061198B" w:rsidRPr="00707FCD">
        <w:rPr>
          <w:sz w:val="28"/>
          <w:szCs w:val="28"/>
          <w:lang w:val="en-US"/>
        </w:rPr>
        <w:t xml:space="preserve"> </w:t>
      </w:r>
      <w:proofErr w:type="spellStart"/>
      <w:r w:rsidR="0061198B" w:rsidRPr="00707FCD">
        <w:rPr>
          <w:sz w:val="28"/>
          <w:szCs w:val="28"/>
          <w:lang w:val="en-US"/>
        </w:rPr>
        <w:t>một</w:t>
      </w:r>
      <w:proofErr w:type="spellEnd"/>
      <w:r w:rsidR="0061198B" w:rsidRPr="00707FCD">
        <w:rPr>
          <w:sz w:val="28"/>
          <w:szCs w:val="28"/>
          <w:lang w:val="en-US"/>
        </w:rPr>
        <w:t xml:space="preserve"> </w:t>
      </w:r>
      <w:proofErr w:type="spellStart"/>
      <w:r w:rsidR="0061198B" w:rsidRPr="00707FCD">
        <w:rPr>
          <w:sz w:val="28"/>
          <w:szCs w:val="28"/>
          <w:lang w:val="en-US"/>
        </w:rPr>
        <w:t>lô</w:t>
      </w:r>
      <w:proofErr w:type="spellEnd"/>
      <w:r w:rsidR="0061198B" w:rsidRPr="00707FCD">
        <w:rPr>
          <w:sz w:val="28"/>
          <w:szCs w:val="28"/>
          <w:lang w:val="en-US"/>
        </w:rPr>
        <w:t xml:space="preserve"> </w:t>
      </w:r>
      <w:proofErr w:type="spellStart"/>
      <w:r w:rsidR="0061198B" w:rsidRPr="00707FCD">
        <w:rPr>
          <w:sz w:val="28"/>
          <w:szCs w:val="28"/>
          <w:lang w:val="en-US"/>
        </w:rPr>
        <w:t>nguyên</w:t>
      </w:r>
      <w:proofErr w:type="spellEnd"/>
      <w:r w:rsidR="0061198B" w:rsidRPr="00707FCD">
        <w:rPr>
          <w:sz w:val="28"/>
          <w:szCs w:val="28"/>
          <w:lang w:val="en-US"/>
        </w:rPr>
        <w:t xml:space="preserve"> </w:t>
      </w:r>
      <w:proofErr w:type="spellStart"/>
      <w:r w:rsidR="0061198B" w:rsidRPr="00707FCD">
        <w:rPr>
          <w:sz w:val="28"/>
          <w:szCs w:val="28"/>
          <w:lang w:val="en-US"/>
        </w:rPr>
        <w:t>liệu</w:t>
      </w:r>
      <w:proofErr w:type="spellEnd"/>
      <w:r w:rsidR="0061198B" w:rsidRPr="00707FCD">
        <w:rPr>
          <w:sz w:val="28"/>
          <w:szCs w:val="28"/>
          <w:lang w:val="en-US"/>
        </w:rPr>
        <w:t xml:space="preserve"> </w:t>
      </w:r>
      <w:proofErr w:type="spellStart"/>
      <w:r w:rsidR="0061198B" w:rsidRPr="00707FCD">
        <w:rPr>
          <w:sz w:val="28"/>
          <w:szCs w:val="28"/>
          <w:lang w:val="en-US"/>
        </w:rPr>
        <w:t>có</w:t>
      </w:r>
      <w:proofErr w:type="spellEnd"/>
      <w:r w:rsidR="0061198B" w:rsidRPr="00707FCD">
        <w:rPr>
          <w:sz w:val="28"/>
          <w:szCs w:val="28"/>
          <w:lang w:val="en-US"/>
        </w:rPr>
        <w:t xml:space="preserve"> </w:t>
      </w:r>
      <w:proofErr w:type="spellStart"/>
      <w:r w:rsidR="0061198B" w:rsidRPr="00707FCD">
        <w:rPr>
          <w:sz w:val="28"/>
          <w:szCs w:val="28"/>
          <w:lang w:val="en-US"/>
        </w:rPr>
        <w:t>cùng</w:t>
      </w:r>
      <w:proofErr w:type="spellEnd"/>
      <w:r w:rsidR="0061198B" w:rsidRPr="00707FCD">
        <w:rPr>
          <w:sz w:val="28"/>
          <w:szCs w:val="28"/>
          <w:lang w:val="en-US"/>
        </w:rPr>
        <w:t xml:space="preserve"> </w:t>
      </w:r>
      <w:proofErr w:type="spellStart"/>
      <w:r w:rsidR="0061198B" w:rsidRPr="00707FCD">
        <w:rPr>
          <w:sz w:val="28"/>
          <w:szCs w:val="28"/>
          <w:lang w:val="en-US"/>
        </w:rPr>
        <w:t>mã</w:t>
      </w:r>
      <w:proofErr w:type="spellEnd"/>
      <w:r w:rsidR="0061198B" w:rsidRPr="00707FCD">
        <w:rPr>
          <w:sz w:val="28"/>
          <w:szCs w:val="28"/>
          <w:lang w:val="en-US"/>
        </w:rPr>
        <w:t xml:space="preserve"> </w:t>
      </w:r>
      <w:proofErr w:type="spellStart"/>
      <w:r w:rsidR="0061198B" w:rsidRPr="00707FCD">
        <w:rPr>
          <w:sz w:val="28"/>
          <w:szCs w:val="28"/>
          <w:lang w:val="en-US"/>
        </w:rPr>
        <w:t>phiếu</w:t>
      </w:r>
      <w:proofErr w:type="spellEnd"/>
      <w:r w:rsidR="0061198B" w:rsidRPr="00707FCD">
        <w:rPr>
          <w:sz w:val="28"/>
          <w:szCs w:val="28"/>
          <w:lang w:val="en-US"/>
        </w:rPr>
        <w:t xml:space="preserve"> </w:t>
      </w:r>
      <w:proofErr w:type="spellStart"/>
      <w:r w:rsidR="0061198B" w:rsidRPr="00707FCD">
        <w:rPr>
          <w:sz w:val="28"/>
          <w:szCs w:val="28"/>
          <w:lang w:val="en-US"/>
        </w:rPr>
        <w:t>nhập</w:t>
      </w:r>
      <w:proofErr w:type="spellEnd"/>
      <w:r w:rsidR="0061198B" w:rsidRPr="00707FCD">
        <w:rPr>
          <w:sz w:val="28"/>
          <w:szCs w:val="28"/>
          <w:lang w:val="en-US"/>
        </w:rPr>
        <w:t xml:space="preserve"> </w:t>
      </w:r>
      <w:proofErr w:type="spellStart"/>
      <w:r w:rsidR="0061198B" w:rsidRPr="00707FCD">
        <w:rPr>
          <w:sz w:val="28"/>
          <w:szCs w:val="28"/>
          <w:lang w:val="en-US"/>
        </w:rPr>
        <w:t>kho</w:t>
      </w:r>
      <w:proofErr w:type="spellEnd"/>
      <w:r w:rsidR="0061198B" w:rsidRPr="00707FCD">
        <w:rPr>
          <w:sz w:val="28"/>
          <w:szCs w:val="28"/>
          <w:lang w:val="en-US"/>
        </w:rPr>
        <w:t xml:space="preserve"> </w:t>
      </w:r>
      <w:proofErr w:type="spellStart"/>
      <w:r w:rsidR="0061198B" w:rsidRPr="00707FCD">
        <w:rPr>
          <w:sz w:val="28"/>
          <w:szCs w:val="28"/>
          <w:lang w:val="en-US"/>
        </w:rPr>
        <w:t>nguyên</w:t>
      </w:r>
      <w:proofErr w:type="spellEnd"/>
      <w:r w:rsidR="0061198B" w:rsidRPr="00707FCD">
        <w:rPr>
          <w:sz w:val="28"/>
          <w:szCs w:val="28"/>
          <w:lang w:val="en-US"/>
        </w:rPr>
        <w:t xml:space="preserve"> </w:t>
      </w:r>
      <w:proofErr w:type="spellStart"/>
      <w:r w:rsidR="0061198B" w:rsidRPr="00707FCD">
        <w:rPr>
          <w:sz w:val="28"/>
          <w:szCs w:val="28"/>
          <w:lang w:val="en-US"/>
        </w:rPr>
        <w:t>liệu</w:t>
      </w:r>
      <w:proofErr w:type="spellEnd"/>
      <w:r w:rsidR="0061198B" w:rsidRPr="00707FCD">
        <w:rPr>
          <w:sz w:val="28"/>
          <w:szCs w:val="28"/>
          <w:lang w:val="en-US"/>
        </w:rPr>
        <w:t xml:space="preserve"> (</w:t>
      </w:r>
      <w:proofErr w:type="spellStart"/>
      <w:r w:rsidR="0061198B" w:rsidRPr="00707FCD">
        <w:rPr>
          <w:sz w:val="28"/>
          <w:szCs w:val="28"/>
          <w:lang w:val="en-US"/>
        </w:rPr>
        <w:t>Cột</w:t>
      </w:r>
      <w:proofErr w:type="spellEnd"/>
      <w:r w:rsidR="0061198B" w:rsidRPr="00707FCD">
        <w:rPr>
          <w:sz w:val="28"/>
          <w:szCs w:val="28"/>
          <w:lang w:val="en-US"/>
        </w:rPr>
        <w:t xml:space="preserve"> </w:t>
      </w:r>
      <w:r w:rsidR="00F27382" w:rsidRPr="00707FCD">
        <w:rPr>
          <w:sz w:val="28"/>
          <w:szCs w:val="28"/>
          <w:lang w:val="en-US"/>
        </w:rPr>
        <w:t>D</w:t>
      </w:r>
      <w:r w:rsidR="0061198B" w:rsidRPr="00707FCD">
        <w:rPr>
          <w:sz w:val="28"/>
          <w:szCs w:val="28"/>
          <w:lang w:val="en-US"/>
        </w:rPr>
        <w:t xml:space="preserve">) </w:t>
      </w:r>
      <w:proofErr w:type="spellStart"/>
      <w:r w:rsidR="0061198B" w:rsidRPr="00707FCD">
        <w:rPr>
          <w:sz w:val="28"/>
          <w:szCs w:val="28"/>
          <w:lang w:val="en-US"/>
        </w:rPr>
        <w:t>nhưng</w:t>
      </w:r>
      <w:proofErr w:type="spellEnd"/>
      <w:r w:rsidR="0061198B" w:rsidRPr="00707FCD">
        <w:rPr>
          <w:sz w:val="28"/>
          <w:szCs w:val="28"/>
          <w:lang w:val="en-US"/>
        </w:rPr>
        <w:t xml:space="preserve"> </w:t>
      </w:r>
      <w:proofErr w:type="spellStart"/>
      <w:r w:rsidR="0061198B" w:rsidRPr="00707FCD">
        <w:rPr>
          <w:sz w:val="28"/>
          <w:szCs w:val="28"/>
          <w:lang w:val="en-US"/>
        </w:rPr>
        <w:t>được</w:t>
      </w:r>
      <w:proofErr w:type="spellEnd"/>
      <w:r w:rsidR="0061198B" w:rsidRPr="00707FCD">
        <w:rPr>
          <w:sz w:val="28"/>
          <w:szCs w:val="28"/>
          <w:lang w:val="en-US"/>
        </w:rPr>
        <w:t xml:space="preserve"> </w:t>
      </w:r>
      <w:proofErr w:type="spellStart"/>
      <w:r w:rsidR="0061198B" w:rsidRPr="00707FCD">
        <w:rPr>
          <w:sz w:val="28"/>
          <w:szCs w:val="28"/>
          <w:lang w:val="en-US"/>
        </w:rPr>
        <w:t>tách</w:t>
      </w:r>
      <w:proofErr w:type="spellEnd"/>
      <w:r w:rsidR="0061198B" w:rsidRPr="00707FCD">
        <w:rPr>
          <w:sz w:val="28"/>
          <w:szCs w:val="28"/>
          <w:lang w:val="en-US"/>
        </w:rPr>
        <w:t xml:space="preserve"> ra </w:t>
      </w:r>
      <w:proofErr w:type="spellStart"/>
      <w:r w:rsidR="0061198B" w:rsidRPr="00707FCD">
        <w:rPr>
          <w:sz w:val="28"/>
          <w:szCs w:val="28"/>
          <w:lang w:val="en-US"/>
        </w:rPr>
        <w:t>để</w:t>
      </w:r>
      <w:proofErr w:type="spellEnd"/>
      <w:r w:rsidR="0061198B" w:rsidRPr="00707FCD">
        <w:rPr>
          <w:sz w:val="28"/>
          <w:szCs w:val="28"/>
          <w:lang w:val="en-US"/>
        </w:rPr>
        <w:t xml:space="preserve"> </w:t>
      </w:r>
      <w:proofErr w:type="spellStart"/>
      <w:r w:rsidR="0061198B" w:rsidRPr="00707FCD">
        <w:rPr>
          <w:sz w:val="28"/>
          <w:szCs w:val="28"/>
          <w:lang w:val="en-US"/>
        </w:rPr>
        <w:t>đưa</w:t>
      </w:r>
      <w:proofErr w:type="spellEnd"/>
      <w:r w:rsidR="0061198B" w:rsidRPr="00707FCD">
        <w:rPr>
          <w:sz w:val="28"/>
          <w:szCs w:val="28"/>
          <w:lang w:val="en-US"/>
        </w:rPr>
        <w:t xml:space="preserve"> </w:t>
      </w:r>
      <w:proofErr w:type="spellStart"/>
      <w:r w:rsidR="0061198B" w:rsidRPr="00707FCD">
        <w:rPr>
          <w:sz w:val="28"/>
          <w:szCs w:val="28"/>
          <w:lang w:val="en-US"/>
        </w:rPr>
        <w:t>vào</w:t>
      </w:r>
      <w:proofErr w:type="spellEnd"/>
      <w:r w:rsidR="0061198B" w:rsidRPr="00707FCD">
        <w:rPr>
          <w:sz w:val="28"/>
          <w:szCs w:val="28"/>
          <w:lang w:val="en-US"/>
        </w:rPr>
        <w:t xml:space="preserve"> </w:t>
      </w:r>
      <w:proofErr w:type="spellStart"/>
      <w:r w:rsidR="0061198B" w:rsidRPr="00707FCD">
        <w:rPr>
          <w:sz w:val="28"/>
          <w:szCs w:val="28"/>
          <w:lang w:val="en-US"/>
        </w:rPr>
        <w:t>sản</w:t>
      </w:r>
      <w:proofErr w:type="spellEnd"/>
      <w:r w:rsidR="0061198B" w:rsidRPr="00707FCD">
        <w:rPr>
          <w:sz w:val="28"/>
          <w:szCs w:val="28"/>
          <w:lang w:val="en-US"/>
        </w:rPr>
        <w:t xml:space="preserve"> </w:t>
      </w:r>
      <w:proofErr w:type="spellStart"/>
      <w:r w:rsidR="0061198B" w:rsidRPr="00707FCD">
        <w:rPr>
          <w:sz w:val="28"/>
          <w:szCs w:val="28"/>
          <w:lang w:val="en-US"/>
        </w:rPr>
        <w:t>xuất</w:t>
      </w:r>
      <w:proofErr w:type="spellEnd"/>
      <w:r w:rsidR="0061198B" w:rsidRPr="00707FCD">
        <w:rPr>
          <w:sz w:val="28"/>
          <w:szCs w:val="28"/>
          <w:lang w:val="en-US"/>
        </w:rPr>
        <w:t xml:space="preserve"> </w:t>
      </w:r>
      <w:proofErr w:type="spellStart"/>
      <w:r w:rsidR="0061198B" w:rsidRPr="00707FCD">
        <w:rPr>
          <w:sz w:val="28"/>
          <w:szCs w:val="28"/>
          <w:lang w:val="en-US"/>
        </w:rPr>
        <w:t>tại</w:t>
      </w:r>
      <w:proofErr w:type="spellEnd"/>
      <w:r w:rsidR="0061198B" w:rsidRPr="00707FCD">
        <w:rPr>
          <w:sz w:val="28"/>
          <w:szCs w:val="28"/>
          <w:lang w:val="en-US"/>
        </w:rPr>
        <w:t xml:space="preserve"> </w:t>
      </w:r>
      <w:proofErr w:type="spellStart"/>
      <w:r w:rsidR="0061198B" w:rsidRPr="00707FCD">
        <w:rPr>
          <w:sz w:val="28"/>
          <w:szCs w:val="28"/>
          <w:lang w:val="en-US"/>
        </w:rPr>
        <w:t>các</w:t>
      </w:r>
      <w:proofErr w:type="spellEnd"/>
      <w:r w:rsidR="0061198B" w:rsidRPr="00707FCD">
        <w:rPr>
          <w:sz w:val="28"/>
          <w:szCs w:val="28"/>
          <w:lang w:val="en-US"/>
        </w:rPr>
        <w:t xml:space="preserve"> </w:t>
      </w:r>
      <w:proofErr w:type="spellStart"/>
      <w:r w:rsidR="0061198B" w:rsidRPr="00707FCD">
        <w:rPr>
          <w:sz w:val="28"/>
          <w:szCs w:val="28"/>
          <w:lang w:val="en-US"/>
        </w:rPr>
        <w:t>thời</w:t>
      </w:r>
      <w:proofErr w:type="spellEnd"/>
      <w:r w:rsidR="0061198B" w:rsidRPr="00707FCD">
        <w:rPr>
          <w:sz w:val="28"/>
          <w:szCs w:val="28"/>
          <w:lang w:val="en-US"/>
        </w:rPr>
        <w:t xml:space="preserve"> </w:t>
      </w:r>
      <w:proofErr w:type="spellStart"/>
      <w:r w:rsidR="0061198B" w:rsidRPr="00707FCD">
        <w:rPr>
          <w:sz w:val="28"/>
          <w:szCs w:val="28"/>
          <w:lang w:val="en-US"/>
        </w:rPr>
        <w:t>điểm</w:t>
      </w:r>
      <w:proofErr w:type="spellEnd"/>
      <w:r w:rsidR="0061198B" w:rsidRPr="00707FCD">
        <w:rPr>
          <w:sz w:val="28"/>
          <w:szCs w:val="28"/>
          <w:lang w:val="en-US"/>
        </w:rPr>
        <w:t xml:space="preserve"> </w:t>
      </w:r>
      <w:proofErr w:type="spellStart"/>
      <w:r w:rsidR="0061198B" w:rsidRPr="00707FCD">
        <w:rPr>
          <w:sz w:val="28"/>
          <w:szCs w:val="28"/>
          <w:lang w:val="en-US"/>
        </w:rPr>
        <w:t>khác</w:t>
      </w:r>
      <w:proofErr w:type="spellEnd"/>
      <w:r w:rsidR="0061198B" w:rsidRPr="00707FCD">
        <w:rPr>
          <w:sz w:val="28"/>
          <w:szCs w:val="28"/>
          <w:lang w:val="en-US"/>
        </w:rPr>
        <w:t xml:space="preserve"> </w:t>
      </w:r>
      <w:proofErr w:type="spellStart"/>
      <w:r w:rsidR="0061198B" w:rsidRPr="00707FCD">
        <w:rPr>
          <w:sz w:val="28"/>
          <w:szCs w:val="28"/>
          <w:lang w:val="en-US"/>
        </w:rPr>
        <w:t>nhau</w:t>
      </w:r>
      <w:proofErr w:type="spellEnd"/>
      <w:r w:rsidR="0061198B" w:rsidRPr="00707FCD">
        <w:rPr>
          <w:sz w:val="28"/>
          <w:szCs w:val="28"/>
          <w:lang w:val="en-US"/>
        </w:rPr>
        <w:t xml:space="preserve">, </w:t>
      </w:r>
      <w:proofErr w:type="spellStart"/>
      <w:r w:rsidR="0061198B" w:rsidRPr="00707FCD">
        <w:rPr>
          <w:sz w:val="28"/>
          <w:szCs w:val="28"/>
          <w:lang w:val="en-US"/>
        </w:rPr>
        <w:t>đề</w:t>
      </w:r>
      <w:proofErr w:type="spellEnd"/>
      <w:r w:rsidR="0061198B" w:rsidRPr="00707FCD">
        <w:rPr>
          <w:sz w:val="28"/>
          <w:szCs w:val="28"/>
          <w:lang w:val="en-US"/>
        </w:rPr>
        <w:t xml:space="preserve"> </w:t>
      </w:r>
      <w:proofErr w:type="spellStart"/>
      <w:r w:rsidR="0061198B" w:rsidRPr="00707FCD">
        <w:rPr>
          <w:sz w:val="28"/>
          <w:szCs w:val="28"/>
          <w:lang w:val="en-US"/>
        </w:rPr>
        <w:t>nghị</w:t>
      </w:r>
      <w:proofErr w:type="spellEnd"/>
      <w:r w:rsidR="0061198B" w:rsidRPr="00707FCD">
        <w:rPr>
          <w:sz w:val="28"/>
          <w:szCs w:val="28"/>
          <w:lang w:val="en-US"/>
        </w:rPr>
        <w:t xml:space="preserve"> </w:t>
      </w:r>
      <w:proofErr w:type="spellStart"/>
      <w:r w:rsidR="0061198B" w:rsidRPr="00707FCD">
        <w:rPr>
          <w:sz w:val="28"/>
          <w:szCs w:val="28"/>
          <w:lang w:val="en-US"/>
        </w:rPr>
        <w:t>công</w:t>
      </w:r>
      <w:proofErr w:type="spellEnd"/>
      <w:r w:rsidR="0061198B" w:rsidRPr="00707FCD">
        <w:rPr>
          <w:sz w:val="28"/>
          <w:szCs w:val="28"/>
          <w:lang w:val="en-US"/>
        </w:rPr>
        <w:t xml:space="preserve"> ty </w:t>
      </w:r>
      <w:proofErr w:type="spellStart"/>
      <w:r w:rsidR="0061198B" w:rsidRPr="00707FCD">
        <w:rPr>
          <w:sz w:val="28"/>
          <w:szCs w:val="28"/>
          <w:lang w:val="en-US"/>
        </w:rPr>
        <w:t>kê</w:t>
      </w:r>
      <w:proofErr w:type="spellEnd"/>
      <w:r w:rsidR="0061198B" w:rsidRPr="00707FCD">
        <w:rPr>
          <w:sz w:val="28"/>
          <w:szCs w:val="28"/>
          <w:lang w:val="en-US"/>
        </w:rPr>
        <w:t xml:space="preserve"> </w:t>
      </w:r>
      <w:proofErr w:type="spellStart"/>
      <w:r w:rsidR="0061198B" w:rsidRPr="00707FCD">
        <w:rPr>
          <w:sz w:val="28"/>
          <w:szCs w:val="28"/>
          <w:lang w:val="en-US"/>
        </w:rPr>
        <w:t>khai</w:t>
      </w:r>
      <w:proofErr w:type="spellEnd"/>
      <w:r w:rsidR="0061198B" w:rsidRPr="00707FCD">
        <w:rPr>
          <w:sz w:val="28"/>
          <w:szCs w:val="28"/>
          <w:lang w:val="en-US"/>
        </w:rPr>
        <w:t xml:space="preserve"> </w:t>
      </w:r>
      <w:proofErr w:type="spellStart"/>
      <w:r w:rsidR="0061198B" w:rsidRPr="00707FCD">
        <w:rPr>
          <w:sz w:val="28"/>
          <w:szCs w:val="28"/>
          <w:lang w:val="en-US"/>
        </w:rPr>
        <w:t>từng</w:t>
      </w:r>
      <w:proofErr w:type="spellEnd"/>
      <w:r w:rsidR="0061198B" w:rsidRPr="00707FCD">
        <w:rPr>
          <w:sz w:val="28"/>
          <w:szCs w:val="28"/>
          <w:lang w:val="en-US"/>
        </w:rPr>
        <w:t xml:space="preserve"> </w:t>
      </w:r>
      <w:proofErr w:type="spellStart"/>
      <w:r w:rsidR="0061198B" w:rsidRPr="00707FCD">
        <w:rPr>
          <w:sz w:val="28"/>
          <w:szCs w:val="28"/>
          <w:lang w:val="en-US"/>
        </w:rPr>
        <w:t>dòng</w:t>
      </w:r>
      <w:proofErr w:type="spellEnd"/>
      <w:r w:rsidR="0061198B" w:rsidRPr="00707FCD">
        <w:rPr>
          <w:sz w:val="28"/>
          <w:szCs w:val="28"/>
          <w:lang w:val="en-US"/>
        </w:rPr>
        <w:t xml:space="preserve"> </w:t>
      </w:r>
      <w:proofErr w:type="spellStart"/>
      <w:r w:rsidR="0061198B" w:rsidRPr="00707FCD">
        <w:rPr>
          <w:sz w:val="28"/>
          <w:szCs w:val="28"/>
          <w:lang w:val="en-US"/>
        </w:rPr>
        <w:t>riêng</w:t>
      </w:r>
      <w:proofErr w:type="spellEnd"/>
      <w:r w:rsidR="00720C19" w:rsidRPr="00707FCD">
        <w:rPr>
          <w:sz w:val="28"/>
          <w:szCs w:val="28"/>
          <w:lang w:val="en-US"/>
        </w:rPr>
        <w:t xml:space="preserve">, </w:t>
      </w:r>
      <w:proofErr w:type="spellStart"/>
      <w:r w:rsidR="00720C19" w:rsidRPr="00707FCD">
        <w:rPr>
          <w:sz w:val="28"/>
          <w:szCs w:val="28"/>
          <w:lang w:val="en-US"/>
        </w:rPr>
        <w:t>đối</w:t>
      </w:r>
      <w:proofErr w:type="spellEnd"/>
      <w:r w:rsidR="00720C19" w:rsidRPr="00707FCD">
        <w:rPr>
          <w:sz w:val="28"/>
          <w:szCs w:val="28"/>
          <w:lang w:val="en-US"/>
        </w:rPr>
        <w:t xml:space="preserve"> </w:t>
      </w:r>
      <w:proofErr w:type="spellStart"/>
      <w:r w:rsidR="00720C19" w:rsidRPr="00707FCD">
        <w:rPr>
          <w:sz w:val="28"/>
          <w:szCs w:val="28"/>
          <w:lang w:val="en-US"/>
        </w:rPr>
        <w:t>với</w:t>
      </w:r>
      <w:proofErr w:type="spellEnd"/>
      <w:r w:rsidR="00720C19" w:rsidRPr="00707FCD">
        <w:rPr>
          <w:sz w:val="28"/>
          <w:szCs w:val="28"/>
          <w:lang w:val="en-US"/>
        </w:rPr>
        <w:t xml:space="preserve"> </w:t>
      </w:r>
      <w:proofErr w:type="spellStart"/>
      <w:r w:rsidR="00720C19" w:rsidRPr="00707FCD">
        <w:rPr>
          <w:sz w:val="28"/>
          <w:szCs w:val="28"/>
          <w:lang w:val="en-US"/>
        </w:rPr>
        <w:t>mỗi</w:t>
      </w:r>
      <w:proofErr w:type="spellEnd"/>
      <w:r w:rsidR="00720C19" w:rsidRPr="00707FCD">
        <w:rPr>
          <w:sz w:val="28"/>
          <w:szCs w:val="28"/>
          <w:lang w:val="en-US"/>
        </w:rPr>
        <w:t xml:space="preserve"> </w:t>
      </w:r>
      <w:proofErr w:type="spellStart"/>
      <w:r w:rsidR="00720C19" w:rsidRPr="00707FCD">
        <w:rPr>
          <w:sz w:val="28"/>
          <w:szCs w:val="28"/>
          <w:lang w:val="en-US"/>
        </w:rPr>
        <w:t>dòng</w:t>
      </w:r>
      <w:proofErr w:type="spellEnd"/>
      <w:r w:rsidR="00720C19" w:rsidRPr="00707FCD">
        <w:rPr>
          <w:sz w:val="28"/>
          <w:szCs w:val="28"/>
          <w:lang w:val="en-US"/>
        </w:rPr>
        <w:t xml:space="preserve"> </w:t>
      </w:r>
      <w:proofErr w:type="spellStart"/>
      <w:r w:rsidR="00720C19" w:rsidRPr="00707FCD">
        <w:rPr>
          <w:sz w:val="28"/>
          <w:szCs w:val="28"/>
          <w:lang w:val="en-US"/>
        </w:rPr>
        <w:t>đề</w:t>
      </w:r>
      <w:proofErr w:type="spellEnd"/>
      <w:r w:rsidR="00720C19" w:rsidRPr="00707FCD">
        <w:rPr>
          <w:sz w:val="28"/>
          <w:szCs w:val="28"/>
          <w:lang w:val="en-US"/>
        </w:rPr>
        <w:t xml:space="preserve"> </w:t>
      </w:r>
      <w:proofErr w:type="spellStart"/>
      <w:r w:rsidR="00720C19" w:rsidRPr="00707FCD">
        <w:rPr>
          <w:sz w:val="28"/>
          <w:szCs w:val="28"/>
          <w:lang w:val="en-US"/>
        </w:rPr>
        <w:t>nghị</w:t>
      </w:r>
      <w:proofErr w:type="spellEnd"/>
      <w:r w:rsidR="00720C19" w:rsidRPr="00707FCD">
        <w:rPr>
          <w:sz w:val="28"/>
          <w:szCs w:val="28"/>
          <w:lang w:val="en-US"/>
        </w:rPr>
        <w:t xml:space="preserve"> </w:t>
      </w:r>
      <w:proofErr w:type="spellStart"/>
      <w:r w:rsidR="00720C19" w:rsidRPr="00707FCD">
        <w:rPr>
          <w:sz w:val="28"/>
          <w:szCs w:val="28"/>
          <w:lang w:val="en-US"/>
        </w:rPr>
        <w:t>công</w:t>
      </w:r>
      <w:proofErr w:type="spellEnd"/>
      <w:r w:rsidR="00720C19" w:rsidRPr="00707FCD">
        <w:rPr>
          <w:sz w:val="28"/>
          <w:szCs w:val="28"/>
          <w:lang w:val="en-US"/>
        </w:rPr>
        <w:t xml:space="preserve"> ty </w:t>
      </w:r>
      <w:proofErr w:type="spellStart"/>
      <w:r w:rsidR="00720C19" w:rsidRPr="00707FCD">
        <w:rPr>
          <w:sz w:val="28"/>
          <w:szCs w:val="28"/>
          <w:lang w:val="en-US"/>
        </w:rPr>
        <w:t>kê</w:t>
      </w:r>
      <w:proofErr w:type="spellEnd"/>
      <w:r w:rsidR="00720C19" w:rsidRPr="00707FCD">
        <w:rPr>
          <w:sz w:val="28"/>
          <w:szCs w:val="28"/>
          <w:lang w:val="en-US"/>
        </w:rPr>
        <w:t xml:space="preserve"> </w:t>
      </w:r>
      <w:proofErr w:type="spellStart"/>
      <w:r w:rsidR="00720C19" w:rsidRPr="00707FCD">
        <w:rPr>
          <w:sz w:val="28"/>
          <w:szCs w:val="28"/>
          <w:lang w:val="en-US"/>
        </w:rPr>
        <w:t>khai</w:t>
      </w:r>
      <w:proofErr w:type="spellEnd"/>
      <w:r w:rsidR="00720C19" w:rsidRPr="00707FCD">
        <w:rPr>
          <w:sz w:val="28"/>
          <w:szCs w:val="28"/>
          <w:lang w:val="en-US"/>
        </w:rPr>
        <w:t xml:space="preserve"> </w:t>
      </w:r>
      <w:proofErr w:type="spellStart"/>
      <w:r w:rsidR="00720C19" w:rsidRPr="00707FCD">
        <w:rPr>
          <w:sz w:val="28"/>
          <w:szCs w:val="28"/>
          <w:lang w:val="en-US"/>
        </w:rPr>
        <w:t>thông</w:t>
      </w:r>
      <w:proofErr w:type="spellEnd"/>
      <w:r w:rsidR="00720C19" w:rsidRPr="00707FCD">
        <w:rPr>
          <w:sz w:val="28"/>
          <w:szCs w:val="28"/>
          <w:lang w:val="en-US"/>
        </w:rPr>
        <w:t xml:space="preserve"> tin </w:t>
      </w:r>
      <w:proofErr w:type="spellStart"/>
      <w:r w:rsidR="00720C19" w:rsidRPr="00707FCD">
        <w:rPr>
          <w:sz w:val="28"/>
          <w:szCs w:val="28"/>
          <w:lang w:val="en-US"/>
        </w:rPr>
        <w:t>tương</w:t>
      </w:r>
      <w:proofErr w:type="spellEnd"/>
      <w:r w:rsidR="00720C19" w:rsidRPr="00707FCD">
        <w:rPr>
          <w:sz w:val="28"/>
          <w:szCs w:val="28"/>
          <w:lang w:val="en-US"/>
        </w:rPr>
        <w:t xml:space="preserve"> </w:t>
      </w:r>
      <w:proofErr w:type="spellStart"/>
      <w:r w:rsidR="00720C19" w:rsidRPr="00707FCD">
        <w:rPr>
          <w:sz w:val="28"/>
          <w:szCs w:val="28"/>
          <w:lang w:val="en-US"/>
        </w:rPr>
        <w:t>ứng</w:t>
      </w:r>
      <w:proofErr w:type="spellEnd"/>
      <w:r w:rsidR="00720C19" w:rsidRPr="00707FCD">
        <w:rPr>
          <w:sz w:val="28"/>
          <w:szCs w:val="28"/>
          <w:lang w:val="en-US"/>
        </w:rPr>
        <w:t xml:space="preserve"> </w:t>
      </w:r>
      <w:proofErr w:type="spellStart"/>
      <w:r w:rsidR="00720C19" w:rsidRPr="00707FCD">
        <w:rPr>
          <w:sz w:val="28"/>
          <w:szCs w:val="28"/>
          <w:lang w:val="en-US"/>
        </w:rPr>
        <w:t>vào</w:t>
      </w:r>
      <w:proofErr w:type="spellEnd"/>
      <w:r w:rsidR="00720C19" w:rsidRPr="00707FCD">
        <w:rPr>
          <w:sz w:val="28"/>
          <w:szCs w:val="28"/>
          <w:lang w:val="en-US"/>
        </w:rPr>
        <w:t xml:space="preserve"> </w:t>
      </w:r>
      <w:proofErr w:type="spellStart"/>
      <w:r w:rsidR="00720C19" w:rsidRPr="00707FCD">
        <w:rPr>
          <w:sz w:val="28"/>
          <w:szCs w:val="28"/>
          <w:lang w:val="en-US"/>
        </w:rPr>
        <w:t>các</w:t>
      </w:r>
      <w:proofErr w:type="spellEnd"/>
      <w:r w:rsidR="00720C19" w:rsidRPr="00707FCD">
        <w:rPr>
          <w:sz w:val="28"/>
          <w:szCs w:val="28"/>
          <w:lang w:val="en-US"/>
        </w:rPr>
        <w:t xml:space="preserve"> </w:t>
      </w:r>
      <w:proofErr w:type="spellStart"/>
      <w:r w:rsidR="00720C19" w:rsidRPr="00707FCD">
        <w:rPr>
          <w:sz w:val="28"/>
          <w:szCs w:val="28"/>
          <w:lang w:val="en-US"/>
        </w:rPr>
        <w:t>cột</w:t>
      </w:r>
      <w:proofErr w:type="spellEnd"/>
      <w:r w:rsidR="0061198B" w:rsidRPr="00707FCD">
        <w:rPr>
          <w:sz w:val="28"/>
          <w:szCs w:val="28"/>
          <w:lang w:val="en-US"/>
        </w:rPr>
        <w:t xml:space="preserve"> </w:t>
      </w:r>
      <w:proofErr w:type="spellStart"/>
      <w:r w:rsidR="0061198B" w:rsidRPr="00707FCD">
        <w:rPr>
          <w:sz w:val="28"/>
          <w:szCs w:val="28"/>
          <w:lang w:val="en-US"/>
        </w:rPr>
        <w:t>phản</w:t>
      </w:r>
      <w:proofErr w:type="spellEnd"/>
      <w:r w:rsidR="0061198B" w:rsidRPr="00707FCD">
        <w:rPr>
          <w:sz w:val="28"/>
          <w:szCs w:val="28"/>
          <w:lang w:val="en-US"/>
        </w:rPr>
        <w:t xml:space="preserve"> </w:t>
      </w:r>
      <w:proofErr w:type="spellStart"/>
      <w:r w:rsidR="0061198B" w:rsidRPr="00707FCD">
        <w:rPr>
          <w:sz w:val="28"/>
          <w:szCs w:val="28"/>
          <w:lang w:val="en-US"/>
        </w:rPr>
        <w:t>ánh</w:t>
      </w:r>
      <w:proofErr w:type="spellEnd"/>
      <w:r w:rsidR="0061198B" w:rsidRPr="00707FCD">
        <w:rPr>
          <w:sz w:val="28"/>
          <w:szCs w:val="28"/>
          <w:lang w:val="en-US"/>
        </w:rPr>
        <w:t xml:space="preserve"> </w:t>
      </w:r>
      <w:proofErr w:type="spellStart"/>
      <w:r w:rsidR="0061198B" w:rsidRPr="00707FCD">
        <w:rPr>
          <w:sz w:val="28"/>
          <w:szCs w:val="28"/>
          <w:lang w:val="en-US"/>
        </w:rPr>
        <w:t>đúng</w:t>
      </w:r>
      <w:proofErr w:type="spellEnd"/>
      <w:r w:rsidR="0061198B" w:rsidRPr="00707FCD">
        <w:rPr>
          <w:sz w:val="28"/>
          <w:szCs w:val="28"/>
          <w:lang w:val="en-US"/>
        </w:rPr>
        <w:t xml:space="preserve"> </w:t>
      </w:r>
      <w:proofErr w:type="spellStart"/>
      <w:r w:rsidR="0061198B" w:rsidRPr="00707FCD">
        <w:rPr>
          <w:sz w:val="28"/>
          <w:szCs w:val="28"/>
          <w:lang w:val="en-US"/>
        </w:rPr>
        <w:t>các</w:t>
      </w:r>
      <w:proofErr w:type="spellEnd"/>
      <w:r w:rsidR="0061198B" w:rsidRPr="00707FCD">
        <w:rPr>
          <w:sz w:val="28"/>
          <w:szCs w:val="28"/>
          <w:lang w:val="en-US"/>
        </w:rPr>
        <w:t xml:space="preserve"> </w:t>
      </w:r>
      <w:proofErr w:type="spellStart"/>
      <w:r w:rsidR="0061198B" w:rsidRPr="00707FCD">
        <w:rPr>
          <w:sz w:val="28"/>
          <w:szCs w:val="28"/>
          <w:lang w:val="en-US"/>
        </w:rPr>
        <w:t>thông</w:t>
      </w:r>
      <w:proofErr w:type="spellEnd"/>
      <w:r w:rsidR="0061198B" w:rsidRPr="00707FCD">
        <w:rPr>
          <w:sz w:val="28"/>
          <w:szCs w:val="28"/>
          <w:lang w:val="en-US"/>
        </w:rPr>
        <w:t xml:space="preserve"> tin </w:t>
      </w:r>
      <w:proofErr w:type="spellStart"/>
      <w:r w:rsidR="0061198B" w:rsidRPr="00707FCD">
        <w:rPr>
          <w:sz w:val="28"/>
          <w:szCs w:val="28"/>
          <w:lang w:val="en-US"/>
        </w:rPr>
        <w:t>tại</w:t>
      </w:r>
      <w:proofErr w:type="spellEnd"/>
      <w:r w:rsidR="0061198B" w:rsidRPr="00707FCD">
        <w:rPr>
          <w:sz w:val="28"/>
          <w:szCs w:val="28"/>
          <w:lang w:val="en-US"/>
        </w:rPr>
        <w:t xml:space="preserve"> </w:t>
      </w:r>
      <w:proofErr w:type="spellStart"/>
      <w:r w:rsidR="0061198B" w:rsidRPr="00707FCD">
        <w:rPr>
          <w:sz w:val="28"/>
          <w:szCs w:val="28"/>
          <w:lang w:val="en-US"/>
        </w:rPr>
        <w:t>thời</w:t>
      </w:r>
      <w:proofErr w:type="spellEnd"/>
      <w:r w:rsidR="0061198B" w:rsidRPr="00707FCD">
        <w:rPr>
          <w:sz w:val="28"/>
          <w:szCs w:val="28"/>
          <w:lang w:val="en-US"/>
        </w:rPr>
        <w:t xml:space="preserve"> </w:t>
      </w:r>
      <w:proofErr w:type="spellStart"/>
      <w:r w:rsidR="0061198B" w:rsidRPr="00707FCD">
        <w:rPr>
          <w:sz w:val="28"/>
          <w:szCs w:val="28"/>
          <w:lang w:val="en-US"/>
        </w:rPr>
        <w:t>điểm</w:t>
      </w:r>
      <w:proofErr w:type="spellEnd"/>
      <w:r w:rsidR="0061198B" w:rsidRPr="00707FCD">
        <w:rPr>
          <w:sz w:val="28"/>
          <w:szCs w:val="28"/>
          <w:lang w:val="en-US"/>
        </w:rPr>
        <w:t xml:space="preserve"> </w:t>
      </w:r>
      <w:proofErr w:type="spellStart"/>
      <w:r w:rsidR="00720C19" w:rsidRPr="00707FCD">
        <w:rPr>
          <w:sz w:val="28"/>
          <w:szCs w:val="28"/>
          <w:lang w:val="en-US"/>
        </w:rPr>
        <w:t>lượng</w:t>
      </w:r>
      <w:proofErr w:type="spellEnd"/>
      <w:r w:rsidR="0061198B" w:rsidRPr="00707FCD">
        <w:rPr>
          <w:sz w:val="28"/>
          <w:szCs w:val="28"/>
          <w:lang w:val="en-US"/>
        </w:rPr>
        <w:t xml:space="preserve"> </w:t>
      </w:r>
      <w:proofErr w:type="spellStart"/>
      <w:r w:rsidR="0061198B" w:rsidRPr="00707FCD">
        <w:rPr>
          <w:sz w:val="28"/>
          <w:szCs w:val="28"/>
          <w:lang w:val="en-US"/>
        </w:rPr>
        <w:t>nguyên</w:t>
      </w:r>
      <w:proofErr w:type="spellEnd"/>
      <w:r w:rsidR="0061198B" w:rsidRPr="00707FCD">
        <w:rPr>
          <w:sz w:val="28"/>
          <w:szCs w:val="28"/>
          <w:lang w:val="en-US"/>
        </w:rPr>
        <w:t xml:space="preserve"> </w:t>
      </w:r>
      <w:proofErr w:type="spellStart"/>
      <w:r w:rsidR="0061198B" w:rsidRPr="00707FCD">
        <w:rPr>
          <w:sz w:val="28"/>
          <w:szCs w:val="28"/>
          <w:lang w:val="en-US"/>
        </w:rPr>
        <w:t>liệu</w:t>
      </w:r>
      <w:proofErr w:type="spellEnd"/>
      <w:r w:rsidR="00720C19" w:rsidRPr="00707FCD">
        <w:rPr>
          <w:sz w:val="28"/>
          <w:szCs w:val="28"/>
          <w:lang w:val="en-US"/>
        </w:rPr>
        <w:t xml:space="preserve"> </w:t>
      </w:r>
      <w:proofErr w:type="spellStart"/>
      <w:r w:rsidR="00720C19" w:rsidRPr="00707FCD">
        <w:rPr>
          <w:sz w:val="28"/>
          <w:szCs w:val="28"/>
          <w:lang w:val="en-US"/>
        </w:rPr>
        <w:t>đó</w:t>
      </w:r>
      <w:proofErr w:type="spellEnd"/>
      <w:r w:rsidR="00720C19" w:rsidRPr="00707FCD">
        <w:rPr>
          <w:sz w:val="28"/>
          <w:szCs w:val="28"/>
          <w:lang w:val="en-US"/>
        </w:rPr>
        <w:t xml:space="preserve"> </w:t>
      </w:r>
      <w:proofErr w:type="spellStart"/>
      <w:r w:rsidR="00720C19" w:rsidRPr="00707FCD">
        <w:rPr>
          <w:sz w:val="28"/>
          <w:szCs w:val="28"/>
          <w:lang w:val="en-US"/>
        </w:rPr>
        <w:t>được</w:t>
      </w:r>
      <w:proofErr w:type="spellEnd"/>
      <w:r w:rsidR="00720C19" w:rsidRPr="00707FCD">
        <w:rPr>
          <w:sz w:val="28"/>
          <w:szCs w:val="28"/>
          <w:lang w:val="en-US"/>
        </w:rPr>
        <w:t xml:space="preserve"> </w:t>
      </w:r>
      <w:proofErr w:type="spellStart"/>
      <w:r w:rsidR="00720C19" w:rsidRPr="00707FCD">
        <w:rPr>
          <w:sz w:val="28"/>
          <w:szCs w:val="28"/>
          <w:lang w:val="en-US"/>
        </w:rPr>
        <w:t>đưa</w:t>
      </w:r>
      <w:proofErr w:type="spellEnd"/>
      <w:r w:rsidR="0061198B" w:rsidRPr="00707FCD">
        <w:rPr>
          <w:sz w:val="28"/>
          <w:szCs w:val="28"/>
          <w:lang w:val="en-US"/>
        </w:rPr>
        <w:t xml:space="preserve"> </w:t>
      </w:r>
      <w:proofErr w:type="spellStart"/>
      <w:r w:rsidR="0061198B" w:rsidRPr="00707FCD">
        <w:rPr>
          <w:sz w:val="28"/>
          <w:szCs w:val="28"/>
          <w:lang w:val="en-US"/>
        </w:rPr>
        <w:t>vào</w:t>
      </w:r>
      <w:proofErr w:type="spellEnd"/>
      <w:r w:rsidR="0061198B" w:rsidRPr="00707FCD">
        <w:rPr>
          <w:sz w:val="28"/>
          <w:szCs w:val="28"/>
          <w:lang w:val="en-US"/>
        </w:rPr>
        <w:t xml:space="preserve"> </w:t>
      </w:r>
      <w:proofErr w:type="spellStart"/>
      <w:r w:rsidR="0061198B" w:rsidRPr="00707FCD">
        <w:rPr>
          <w:sz w:val="28"/>
          <w:szCs w:val="28"/>
          <w:lang w:val="en-US"/>
        </w:rPr>
        <w:t>sản</w:t>
      </w:r>
      <w:proofErr w:type="spellEnd"/>
      <w:r w:rsidR="0061198B" w:rsidRPr="00707FCD">
        <w:rPr>
          <w:sz w:val="28"/>
          <w:szCs w:val="28"/>
          <w:lang w:val="en-US"/>
        </w:rPr>
        <w:t xml:space="preserve"> </w:t>
      </w:r>
      <w:proofErr w:type="spellStart"/>
      <w:r w:rsidR="0061198B" w:rsidRPr="00707FCD">
        <w:rPr>
          <w:sz w:val="28"/>
          <w:szCs w:val="28"/>
          <w:lang w:val="en-US"/>
        </w:rPr>
        <w:t>xuất</w:t>
      </w:r>
      <w:proofErr w:type="spellEnd"/>
      <w:r w:rsidR="0061198B" w:rsidRPr="00707FCD">
        <w:rPr>
          <w:sz w:val="28"/>
          <w:szCs w:val="28"/>
          <w:lang w:val="en-US"/>
        </w:rPr>
        <w:t>.</w:t>
      </w:r>
    </w:p>
    <w:p w14:paraId="02AF896B" w14:textId="565E98A2" w:rsidR="00AE5D31" w:rsidRPr="00707FCD" w:rsidRDefault="000C7268" w:rsidP="008C50D2">
      <w:pPr>
        <w:widowControl w:val="0"/>
        <w:spacing w:before="120"/>
        <w:ind w:left="1134" w:hanging="426"/>
        <w:rPr>
          <w:sz w:val="28"/>
          <w:szCs w:val="28"/>
          <w:lang w:val="vi-VN"/>
        </w:rPr>
      </w:pPr>
      <w:r w:rsidRPr="00707FCD">
        <w:rPr>
          <w:sz w:val="28"/>
          <w:szCs w:val="28"/>
          <w:lang w:val="en-US"/>
        </w:rPr>
        <w:t>7</w:t>
      </w:r>
      <w:r w:rsidR="00AE5D31" w:rsidRPr="00707FCD">
        <w:rPr>
          <w:sz w:val="28"/>
          <w:szCs w:val="28"/>
          <w:lang w:val="en-US"/>
        </w:rPr>
        <w:t xml:space="preserve">. </w:t>
      </w:r>
      <w:r w:rsidR="00AE5D31" w:rsidRPr="00707FCD">
        <w:rPr>
          <w:sz w:val="28"/>
          <w:szCs w:val="28"/>
          <w:lang w:val="vi-VN"/>
        </w:rPr>
        <w:t>Đề nghị công ty cung cấp báo cáo xuất</w:t>
      </w:r>
      <w:r w:rsidR="00AE5D31" w:rsidRPr="00707FCD">
        <w:rPr>
          <w:sz w:val="28"/>
          <w:szCs w:val="28"/>
          <w:lang w:val="en-US"/>
        </w:rPr>
        <w:t xml:space="preserve"> </w:t>
      </w:r>
      <w:proofErr w:type="spellStart"/>
      <w:r w:rsidR="00AE5D31" w:rsidRPr="00707FCD">
        <w:rPr>
          <w:sz w:val="28"/>
          <w:szCs w:val="28"/>
          <w:lang w:val="en-US"/>
        </w:rPr>
        <w:t>bán</w:t>
      </w:r>
      <w:proofErr w:type="spellEnd"/>
      <w:r w:rsidR="00AE5D31" w:rsidRPr="00707FCD">
        <w:rPr>
          <w:sz w:val="28"/>
          <w:szCs w:val="28"/>
          <w:lang w:val="vi-VN"/>
        </w:rPr>
        <w:t xml:space="preserve"> </w:t>
      </w:r>
      <w:proofErr w:type="spellStart"/>
      <w:r w:rsidR="001B5A16" w:rsidRPr="00707FCD">
        <w:rPr>
          <w:sz w:val="28"/>
          <w:szCs w:val="28"/>
          <w:lang w:val="en-US"/>
        </w:rPr>
        <w:t>Hàng</w:t>
      </w:r>
      <w:proofErr w:type="spellEnd"/>
      <w:r w:rsidR="001B5A16" w:rsidRPr="00707FCD">
        <w:rPr>
          <w:sz w:val="28"/>
          <w:szCs w:val="28"/>
          <w:lang w:val="en-US"/>
        </w:rPr>
        <w:t xml:space="preserve"> </w:t>
      </w:r>
      <w:proofErr w:type="spellStart"/>
      <w:r w:rsidR="00AE5D31" w:rsidRPr="00707FCD">
        <w:rPr>
          <w:sz w:val="28"/>
          <w:szCs w:val="28"/>
          <w:lang w:val="en-US"/>
        </w:rPr>
        <w:t>hoá</w:t>
      </w:r>
      <w:proofErr w:type="spellEnd"/>
      <w:r w:rsidR="00AE5D31" w:rsidRPr="00707FCD">
        <w:rPr>
          <w:sz w:val="28"/>
          <w:szCs w:val="28"/>
          <w:lang w:val="en-US"/>
        </w:rPr>
        <w:t xml:space="preserve"> </w:t>
      </w:r>
      <w:proofErr w:type="spellStart"/>
      <w:r w:rsidR="00AE5D31" w:rsidRPr="00707FCD">
        <w:rPr>
          <w:sz w:val="28"/>
          <w:szCs w:val="28"/>
          <w:lang w:val="en-US"/>
        </w:rPr>
        <w:t>bị</w:t>
      </w:r>
      <w:proofErr w:type="spellEnd"/>
      <w:r w:rsidR="00AE5D31" w:rsidRPr="00707FCD">
        <w:rPr>
          <w:sz w:val="28"/>
          <w:szCs w:val="28"/>
          <w:lang w:val="en-US"/>
        </w:rPr>
        <w:t xml:space="preserve"> </w:t>
      </w:r>
      <w:proofErr w:type="spellStart"/>
      <w:r w:rsidR="00AE5D31" w:rsidRPr="00707FCD">
        <w:rPr>
          <w:sz w:val="28"/>
          <w:szCs w:val="28"/>
          <w:lang w:val="en-US"/>
        </w:rPr>
        <w:t>điều</w:t>
      </w:r>
      <w:proofErr w:type="spellEnd"/>
      <w:r w:rsidR="00AE5D31" w:rsidRPr="00707FCD">
        <w:rPr>
          <w:sz w:val="28"/>
          <w:szCs w:val="28"/>
          <w:lang w:val="vi-VN"/>
        </w:rPr>
        <w:t xml:space="preserve"> </w:t>
      </w:r>
      <w:proofErr w:type="spellStart"/>
      <w:r w:rsidR="001B5A16" w:rsidRPr="00707FCD">
        <w:rPr>
          <w:sz w:val="28"/>
          <w:szCs w:val="28"/>
          <w:lang w:val="en-US"/>
        </w:rPr>
        <w:t>tra</w:t>
      </w:r>
      <w:proofErr w:type="spellEnd"/>
      <w:r w:rsidR="001B5A16" w:rsidRPr="00707FCD">
        <w:rPr>
          <w:sz w:val="28"/>
          <w:szCs w:val="28"/>
          <w:lang w:val="en-US"/>
        </w:rPr>
        <w:t xml:space="preserve"> </w:t>
      </w:r>
      <w:proofErr w:type="spellStart"/>
      <w:r w:rsidR="001B5A16" w:rsidRPr="00707FCD">
        <w:rPr>
          <w:sz w:val="28"/>
          <w:szCs w:val="28"/>
          <w:lang w:val="en-US"/>
        </w:rPr>
        <w:t>bằng</w:t>
      </w:r>
      <w:proofErr w:type="spellEnd"/>
      <w:r w:rsidR="001B5A16" w:rsidRPr="00707FCD">
        <w:rPr>
          <w:sz w:val="28"/>
          <w:szCs w:val="28"/>
          <w:lang w:val="en-US"/>
        </w:rPr>
        <w:t xml:space="preserve"> </w:t>
      </w:r>
      <w:proofErr w:type="spellStart"/>
      <w:r w:rsidR="001B5A16" w:rsidRPr="00707FCD">
        <w:rPr>
          <w:sz w:val="28"/>
          <w:szCs w:val="28"/>
          <w:lang w:val="en-US"/>
        </w:rPr>
        <w:t>cách</w:t>
      </w:r>
      <w:proofErr w:type="spellEnd"/>
      <w:r w:rsidR="00AE5D31" w:rsidRPr="00707FCD">
        <w:rPr>
          <w:sz w:val="28"/>
          <w:szCs w:val="28"/>
          <w:lang w:val="vi-VN"/>
        </w:rPr>
        <w:t xml:space="preserve"> </w:t>
      </w:r>
      <w:proofErr w:type="spellStart"/>
      <w:r w:rsidR="001B5A16" w:rsidRPr="00707FCD">
        <w:rPr>
          <w:sz w:val="28"/>
          <w:szCs w:val="28"/>
          <w:lang w:val="en-US"/>
        </w:rPr>
        <w:t>kê</w:t>
      </w:r>
      <w:proofErr w:type="spellEnd"/>
      <w:r w:rsidR="001B5A16" w:rsidRPr="00707FCD">
        <w:rPr>
          <w:sz w:val="28"/>
          <w:szCs w:val="28"/>
          <w:lang w:val="en-US"/>
        </w:rPr>
        <w:t xml:space="preserve"> </w:t>
      </w:r>
      <w:proofErr w:type="spellStart"/>
      <w:r w:rsidR="001B5A16" w:rsidRPr="00707FCD">
        <w:rPr>
          <w:sz w:val="28"/>
          <w:szCs w:val="28"/>
          <w:lang w:val="en-US"/>
        </w:rPr>
        <w:t>khai</w:t>
      </w:r>
      <w:proofErr w:type="spellEnd"/>
      <w:r w:rsidR="001B5A16" w:rsidRPr="00707FCD">
        <w:rPr>
          <w:sz w:val="28"/>
          <w:szCs w:val="28"/>
          <w:lang w:val="en-US"/>
        </w:rPr>
        <w:t xml:space="preserve"> </w:t>
      </w:r>
      <w:proofErr w:type="spellStart"/>
      <w:r w:rsidR="001B5A16" w:rsidRPr="00707FCD">
        <w:rPr>
          <w:sz w:val="28"/>
          <w:szCs w:val="28"/>
          <w:lang w:val="en-US"/>
        </w:rPr>
        <w:t>theo</w:t>
      </w:r>
      <w:proofErr w:type="spellEnd"/>
      <w:r w:rsidR="00AE5D31" w:rsidRPr="00707FCD">
        <w:rPr>
          <w:sz w:val="28"/>
          <w:szCs w:val="28"/>
          <w:lang w:val="vi-VN"/>
        </w:rPr>
        <w:t xml:space="preserve"> </w:t>
      </w:r>
      <w:r w:rsidR="00AE5D31" w:rsidRPr="00707FCD">
        <w:rPr>
          <w:b/>
          <w:sz w:val="28"/>
          <w:szCs w:val="28"/>
          <w:lang w:val="vi-VN"/>
        </w:rPr>
        <w:t xml:space="preserve">Bảng </w:t>
      </w:r>
      <w:r w:rsidR="00A577C1" w:rsidRPr="00707FCD">
        <w:rPr>
          <w:b/>
          <w:sz w:val="28"/>
          <w:szCs w:val="28"/>
          <w:lang w:val="en-US"/>
        </w:rPr>
        <w:t>C</w:t>
      </w:r>
      <w:r w:rsidR="00AE5D31" w:rsidRPr="00707FCD">
        <w:rPr>
          <w:b/>
          <w:sz w:val="28"/>
          <w:szCs w:val="28"/>
          <w:lang w:val="vi-VN"/>
        </w:rPr>
        <w:t>-</w:t>
      </w:r>
      <w:r w:rsidR="00A577C1" w:rsidRPr="00707FCD">
        <w:rPr>
          <w:b/>
          <w:sz w:val="28"/>
          <w:szCs w:val="28"/>
          <w:lang w:val="en-US"/>
        </w:rPr>
        <w:t>5</w:t>
      </w:r>
      <w:r w:rsidR="00AE5D31" w:rsidRPr="00707FCD">
        <w:rPr>
          <w:b/>
          <w:sz w:val="28"/>
          <w:szCs w:val="28"/>
          <w:lang w:val="vi-VN"/>
        </w:rPr>
        <w:t>.</w:t>
      </w:r>
      <w:r w:rsidRPr="00707FCD">
        <w:rPr>
          <w:b/>
          <w:sz w:val="28"/>
          <w:szCs w:val="28"/>
          <w:lang w:val="en-US"/>
        </w:rPr>
        <w:t>7</w:t>
      </w:r>
      <w:r w:rsidR="00AE5D31" w:rsidRPr="00707FCD">
        <w:rPr>
          <w:b/>
          <w:sz w:val="28"/>
          <w:szCs w:val="28"/>
          <w:lang w:val="vi-VN"/>
        </w:rPr>
        <w:t xml:space="preserve"> </w:t>
      </w:r>
      <w:proofErr w:type="spellStart"/>
      <w:r w:rsidR="001B5A16" w:rsidRPr="00707FCD">
        <w:rPr>
          <w:b/>
          <w:sz w:val="28"/>
          <w:szCs w:val="28"/>
          <w:lang w:val="en-US"/>
        </w:rPr>
        <w:t>trong</w:t>
      </w:r>
      <w:proofErr w:type="spellEnd"/>
      <w:r w:rsidR="001B5A16" w:rsidRPr="00707FCD">
        <w:rPr>
          <w:b/>
          <w:sz w:val="28"/>
          <w:szCs w:val="28"/>
          <w:lang w:val="vi-VN"/>
        </w:rPr>
        <w:t xml:space="preserve"> </w:t>
      </w:r>
      <w:r w:rsidR="00AE5D31" w:rsidRPr="00707FCD">
        <w:rPr>
          <w:b/>
          <w:sz w:val="28"/>
          <w:szCs w:val="28"/>
          <w:lang w:val="vi-VN"/>
        </w:rPr>
        <w:t>Phụ lục gửi kèm</w:t>
      </w:r>
      <w:r w:rsidR="00AE5D31" w:rsidRPr="00707FCD">
        <w:rPr>
          <w:sz w:val="28"/>
          <w:szCs w:val="28"/>
          <w:lang w:val="vi-VN"/>
        </w:rPr>
        <w:t>.</w:t>
      </w:r>
    </w:p>
    <w:p w14:paraId="37B46950" w14:textId="0BFD8C27" w:rsidR="00A577C1" w:rsidRPr="00707FCD" w:rsidRDefault="00A577C1" w:rsidP="008C50D2">
      <w:pPr>
        <w:widowControl w:val="0"/>
        <w:spacing w:before="120"/>
        <w:ind w:left="1134" w:hanging="426"/>
        <w:rPr>
          <w:b/>
          <w:bCs/>
          <w:color w:val="FF0000"/>
          <w:sz w:val="28"/>
          <w:szCs w:val="28"/>
          <w:lang w:val="en-US"/>
        </w:rPr>
      </w:pPr>
      <w:r w:rsidRPr="00707FCD">
        <w:rPr>
          <w:b/>
          <w:bCs/>
          <w:color w:val="FF0000"/>
          <w:sz w:val="28"/>
          <w:szCs w:val="28"/>
          <w:lang w:val="en-US"/>
        </w:rPr>
        <w:t>***</w:t>
      </w:r>
      <w:proofErr w:type="spellStart"/>
      <w:r w:rsidRPr="00707FCD">
        <w:rPr>
          <w:b/>
          <w:bCs/>
          <w:color w:val="FF0000"/>
          <w:sz w:val="28"/>
          <w:szCs w:val="28"/>
          <w:lang w:val="en-US"/>
        </w:rPr>
        <w:t>Lưu</w:t>
      </w:r>
      <w:proofErr w:type="spellEnd"/>
      <w:r w:rsidRPr="00707FCD">
        <w:rPr>
          <w:b/>
          <w:bCs/>
          <w:color w:val="FF0000"/>
          <w:sz w:val="28"/>
          <w:szCs w:val="28"/>
          <w:lang w:val="en-US"/>
        </w:rPr>
        <w:t xml:space="preserve"> ý: </w:t>
      </w:r>
      <w:proofErr w:type="spellStart"/>
      <w:r w:rsidRPr="00707FCD">
        <w:rPr>
          <w:b/>
          <w:bCs/>
          <w:color w:val="FF0000"/>
          <w:sz w:val="28"/>
          <w:szCs w:val="28"/>
          <w:lang w:val="en-US"/>
        </w:rPr>
        <w:t>Đối</w:t>
      </w:r>
      <w:proofErr w:type="spellEnd"/>
      <w:r w:rsidRPr="00707FCD">
        <w:rPr>
          <w:b/>
          <w:bCs/>
          <w:color w:val="FF0000"/>
          <w:sz w:val="28"/>
          <w:szCs w:val="28"/>
          <w:lang w:val="en-US"/>
        </w:rPr>
        <w:t xml:space="preserve"> </w:t>
      </w:r>
      <w:proofErr w:type="spellStart"/>
      <w:r w:rsidRPr="00707FCD">
        <w:rPr>
          <w:b/>
          <w:bCs/>
          <w:color w:val="FF0000"/>
          <w:sz w:val="28"/>
          <w:szCs w:val="28"/>
          <w:lang w:val="en-US"/>
        </w:rPr>
        <w:t>với</w:t>
      </w:r>
      <w:proofErr w:type="spellEnd"/>
      <w:r w:rsidRPr="00707FCD">
        <w:rPr>
          <w:b/>
          <w:bCs/>
          <w:color w:val="FF0000"/>
          <w:sz w:val="28"/>
          <w:szCs w:val="28"/>
          <w:lang w:val="en-US"/>
        </w:rPr>
        <w:t xml:space="preserve"> </w:t>
      </w:r>
      <w:proofErr w:type="spellStart"/>
      <w:r w:rsidRPr="00707FCD">
        <w:rPr>
          <w:b/>
          <w:bCs/>
          <w:color w:val="FF0000"/>
          <w:sz w:val="28"/>
          <w:szCs w:val="28"/>
          <w:lang w:val="en-US"/>
        </w:rPr>
        <w:t>bảng</w:t>
      </w:r>
      <w:proofErr w:type="spellEnd"/>
      <w:r w:rsidRPr="00707FCD">
        <w:rPr>
          <w:b/>
          <w:bCs/>
          <w:color w:val="FF0000"/>
          <w:sz w:val="28"/>
          <w:szCs w:val="28"/>
          <w:lang w:val="en-US"/>
        </w:rPr>
        <w:t xml:space="preserve"> C-5.</w:t>
      </w:r>
      <w:r w:rsidR="000C7268" w:rsidRPr="00707FCD">
        <w:rPr>
          <w:b/>
          <w:bCs/>
          <w:color w:val="FF0000"/>
          <w:sz w:val="28"/>
          <w:szCs w:val="28"/>
          <w:lang w:val="en-US"/>
        </w:rPr>
        <w:t>7</w:t>
      </w:r>
      <w:r w:rsidRPr="00707FCD">
        <w:rPr>
          <w:b/>
          <w:bCs/>
          <w:color w:val="FF0000"/>
          <w:sz w:val="28"/>
          <w:szCs w:val="28"/>
          <w:lang w:val="en-US"/>
        </w:rPr>
        <w:t xml:space="preserve"> </w:t>
      </w:r>
      <w:proofErr w:type="spellStart"/>
      <w:r w:rsidR="00720C19" w:rsidRPr="00707FCD">
        <w:rPr>
          <w:b/>
          <w:bCs/>
          <w:color w:val="FF0000"/>
          <w:sz w:val="28"/>
          <w:szCs w:val="28"/>
          <w:lang w:val="en-US"/>
        </w:rPr>
        <w:t>trong</w:t>
      </w:r>
      <w:proofErr w:type="spellEnd"/>
      <w:r w:rsidR="00720C19" w:rsidRPr="00707FCD">
        <w:rPr>
          <w:b/>
          <w:bCs/>
          <w:color w:val="FF0000"/>
          <w:sz w:val="28"/>
          <w:szCs w:val="28"/>
          <w:lang w:val="en-US"/>
        </w:rPr>
        <w:t xml:space="preserve"> </w:t>
      </w:r>
      <w:proofErr w:type="spellStart"/>
      <w:r w:rsidRPr="00707FCD">
        <w:rPr>
          <w:b/>
          <w:bCs/>
          <w:color w:val="FF0000"/>
          <w:sz w:val="28"/>
          <w:szCs w:val="28"/>
          <w:lang w:val="en-US"/>
        </w:rPr>
        <w:t>Phụ</w:t>
      </w:r>
      <w:proofErr w:type="spellEnd"/>
      <w:r w:rsidRPr="00707FCD">
        <w:rPr>
          <w:b/>
          <w:bCs/>
          <w:color w:val="FF0000"/>
          <w:sz w:val="28"/>
          <w:szCs w:val="28"/>
          <w:lang w:val="en-US"/>
        </w:rPr>
        <w:t xml:space="preserve"> </w:t>
      </w:r>
      <w:proofErr w:type="spellStart"/>
      <w:r w:rsidRPr="00707FCD">
        <w:rPr>
          <w:b/>
          <w:bCs/>
          <w:color w:val="FF0000"/>
          <w:sz w:val="28"/>
          <w:szCs w:val="28"/>
          <w:lang w:val="en-US"/>
        </w:rPr>
        <w:t>lục</w:t>
      </w:r>
      <w:proofErr w:type="spellEnd"/>
      <w:r w:rsidRPr="00707FCD">
        <w:rPr>
          <w:b/>
          <w:bCs/>
          <w:color w:val="FF0000"/>
          <w:sz w:val="28"/>
          <w:szCs w:val="28"/>
          <w:lang w:val="en-US"/>
        </w:rPr>
        <w:t xml:space="preserve"> </w:t>
      </w:r>
      <w:proofErr w:type="spellStart"/>
      <w:r w:rsidRPr="00707FCD">
        <w:rPr>
          <w:b/>
          <w:bCs/>
          <w:color w:val="FF0000"/>
          <w:sz w:val="28"/>
          <w:szCs w:val="28"/>
          <w:lang w:val="en-US"/>
        </w:rPr>
        <w:t>gửi</w:t>
      </w:r>
      <w:proofErr w:type="spellEnd"/>
      <w:r w:rsidRPr="00707FCD">
        <w:rPr>
          <w:b/>
          <w:bCs/>
          <w:color w:val="FF0000"/>
          <w:sz w:val="28"/>
          <w:szCs w:val="28"/>
          <w:lang w:val="en-US"/>
        </w:rPr>
        <w:t xml:space="preserve"> </w:t>
      </w:r>
      <w:proofErr w:type="spellStart"/>
      <w:r w:rsidRPr="00707FCD">
        <w:rPr>
          <w:b/>
          <w:bCs/>
          <w:color w:val="FF0000"/>
          <w:sz w:val="28"/>
          <w:szCs w:val="28"/>
          <w:lang w:val="en-US"/>
        </w:rPr>
        <w:t>kèm</w:t>
      </w:r>
      <w:proofErr w:type="spellEnd"/>
      <w:r w:rsidRPr="00707FCD">
        <w:rPr>
          <w:b/>
          <w:bCs/>
          <w:color w:val="FF0000"/>
          <w:sz w:val="28"/>
          <w:szCs w:val="28"/>
          <w:lang w:val="en-US"/>
        </w:rPr>
        <w:t>:</w:t>
      </w:r>
    </w:p>
    <w:p w14:paraId="339B3E08" w14:textId="79166C50" w:rsidR="005A4009" w:rsidRPr="00707FCD" w:rsidRDefault="005A4009" w:rsidP="001C391F">
      <w:pPr>
        <w:pStyle w:val="ListParagraph"/>
        <w:widowControl w:val="0"/>
        <w:numPr>
          <w:ilvl w:val="0"/>
          <w:numId w:val="68"/>
        </w:numPr>
        <w:spacing w:before="120"/>
        <w:rPr>
          <w:sz w:val="28"/>
          <w:szCs w:val="28"/>
          <w:lang w:val="en-US"/>
        </w:rPr>
      </w:pP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trường</w:t>
      </w:r>
      <w:proofErr w:type="spellEnd"/>
      <w:r w:rsidRPr="00707FCD">
        <w:rPr>
          <w:sz w:val="28"/>
          <w:szCs w:val="28"/>
          <w:lang w:val="en-US"/>
        </w:rPr>
        <w:t xml:space="preserve"> </w:t>
      </w:r>
      <w:proofErr w:type="spellStart"/>
      <w:r w:rsidRPr="00707FCD">
        <w:rPr>
          <w:sz w:val="28"/>
          <w:szCs w:val="28"/>
          <w:lang w:val="en-US"/>
        </w:rPr>
        <w:t>hợp</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bị</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do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ngày</w:t>
      </w:r>
      <w:proofErr w:type="spellEnd"/>
      <w:r w:rsidRPr="00707FCD">
        <w:rPr>
          <w:sz w:val="28"/>
          <w:szCs w:val="28"/>
          <w:lang w:val="en-US"/>
        </w:rPr>
        <w:t xml:space="preserve"> </w:t>
      </w:r>
      <w:proofErr w:type="spellStart"/>
      <w:r w:rsidR="001C391F" w:rsidRPr="00707FCD">
        <w:rPr>
          <w:sz w:val="28"/>
          <w:szCs w:val="28"/>
          <w:lang w:val="en-US"/>
        </w:rPr>
        <w:t>của</w:t>
      </w:r>
      <w:proofErr w:type="spellEnd"/>
      <w:r w:rsidR="001C391F" w:rsidRPr="00707FCD">
        <w:rPr>
          <w:sz w:val="28"/>
          <w:szCs w:val="28"/>
          <w:lang w:val="en-US"/>
        </w:rPr>
        <w:t xml:space="preserve"> </w:t>
      </w:r>
      <w:proofErr w:type="spellStart"/>
      <w:r w:rsidR="001C391F" w:rsidRPr="00707FCD">
        <w:rPr>
          <w:sz w:val="28"/>
          <w:szCs w:val="28"/>
          <w:lang w:val="en-US"/>
        </w:rPr>
        <w:t>phiếu</w:t>
      </w:r>
      <w:proofErr w:type="spellEnd"/>
      <w:r w:rsidR="001C391F" w:rsidRPr="00707FCD">
        <w:rPr>
          <w:sz w:val="28"/>
          <w:szCs w:val="28"/>
          <w:lang w:val="en-US"/>
        </w:rPr>
        <w:t xml:space="preserve"> </w:t>
      </w:r>
      <w:proofErr w:type="spellStart"/>
      <w:r w:rsidR="001B5A16" w:rsidRPr="00707FCD">
        <w:rPr>
          <w:sz w:val="28"/>
          <w:szCs w:val="28"/>
          <w:lang w:val="en-US"/>
        </w:rPr>
        <w:t>nhập</w:t>
      </w:r>
      <w:proofErr w:type="spellEnd"/>
      <w:r w:rsidR="001B5A16" w:rsidRPr="00707FCD">
        <w:rPr>
          <w:sz w:val="28"/>
          <w:szCs w:val="28"/>
          <w:lang w:val="en-US"/>
        </w:rPr>
        <w:t xml:space="preserve"> </w:t>
      </w:r>
      <w:proofErr w:type="spellStart"/>
      <w:r w:rsidR="001B5A16" w:rsidRPr="00707FCD">
        <w:rPr>
          <w:sz w:val="28"/>
          <w:szCs w:val="28"/>
          <w:lang w:val="en-US"/>
        </w:rPr>
        <w:t>kho</w:t>
      </w:r>
      <w:proofErr w:type="spellEnd"/>
      <w:r w:rsidR="001B5A16" w:rsidRPr="00707FCD">
        <w:rPr>
          <w:sz w:val="28"/>
          <w:szCs w:val="28"/>
          <w:lang w:val="en-US"/>
        </w:rPr>
        <w:t xml:space="preserve"> </w:t>
      </w:r>
      <w:proofErr w:type="spellStart"/>
      <w:r w:rsidR="001B5A16" w:rsidRPr="00707FCD">
        <w:rPr>
          <w:sz w:val="28"/>
          <w:szCs w:val="28"/>
          <w:lang w:val="en-US"/>
        </w:rPr>
        <w:t>thành</w:t>
      </w:r>
      <w:proofErr w:type="spellEnd"/>
      <w:r w:rsidR="001B5A16" w:rsidRPr="00707FCD">
        <w:rPr>
          <w:sz w:val="28"/>
          <w:szCs w:val="28"/>
          <w:lang w:val="en-US"/>
        </w:rPr>
        <w:t xml:space="preserve"> </w:t>
      </w:r>
      <w:proofErr w:type="spellStart"/>
      <w:r w:rsidR="001B5A16" w:rsidRPr="00707FCD">
        <w:rPr>
          <w:sz w:val="28"/>
          <w:szCs w:val="28"/>
          <w:lang w:val="en-US"/>
        </w:rPr>
        <w:t>phẩm</w:t>
      </w:r>
      <w:proofErr w:type="spellEnd"/>
      <w:r w:rsidR="001B5A16" w:rsidRPr="00707FCD">
        <w:rPr>
          <w:sz w:val="28"/>
          <w:szCs w:val="28"/>
          <w:lang w:val="en-US"/>
        </w:rPr>
        <w:t xml:space="preserve"> (</w:t>
      </w:r>
      <w:proofErr w:type="spellStart"/>
      <w:r w:rsidR="001B5A16" w:rsidRPr="00707FCD">
        <w:rPr>
          <w:sz w:val="28"/>
          <w:szCs w:val="28"/>
          <w:lang w:val="en-US"/>
        </w:rPr>
        <w:t>Cột</w:t>
      </w:r>
      <w:proofErr w:type="spellEnd"/>
      <w:r w:rsidR="001B5A16" w:rsidRPr="00707FCD">
        <w:rPr>
          <w:sz w:val="28"/>
          <w:szCs w:val="28"/>
          <w:lang w:val="en-US"/>
        </w:rPr>
        <w:t xml:space="preserve"> E) </w:t>
      </w:r>
      <w:proofErr w:type="spellStart"/>
      <w:r w:rsidR="001B5A16" w:rsidRPr="00707FCD">
        <w:rPr>
          <w:sz w:val="28"/>
          <w:szCs w:val="28"/>
          <w:lang w:val="en-US"/>
        </w:rPr>
        <w:t>và</w:t>
      </w:r>
      <w:proofErr w:type="spellEnd"/>
      <w:r w:rsidR="001B5A16" w:rsidRPr="00707FCD">
        <w:rPr>
          <w:sz w:val="28"/>
          <w:szCs w:val="28"/>
          <w:lang w:val="en-US"/>
        </w:rPr>
        <w:t xml:space="preserve"> </w:t>
      </w:r>
      <w:proofErr w:type="spellStart"/>
      <w:r w:rsidR="001B5A16" w:rsidRPr="00707FCD">
        <w:rPr>
          <w:sz w:val="28"/>
          <w:szCs w:val="28"/>
          <w:lang w:val="en-US"/>
        </w:rPr>
        <w:t>mã</w:t>
      </w:r>
      <w:proofErr w:type="spellEnd"/>
      <w:r w:rsidR="001B5A16" w:rsidRPr="00707FCD">
        <w:rPr>
          <w:sz w:val="28"/>
          <w:szCs w:val="28"/>
          <w:lang w:val="en-US"/>
        </w:rPr>
        <w:t xml:space="preserve"> </w:t>
      </w:r>
      <w:proofErr w:type="spellStart"/>
      <w:r w:rsidR="001B5A16" w:rsidRPr="00707FCD">
        <w:rPr>
          <w:sz w:val="28"/>
          <w:szCs w:val="28"/>
          <w:lang w:val="en-US"/>
        </w:rPr>
        <w:t>phiếu</w:t>
      </w:r>
      <w:proofErr w:type="spellEnd"/>
      <w:r w:rsidR="001B5A16" w:rsidRPr="00707FCD">
        <w:rPr>
          <w:sz w:val="28"/>
          <w:szCs w:val="28"/>
          <w:lang w:val="en-US"/>
        </w:rPr>
        <w:t xml:space="preserve"> </w:t>
      </w:r>
      <w:proofErr w:type="spellStart"/>
      <w:r w:rsidR="001B5A16" w:rsidRPr="00707FCD">
        <w:rPr>
          <w:sz w:val="28"/>
          <w:szCs w:val="28"/>
          <w:lang w:val="en-US"/>
        </w:rPr>
        <w:t>nhập</w:t>
      </w:r>
      <w:proofErr w:type="spellEnd"/>
      <w:r w:rsidR="001B5A16" w:rsidRPr="00707FCD">
        <w:rPr>
          <w:sz w:val="28"/>
          <w:szCs w:val="28"/>
          <w:lang w:val="en-US"/>
        </w:rPr>
        <w:t xml:space="preserve"> </w:t>
      </w:r>
      <w:proofErr w:type="spellStart"/>
      <w:r w:rsidR="001B5A16" w:rsidRPr="00707FCD">
        <w:rPr>
          <w:sz w:val="28"/>
          <w:szCs w:val="28"/>
          <w:lang w:val="en-US"/>
        </w:rPr>
        <w:t>kho</w:t>
      </w:r>
      <w:proofErr w:type="spellEnd"/>
      <w:r w:rsidR="001B5A16" w:rsidRPr="00707FCD">
        <w:rPr>
          <w:sz w:val="28"/>
          <w:szCs w:val="28"/>
          <w:lang w:val="en-US"/>
        </w:rPr>
        <w:t xml:space="preserve"> </w:t>
      </w:r>
      <w:proofErr w:type="spellStart"/>
      <w:r w:rsidR="001B5A16" w:rsidRPr="00707FCD">
        <w:rPr>
          <w:sz w:val="28"/>
          <w:szCs w:val="28"/>
          <w:lang w:val="en-US"/>
        </w:rPr>
        <w:t>thành</w:t>
      </w:r>
      <w:proofErr w:type="spellEnd"/>
      <w:r w:rsidR="001B5A16" w:rsidRPr="00707FCD">
        <w:rPr>
          <w:sz w:val="28"/>
          <w:szCs w:val="28"/>
          <w:lang w:val="en-US"/>
        </w:rPr>
        <w:t xml:space="preserve"> </w:t>
      </w:r>
      <w:proofErr w:type="spellStart"/>
      <w:r w:rsidR="001B5A16" w:rsidRPr="00707FCD">
        <w:rPr>
          <w:sz w:val="28"/>
          <w:szCs w:val="28"/>
          <w:lang w:val="en-US"/>
        </w:rPr>
        <w:t>phẩm</w:t>
      </w:r>
      <w:proofErr w:type="spellEnd"/>
      <w:r w:rsidR="001B5A16" w:rsidRPr="00707FCD">
        <w:rPr>
          <w:sz w:val="28"/>
          <w:szCs w:val="28"/>
          <w:lang w:val="en-US"/>
        </w:rPr>
        <w:t xml:space="preserve"> (</w:t>
      </w:r>
      <w:proofErr w:type="spellStart"/>
      <w:r w:rsidR="001B5A16" w:rsidRPr="00707FCD">
        <w:rPr>
          <w:sz w:val="28"/>
          <w:szCs w:val="28"/>
          <w:lang w:val="en-US"/>
        </w:rPr>
        <w:t>Cột</w:t>
      </w:r>
      <w:proofErr w:type="spellEnd"/>
      <w:r w:rsidR="001B5A16" w:rsidRPr="00707FCD">
        <w:rPr>
          <w:sz w:val="28"/>
          <w:szCs w:val="28"/>
          <w:lang w:val="en-US"/>
        </w:rPr>
        <w:t xml:space="preserve"> F) </w:t>
      </w:r>
      <w:proofErr w:type="spellStart"/>
      <w:r w:rsidR="001B5A16" w:rsidRPr="00707FCD">
        <w:rPr>
          <w:sz w:val="28"/>
          <w:szCs w:val="28"/>
          <w:lang w:val="en-US"/>
        </w:rPr>
        <w:t>phải</w:t>
      </w:r>
      <w:proofErr w:type="spellEnd"/>
      <w:r w:rsidR="001B5A16" w:rsidRPr="00707FCD">
        <w:rPr>
          <w:sz w:val="28"/>
          <w:szCs w:val="28"/>
          <w:lang w:val="en-US"/>
        </w:rPr>
        <w:t xml:space="preserve"> </w:t>
      </w:r>
      <w:proofErr w:type="spellStart"/>
      <w:r w:rsidR="001B5A16" w:rsidRPr="00707FCD">
        <w:rPr>
          <w:sz w:val="28"/>
          <w:szCs w:val="28"/>
          <w:lang w:val="en-US"/>
        </w:rPr>
        <w:t>trùng</w:t>
      </w:r>
      <w:proofErr w:type="spellEnd"/>
      <w:r w:rsidR="001B5A16" w:rsidRPr="00707FCD">
        <w:rPr>
          <w:sz w:val="28"/>
          <w:szCs w:val="28"/>
          <w:lang w:val="en-US"/>
        </w:rPr>
        <w:t xml:space="preserve"> </w:t>
      </w:r>
      <w:proofErr w:type="spellStart"/>
      <w:r w:rsidR="001B5A16" w:rsidRPr="00707FCD">
        <w:rPr>
          <w:sz w:val="28"/>
          <w:szCs w:val="28"/>
          <w:lang w:val="en-US"/>
        </w:rPr>
        <w:t>với</w:t>
      </w:r>
      <w:proofErr w:type="spellEnd"/>
      <w:r w:rsidR="001B5A16" w:rsidRPr="00707FCD">
        <w:rPr>
          <w:sz w:val="28"/>
          <w:szCs w:val="28"/>
          <w:lang w:val="en-US"/>
        </w:rPr>
        <w:t xml:space="preserve"> </w:t>
      </w:r>
      <w:proofErr w:type="spellStart"/>
      <w:r w:rsidR="001B5A16" w:rsidRPr="00707FCD">
        <w:rPr>
          <w:sz w:val="28"/>
          <w:szCs w:val="28"/>
          <w:lang w:val="en-US"/>
        </w:rPr>
        <w:t>ngày</w:t>
      </w:r>
      <w:proofErr w:type="spellEnd"/>
      <w:r w:rsidR="001B5A16" w:rsidRPr="00707FCD">
        <w:rPr>
          <w:sz w:val="28"/>
          <w:szCs w:val="28"/>
          <w:lang w:val="en-US"/>
        </w:rPr>
        <w:t xml:space="preserve"> </w:t>
      </w:r>
      <w:proofErr w:type="spellStart"/>
      <w:r w:rsidR="001B5A16" w:rsidRPr="00707FCD">
        <w:rPr>
          <w:sz w:val="28"/>
          <w:szCs w:val="28"/>
          <w:lang w:val="en-US"/>
        </w:rPr>
        <w:t>của</w:t>
      </w:r>
      <w:proofErr w:type="spellEnd"/>
      <w:r w:rsidR="001B5A16" w:rsidRPr="00707FCD">
        <w:rPr>
          <w:sz w:val="28"/>
          <w:szCs w:val="28"/>
          <w:lang w:val="en-US"/>
        </w:rPr>
        <w:t xml:space="preserve"> </w:t>
      </w:r>
      <w:proofErr w:type="spellStart"/>
      <w:r w:rsidR="001B5A16" w:rsidRPr="00707FCD">
        <w:rPr>
          <w:sz w:val="28"/>
          <w:szCs w:val="28"/>
          <w:lang w:val="en-US"/>
        </w:rPr>
        <w:t>phiếu</w:t>
      </w:r>
      <w:proofErr w:type="spellEnd"/>
      <w:r w:rsidR="001B5A16" w:rsidRPr="00707FCD">
        <w:rPr>
          <w:sz w:val="28"/>
          <w:szCs w:val="28"/>
          <w:lang w:val="en-US"/>
        </w:rPr>
        <w:t xml:space="preserve"> </w:t>
      </w:r>
      <w:proofErr w:type="spellStart"/>
      <w:r w:rsidR="001B5A16" w:rsidRPr="00707FCD">
        <w:rPr>
          <w:sz w:val="28"/>
          <w:szCs w:val="28"/>
          <w:lang w:val="en-US"/>
        </w:rPr>
        <w:t>nhập</w:t>
      </w:r>
      <w:proofErr w:type="spellEnd"/>
      <w:r w:rsidR="001B5A16" w:rsidRPr="00707FCD">
        <w:rPr>
          <w:sz w:val="28"/>
          <w:szCs w:val="28"/>
          <w:lang w:val="en-US"/>
        </w:rPr>
        <w:t xml:space="preserve"> </w:t>
      </w:r>
      <w:proofErr w:type="spellStart"/>
      <w:r w:rsidR="001B5A16" w:rsidRPr="00707FCD">
        <w:rPr>
          <w:sz w:val="28"/>
          <w:szCs w:val="28"/>
          <w:lang w:val="en-US"/>
        </w:rPr>
        <w:t>kho</w:t>
      </w:r>
      <w:proofErr w:type="spellEnd"/>
      <w:r w:rsidR="001B5A16" w:rsidRPr="00707FCD">
        <w:rPr>
          <w:sz w:val="28"/>
          <w:szCs w:val="28"/>
          <w:lang w:val="en-US"/>
        </w:rPr>
        <w:t xml:space="preserve"> </w:t>
      </w:r>
      <w:proofErr w:type="spellStart"/>
      <w:r w:rsidR="001B5A16" w:rsidRPr="00707FCD">
        <w:rPr>
          <w:sz w:val="28"/>
          <w:szCs w:val="28"/>
          <w:lang w:val="en-US"/>
        </w:rPr>
        <w:t>và</w:t>
      </w:r>
      <w:proofErr w:type="spellEnd"/>
      <w:r w:rsidR="001B5A16" w:rsidRPr="00707FCD">
        <w:rPr>
          <w:sz w:val="28"/>
          <w:szCs w:val="28"/>
          <w:lang w:val="en-US"/>
        </w:rPr>
        <w:t xml:space="preserve"> </w:t>
      </w:r>
      <w:proofErr w:type="spellStart"/>
      <w:r w:rsidR="001B5A16" w:rsidRPr="00707FCD">
        <w:rPr>
          <w:sz w:val="28"/>
          <w:szCs w:val="28"/>
          <w:lang w:val="en-US"/>
        </w:rPr>
        <w:t>mã</w:t>
      </w:r>
      <w:proofErr w:type="spellEnd"/>
      <w:r w:rsidR="001B5A16" w:rsidRPr="00707FCD">
        <w:rPr>
          <w:sz w:val="28"/>
          <w:szCs w:val="28"/>
          <w:lang w:val="en-US"/>
        </w:rPr>
        <w:t xml:space="preserve"> </w:t>
      </w:r>
      <w:proofErr w:type="spellStart"/>
      <w:r w:rsidR="001B5A16" w:rsidRPr="00707FCD">
        <w:rPr>
          <w:sz w:val="28"/>
          <w:szCs w:val="28"/>
          <w:lang w:val="en-US"/>
        </w:rPr>
        <w:t>phiếu</w:t>
      </w:r>
      <w:proofErr w:type="spellEnd"/>
      <w:r w:rsidR="001B5A16" w:rsidRPr="00707FCD">
        <w:rPr>
          <w:sz w:val="28"/>
          <w:szCs w:val="28"/>
          <w:lang w:val="en-US"/>
        </w:rPr>
        <w:t xml:space="preserve"> </w:t>
      </w:r>
      <w:proofErr w:type="spellStart"/>
      <w:r w:rsidR="001B5A16" w:rsidRPr="00707FCD">
        <w:rPr>
          <w:sz w:val="28"/>
          <w:szCs w:val="28"/>
          <w:lang w:val="en-US"/>
        </w:rPr>
        <w:t>nhập</w:t>
      </w:r>
      <w:proofErr w:type="spellEnd"/>
      <w:r w:rsidR="001B5A16" w:rsidRPr="00707FCD">
        <w:rPr>
          <w:sz w:val="28"/>
          <w:szCs w:val="28"/>
          <w:lang w:val="en-US"/>
        </w:rPr>
        <w:t xml:space="preserve"> </w:t>
      </w:r>
      <w:proofErr w:type="spellStart"/>
      <w:r w:rsidR="001B5A16" w:rsidRPr="00707FCD">
        <w:rPr>
          <w:sz w:val="28"/>
          <w:szCs w:val="28"/>
          <w:lang w:val="en-US"/>
        </w:rPr>
        <w:t>kho</w:t>
      </w:r>
      <w:proofErr w:type="spellEnd"/>
      <w:r w:rsidR="001B5A16" w:rsidRPr="00707FCD">
        <w:rPr>
          <w:sz w:val="28"/>
          <w:szCs w:val="28"/>
          <w:lang w:val="en-US"/>
        </w:rPr>
        <w:t xml:space="preserve"> </w:t>
      </w:r>
      <w:proofErr w:type="spellStart"/>
      <w:r w:rsidR="001B5A16" w:rsidRPr="00707FCD">
        <w:rPr>
          <w:sz w:val="28"/>
          <w:szCs w:val="28"/>
          <w:lang w:val="en-US"/>
        </w:rPr>
        <w:t>thành</w:t>
      </w:r>
      <w:proofErr w:type="spellEnd"/>
      <w:r w:rsidR="001B5A16" w:rsidRPr="00707FCD">
        <w:rPr>
          <w:sz w:val="28"/>
          <w:szCs w:val="28"/>
          <w:lang w:val="en-US"/>
        </w:rPr>
        <w:t xml:space="preserve"> </w:t>
      </w:r>
      <w:proofErr w:type="spellStart"/>
      <w:r w:rsidR="001B5A16" w:rsidRPr="00707FCD">
        <w:rPr>
          <w:sz w:val="28"/>
          <w:szCs w:val="28"/>
          <w:lang w:val="en-US"/>
        </w:rPr>
        <w:t>phẩm</w:t>
      </w:r>
      <w:proofErr w:type="spellEnd"/>
      <w:r w:rsidR="001B5A16" w:rsidRPr="00707FCD">
        <w:rPr>
          <w:sz w:val="28"/>
          <w:szCs w:val="28"/>
          <w:lang w:val="en-US"/>
        </w:rPr>
        <w:t xml:space="preserve"> </w:t>
      </w:r>
      <w:proofErr w:type="spellStart"/>
      <w:r w:rsidR="001B5A16" w:rsidRPr="00707FCD">
        <w:rPr>
          <w:sz w:val="28"/>
          <w:szCs w:val="28"/>
          <w:lang w:val="en-US"/>
        </w:rPr>
        <w:t>được</w:t>
      </w:r>
      <w:proofErr w:type="spellEnd"/>
      <w:r w:rsidR="001B5A16" w:rsidRPr="00707FCD">
        <w:rPr>
          <w:sz w:val="28"/>
          <w:szCs w:val="28"/>
          <w:lang w:val="en-US"/>
        </w:rPr>
        <w:t xml:space="preserve"> </w:t>
      </w:r>
      <w:proofErr w:type="spellStart"/>
      <w:r w:rsidR="001B5A16" w:rsidRPr="00707FCD">
        <w:rPr>
          <w:sz w:val="28"/>
          <w:szCs w:val="28"/>
          <w:lang w:val="en-US"/>
        </w:rPr>
        <w:t>công</w:t>
      </w:r>
      <w:proofErr w:type="spellEnd"/>
      <w:r w:rsidR="001B5A16" w:rsidRPr="00707FCD">
        <w:rPr>
          <w:sz w:val="28"/>
          <w:szCs w:val="28"/>
          <w:lang w:val="en-US"/>
        </w:rPr>
        <w:t xml:space="preserve"> ty </w:t>
      </w:r>
      <w:proofErr w:type="spellStart"/>
      <w:r w:rsidR="001B5A16" w:rsidRPr="00707FCD">
        <w:rPr>
          <w:sz w:val="28"/>
          <w:szCs w:val="28"/>
          <w:lang w:val="en-US"/>
        </w:rPr>
        <w:t>kê</w:t>
      </w:r>
      <w:proofErr w:type="spellEnd"/>
      <w:r w:rsidR="001B5A16" w:rsidRPr="00707FCD">
        <w:rPr>
          <w:sz w:val="28"/>
          <w:szCs w:val="28"/>
          <w:lang w:val="en-US"/>
        </w:rPr>
        <w:t xml:space="preserve"> </w:t>
      </w:r>
      <w:proofErr w:type="spellStart"/>
      <w:r w:rsidR="001B5A16" w:rsidRPr="00707FCD">
        <w:rPr>
          <w:sz w:val="28"/>
          <w:szCs w:val="28"/>
          <w:lang w:val="en-US"/>
        </w:rPr>
        <w:t>khai</w:t>
      </w:r>
      <w:proofErr w:type="spellEnd"/>
      <w:r w:rsidR="001B5A16" w:rsidRPr="00707FCD">
        <w:rPr>
          <w:sz w:val="28"/>
          <w:szCs w:val="28"/>
          <w:lang w:val="en-US"/>
        </w:rPr>
        <w:t xml:space="preserve"> </w:t>
      </w:r>
      <w:proofErr w:type="spellStart"/>
      <w:r w:rsidR="001B5A16" w:rsidRPr="00707FCD">
        <w:rPr>
          <w:sz w:val="28"/>
          <w:szCs w:val="28"/>
          <w:lang w:val="en-US"/>
        </w:rPr>
        <w:t>tương</w:t>
      </w:r>
      <w:proofErr w:type="spellEnd"/>
      <w:r w:rsidR="001B5A16" w:rsidRPr="00707FCD">
        <w:rPr>
          <w:sz w:val="28"/>
          <w:szCs w:val="28"/>
          <w:lang w:val="en-US"/>
        </w:rPr>
        <w:t xml:space="preserve"> </w:t>
      </w:r>
      <w:proofErr w:type="spellStart"/>
      <w:r w:rsidR="001B5A16" w:rsidRPr="00707FCD">
        <w:rPr>
          <w:sz w:val="28"/>
          <w:szCs w:val="28"/>
          <w:lang w:val="en-US"/>
        </w:rPr>
        <w:t>ứng</w:t>
      </w:r>
      <w:proofErr w:type="spellEnd"/>
      <w:r w:rsidR="001B5A16" w:rsidRPr="00707FCD">
        <w:rPr>
          <w:sz w:val="28"/>
          <w:szCs w:val="28"/>
          <w:lang w:val="en-US"/>
        </w:rPr>
        <w:t xml:space="preserve"> </w:t>
      </w:r>
      <w:proofErr w:type="spellStart"/>
      <w:r w:rsidR="001B5A16" w:rsidRPr="00707FCD">
        <w:rPr>
          <w:sz w:val="28"/>
          <w:szCs w:val="28"/>
          <w:lang w:val="en-US"/>
        </w:rPr>
        <w:t>tại</w:t>
      </w:r>
      <w:proofErr w:type="spellEnd"/>
      <w:r w:rsidR="001B5A16" w:rsidRPr="00707FCD">
        <w:rPr>
          <w:sz w:val="28"/>
          <w:szCs w:val="28"/>
          <w:lang w:val="en-US"/>
        </w:rPr>
        <w:t xml:space="preserve"> </w:t>
      </w:r>
      <w:proofErr w:type="spellStart"/>
      <w:r w:rsidR="001B5A16" w:rsidRPr="00707FCD">
        <w:rPr>
          <w:sz w:val="28"/>
          <w:szCs w:val="28"/>
          <w:lang w:val="en-US"/>
        </w:rPr>
        <w:t>Cột</w:t>
      </w:r>
      <w:proofErr w:type="spellEnd"/>
      <w:r w:rsidR="001B5A16" w:rsidRPr="00707FCD">
        <w:rPr>
          <w:sz w:val="28"/>
          <w:szCs w:val="28"/>
          <w:lang w:val="en-US"/>
        </w:rPr>
        <w:t xml:space="preserve"> N </w:t>
      </w:r>
      <w:proofErr w:type="spellStart"/>
      <w:r w:rsidR="001B5A16" w:rsidRPr="00707FCD">
        <w:rPr>
          <w:sz w:val="28"/>
          <w:szCs w:val="28"/>
          <w:lang w:val="en-US"/>
        </w:rPr>
        <w:t>và</w:t>
      </w:r>
      <w:proofErr w:type="spellEnd"/>
      <w:r w:rsidR="001B5A16" w:rsidRPr="00707FCD">
        <w:rPr>
          <w:sz w:val="28"/>
          <w:szCs w:val="28"/>
          <w:lang w:val="en-US"/>
        </w:rPr>
        <w:t xml:space="preserve"> </w:t>
      </w:r>
      <w:proofErr w:type="spellStart"/>
      <w:r w:rsidR="001B5A16" w:rsidRPr="00707FCD">
        <w:rPr>
          <w:sz w:val="28"/>
          <w:szCs w:val="28"/>
          <w:lang w:val="en-US"/>
        </w:rPr>
        <w:lastRenderedPageBreak/>
        <w:t>Cột</w:t>
      </w:r>
      <w:proofErr w:type="spellEnd"/>
      <w:r w:rsidR="001B5A16" w:rsidRPr="00707FCD">
        <w:rPr>
          <w:sz w:val="28"/>
          <w:szCs w:val="28"/>
          <w:lang w:val="en-US"/>
        </w:rPr>
        <w:t xml:space="preserve"> O </w:t>
      </w:r>
      <w:proofErr w:type="spellStart"/>
      <w:r w:rsidR="001B5A16" w:rsidRPr="00707FCD">
        <w:rPr>
          <w:sz w:val="28"/>
          <w:szCs w:val="28"/>
          <w:lang w:val="en-US"/>
        </w:rPr>
        <w:t>của</w:t>
      </w:r>
      <w:proofErr w:type="spellEnd"/>
      <w:r w:rsidR="001B5A16" w:rsidRPr="00707FCD">
        <w:rPr>
          <w:sz w:val="28"/>
          <w:szCs w:val="28"/>
          <w:lang w:val="en-US"/>
        </w:rPr>
        <w:t xml:space="preserve"> </w:t>
      </w:r>
      <w:proofErr w:type="spellStart"/>
      <w:r w:rsidR="001B5A16" w:rsidRPr="00707FCD">
        <w:rPr>
          <w:sz w:val="28"/>
          <w:szCs w:val="28"/>
          <w:lang w:val="en-US"/>
        </w:rPr>
        <w:t>Bảng</w:t>
      </w:r>
      <w:proofErr w:type="spellEnd"/>
      <w:r w:rsidR="001B5A16" w:rsidRPr="00707FCD">
        <w:rPr>
          <w:sz w:val="28"/>
          <w:szCs w:val="28"/>
          <w:lang w:val="en-US"/>
        </w:rPr>
        <w:t xml:space="preserve"> C-5.6</w:t>
      </w:r>
      <w:r w:rsidRPr="00707FCD">
        <w:rPr>
          <w:sz w:val="28"/>
          <w:szCs w:val="28"/>
          <w:lang w:val="en-US"/>
        </w:rPr>
        <w:t>.</w:t>
      </w:r>
    </w:p>
    <w:p w14:paraId="01D48F49" w14:textId="410FA555" w:rsidR="001B5A16" w:rsidRPr="00707FCD" w:rsidRDefault="005A4009" w:rsidP="001C391F">
      <w:pPr>
        <w:pStyle w:val="ListParagraph"/>
        <w:widowControl w:val="0"/>
        <w:numPr>
          <w:ilvl w:val="0"/>
          <w:numId w:val="68"/>
        </w:numPr>
        <w:spacing w:before="120"/>
        <w:rPr>
          <w:sz w:val="28"/>
          <w:szCs w:val="28"/>
          <w:lang w:val="en-US"/>
        </w:rPr>
      </w:pP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trường</w:t>
      </w:r>
      <w:proofErr w:type="spellEnd"/>
      <w:r w:rsidRPr="00707FCD">
        <w:rPr>
          <w:sz w:val="28"/>
          <w:szCs w:val="28"/>
          <w:lang w:val="en-US"/>
        </w:rPr>
        <w:t xml:space="preserve"> </w:t>
      </w:r>
      <w:proofErr w:type="spellStart"/>
      <w:r w:rsidRPr="00707FCD">
        <w:rPr>
          <w:sz w:val="28"/>
          <w:szCs w:val="28"/>
          <w:lang w:val="en-US"/>
        </w:rPr>
        <w:t>hợp</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bị</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do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mua</w:t>
      </w:r>
      <w:proofErr w:type="spellEnd"/>
      <w:r w:rsidRPr="00707FCD">
        <w:rPr>
          <w:sz w:val="28"/>
          <w:szCs w:val="28"/>
          <w:lang w:val="en-US"/>
        </w:rPr>
        <w:t xml:space="preserve"> </w:t>
      </w:r>
      <w:proofErr w:type="spellStart"/>
      <w:r w:rsidRPr="00707FCD">
        <w:rPr>
          <w:sz w:val="28"/>
          <w:szCs w:val="28"/>
          <w:lang w:val="en-US"/>
        </w:rPr>
        <w:t>vào</w:t>
      </w:r>
      <w:proofErr w:type="spellEnd"/>
      <w:r w:rsidRPr="00707FCD">
        <w:rPr>
          <w:sz w:val="28"/>
          <w:szCs w:val="28"/>
          <w:lang w:val="en-US"/>
        </w:rPr>
        <w:t xml:space="preserve">, </w:t>
      </w:r>
      <w:proofErr w:type="spellStart"/>
      <w:r w:rsidRPr="00707FCD">
        <w:rPr>
          <w:sz w:val="28"/>
          <w:szCs w:val="28"/>
          <w:lang w:val="en-US"/>
        </w:rPr>
        <w:t>ngày</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thành</w:t>
      </w:r>
      <w:proofErr w:type="spellEnd"/>
      <w:r w:rsidRPr="00707FCD">
        <w:rPr>
          <w:sz w:val="28"/>
          <w:szCs w:val="28"/>
          <w:lang w:val="en-US"/>
        </w:rPr>
        <w:t xml:space="preserve"> </w:t>
      </w:r>
      <w:proofErr w:type="spellStart"/>
      <w:r w:rsidRPr="00707FCD">
        <w:rPr>
          <w:sz w:val="28"/>
          <w:szCs w:val="28"/>
          <w:lang w:val="en-US"/>
        </w:rPr>
        <w:t>phẩm</w:t>
      </w:r>
      <w:proofErr w:type="spellEnd"/>
      <w:r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mã</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thành</w:t>
      </w:r>
      <w:proofErr w:type="spellEnd"/>
      <w:r w:rsidRPr="00707FCD">
        <w:rPr>
          <w:sz w:val="28"/>
          <w:szCs w:val="28"/>
          <w:lang w:val="en-US"/>
        </w:rPr>
        <w:t xml:space="preserve"> </w:t>
      </w:r>
      <w:proofErr w:type="spellStart"/>
      <w:r w:rsidRPr="00707FCD">
        <w:rPr>
          <w:sz w:val="28"/>
          <w:szCs w:val="28"/>
          <w:lang w:val="en-US"/>
        </w:rPr>
        <w:t>phẩm</w:t>
      </w:r>
      <w:proofErr w:type="spellEnd"/>
      <w:r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F) </w:t>
      </w:r>
      <w:proofErr w:type="spellStart"/>
      <w:r w:rsidRPr="00707FCD">
        <w:rPr>
          <w:sz w:val="28"/>
          <w:szCs w:val="28"/>
          <w:lang w:val="en-US"/>
        </w:rPr>
        <w:t>phải</w:t>
      </w:r>
      <w:proofErr w:type="spellEnd"/>
      <w:r w:rsidRPr="00707FCD">
        <w:rPr>
          <w:sz w:val="28"/>
          <w:szCs w:val="28"/>
          <w:lang w:val="en-US"/>
        </w:rPr>
        <w:t xml:space="preserve"> </w:t>
      </w:r>
      <w:proofErr w:type="spellStart"/>
      <w:r w:rsidRPr="00707FCD">
        <w:rPr>
          <w:sz w:val="28"/>
          <w:szCs w:val="28"/>
          <w:lang w:val="en-US"/>
        </w:rPr>
        <w:t>trùng</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ngày</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mã</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mua</w:t>
      </w:r>
      <w:proofErr w:type="spellEnd"/>
      <w:r w:rsidRPr="00707FCD">
        <w:rPr>
          <w:sz w:val="28"/>
          <w:szCs w:val="28"/>
          <w:lang w:val="en-US"/>
        </w:rPr>
        <w:t xml:space="preserve"> </w:t>
      </w:r>
      <w:proofErr w:type="spellStart"/>
      <w:r w:rsidRPr="00707FCD">
        <w:rPr>
          <w:sz w:val="28"/>
          <w:szCs w:val="28"/>
          <w:lang w:val="en-US"/>
        </w:rPr>
        <w:t>vào</w:t>
      </w:r>
      <w:proofErr w:type="spellEnd"/>
      <w:r w:rsidRPr="00707FCD">
        <w:rPr>
          <w:sz w:val="28"/>
          <w:szCs w:val="28"/>
          <w:lang w:val="en-US"/>
        </w:rPr>
        <w:t xml:space="preserve"> </w:t>
      </w:r>
      <w:proofErr w:type="spellStart"/>
      <w:r w:rsidR="00101F80" w:rsidRPr="00707FCD">
        <w:rPr>
          <w:sz w:val="28"/>
          <w:szCs w:val="28"/>
          <w:lang w:val="en-US"/>
        </w:rPr>
        <w:t>được</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kê</w:t>
      </w:r>
      <w:proofErr w:type="spellEnd"/>
      <w:r w:rsidRPr="00707FCD">
        <w:rPr>
          <w:sz w:val="28"/>
          <w:szCs w:val="28"/>
          <w:lang w:val="en-US"/>
        </w:rPr>
        <w:t xml:space="preserve"> </w:t>
      </w:r>
      <w:proofErr w:type="spellStart"/>
      <w:r w:rsidRPr="00707FCD">
        <w:rPr>
          <w:sz w:val="28"/>
          <w:szCs w:val="28"/>
          <w:lang w:val="en-US"/>
        </w:rPr>
        <w:t>khai</w:t>
      </w:r>
      <w:proofErr w:type="spellEnd"/>
      <w:r w:rsidR="000C7268" w:rsidRPr="00707FCD">
        <w:rPr>
          <w:sz w:val="28"/>
          <w:szCs w:val="28"/>
          <w:lang w:val="en-US"/>
        </w:rPr>
        <w:t xml:space="preserve"> </w:t>
      </w:r>
      <w:proofErr w:type="spellStart"/>
      <w:r w:rsidR="000C7268" w:rsidRPr="00707FCD">
        <w:rPr>
          <w:sz w:val="28"/>
          <w:szCs w:val="28"/>
          <w:lang w:val="en-US"/>
        </w:rPr>
        <w:t>tương</w:t>
      </w:r>
      <w:proofErr w:type="spellEnd"/>
      <w:r w:rsidR="000C7268" w:rsidRPr="00707FCD">
        <w:rPr>
          <w:sz w:val="28"/>
          <w:szCs w:val="28"/>
          <w:lang w:val="en-US"/>
        </w:rPr>
        <w:t xml:space="preserve"> </w:t>
      </w:r>
      <w:proofErr w:type="spellStart"/>
      <w:r w:rsidR="000C7268" w:rsidRPr="00707FCD">
        <w:rPr>
          <w:sz w:val="28"/>
          <w:szCs w:val="28"/>
          <w:lang w:val="en-US"/>
        </w:rPr>
        <w:t>ứng</w:t>
      </w:r>
      <w:proofErr w:type="spellEnd"/>
      <w:r w:rsidRPr="00707FCD">
        <w:rPr>
          <w:sz w:val="28"/>
          <w:szCs w:val="28"/>
          <w:lang w:val="en-US"/>
        </w:rPr>
        <w:t xml:space="preserve"> </w:t>
      </w:r>
      <w:proofErr w:type="spellStart"/>
      <w:r w:rsidRPr="00707FCD">
        <w:rPr>
          <w:sz w:val="28"/>
          <w:szCs w:val="28"/>
          <w:lang w:val="en-US"/>
        </w:rPr>
        <w:t>tại</w:t>
      </w:r>
      <w:proofErr w:type="spellEnd"/>
      <w:r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P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Q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Bảng</w:t>
      </w:r>
      <w:proofErr w:type="spellEnd"/>
      <w:r w:rsidRPr="00707FCD">
        <w:rPr>
          <w:sz w:val="28"/>
          <w:szCs w:val="28"/>
          <w:lang w:val="en-US"/>
        </w:rPr>
        <w:t xml:space="preserve"> C-5.2 (</w:t>
      </w:r>
      <w:proofErr w:type="spellStart"/>
      <w:r w:rsidRPr="00707FCD">
        <w:rPr>
          <w:sz w:val="28"/>
          <w:szCs w:val="28"/>
          <w:lang w:val="en-US"/>
        </w:rPr>
        <w:t>đối</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mua</w:t>
      </w:r>
      <w:proofErr w:type="spellEnd"/>
      <w:r w:rsidRPr="00707FCD">
        <w:rPr>
          <w:sz w:val="28"/>
          <w:szCs w:val="28"/>
          <w:lang w:val="en-US"/>
        </w:rPr>
        <w:t xml:space="preserve"> </w:t>
      </w: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nước</w:t>
      </w:r>
      <w:proofErr w:type="spellEnd"/>
      <w:r w:rsidRPr="00707FCD">
        <w:rPr>
          <w:sz w:val="28"/>
          <w:szCs w:val="28"/>
          <w:lang w:val="en-US"/>
        </w:rPr>
        <w:t xml:space="preserve">) </w:t>
      </w:r>
      <w:proofErr w:type="spellStart"/>
      <w:r w:rsidRPr="00707FCD">
        <w:rPr>
          <w:sz w:val="28"/>
          <w:szCs w:val="28"/>
          <w:lang w:val="en-US"/>
        </w:rPr>
        <w:t>hoặc</w:t>
      </w:r>
      <w:proofErr w:type="spellEnd"/>
      <w:r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AA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AB </w:t>
      </w:r>
      <w:proofErr w:type="spellStart"/>
      <w:r w:rsidRPr="00707FCD">
        <w:rPr>
          <w:sz w:val="28"/>
          <w:szCs w:val="28"/>
          <w:lang w:val="en-US"/>
        </w:rPr>
        <w:t>của</w:t>
      </w:r>
      <w:proofErr w:type="spellEnd"/>
      <w:r w:rsidRPr="00707FCD">
        <w:rPr>
          <w:sz w:val="28"/>
          <w:szCs w:val="28"/>
          <w:lang w:val="en-US"/>
        </w:rPr>
        <w:t xml:space="preserve"> </w:t>
      </w:r>
      <w:proofErr w:type="spellStart"/>
      <w:proofErr w:type="gramStart"/>
      <w:r w:rsidRPr="00707FCD">
        <w:rPr>
          <w:sz w:val="28"/>
          <w:szCs w:val="28"/>
          <w:lang w:val="en-US"/>
        </w:rPr>
        <w:t>Bảng</w:t>
      </w:r>
      <w:proofErr w:type="spellEnd"/>
      <w:r w:rsidRPr="00707FCD">
        <w:rPr>
          <w:sz w:val="28"/>
          <w:szCs w:val="28"/>
          <w:lang w:val="en-US"/>
        </w:rPr>
        <w:t xml:space="preserve">  C</w:t>
      </w:r>
      <w:proofErr w:type="gramEnd"/>
      <w:r w:rsidRPr="00707FCD">
        <w:rPr>
          <w:sz w:val="28"/>
          <w:szCs w:val="28"/>
          <w:lang w:val="en-US"/>
        </w:rPr>
        <w:t>-5.3 (</w:t>
      </w:r>
      <w:proofErr w:type="spellStart"/>
      <w:r w:rsidRPr="00707FCD">
        <w:rPr>
          <w:sz w:val="28"/>
          <w:szCs w:val="28"/>
          <w:lang w:val="en-US"/>
        </w:rPr>
        <w:t>đối</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mua</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w:t>
      </w:r>
    </w:p>
    <w:p w14:paraId="4C43598D" w14:textId="0224F5B9" w:rsidR="005A4009" w:rsidRPr="00707FCD" w:rsidRDefault="005A4009" w:rsidP="001C391F">
      <w:pPr>
        <w:pStyle w:val="ListParagraph"/>
        <w:widowControl w:val="0"/>
        <w:numPr>
          <w:ilvl w:val="0"/>
          <w:numId w:val="68"/>
        </w:numPr>
        <w:spacing w:before="120"/>
        <w:rPr>
          <w:sz w:val="28"/>
          <w:szCs w:val="28"/>
          <w:lang w:val="en-US"/>
        </w:rPr>
      </w:pP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trường</w:t>
      </w:r>
      <w:proofErr w:type="spellEnd"/>
      <w:r w:rsidRPr="00707FCD">
        <w:rPr>
          <w:sz w:val="28"/>
          <w:szCs w:val="28"/>
          <w:lang w:val="en-US"/>
        </w:rPr>
        <w:t xml:space="preserve"> </w:t>
      </w:r>
      <w:proofErr w:type="spellStart"/>
      <w:r w:rsidRPr="00707FCD">
        <w:rPr>
          <w:sz w:val="28"/>
          <w:szCs w:val="28"/>
          <w:lang w:val="en-US"/>
        </w:rPr>
        <w:t>hợp</w:t>
      </w:r>
      <w:proofErr w:type="spellEnd"/>
      <w:r w:rsidRPr="00707FCD">
        <w:rPr>
          <w:sz w:val="28"/>
          <w:szCs w:val="28"/>
          <w:lang w:val="en-US"/>
        </w:rPr>
        <w:t xml:space="preserve"> </w:t>
      </w:r>
      <w:proofErr w:type="spellStart"/>
      <w:r w:rsidRPr="00707FCD">
        <w:rPr>
          <w:sz w:val="28"/>
          <w:szCs w:val="28"/>
          <w:lang w:val="en-US"/>
        </w:rPr>
        <w:t>một</w:t>
      </w:r>
      <w:proofErr w:type="spellEnd"/>
      <w:r w:rsidRPr="00707FCD">
        <w:rPr>
          <w:sz w:val="28"/>
          <w:szCs w:val="28"/>
          <w:lang w:val="en-US"/>
        </w:rPr>
        <w:t xml:space="preserve"> </w:t>
      </w:r>
      <w:proofErr w:type="spellStart"/>
      <w:r w:rsidRPr="00707FCD">
        <w:rPr>
          <w:sz w:val="28"/>
          <w:szCs w:val="28"/>
          <w:lang w:val="en-US"/>
        </w:rPr>
        <w:t>lô</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bán</w:t>
      </w:r>
      <w:proofErr w:type="spellEnd"/>
      <w:r w:rsidRPr="00707FCD">
        <w:rPr>
          <w:sz w:val="28"/>
          <w:szCs w:val="28"/>
          <w:lang w:val="en-US"/>
        </w:rPr>
        <w:t xml:space="preserve"> </w:t>
      </w:r>
      <w:r w:rsidR="00720C19" w:rsidRPr="00707FCD">
        <w:rPr>
          <w:sz w:val="28"/>
          <w:szCs w:val="28"/>
          <w:lang w:val="en-US"/>
        </w:rPr>
        <w:t xml:space="preserve">bao </w:t>
      </w:r>
      <w:proofErr w:type="spellStart"/>
      <w:r w:rsidR="00720C19" w:rsidRPr="00707FCD">
        <w:rPr>
          <w:sz w:val="28"/>
          <w:szCs w:val="28"/>
          <w:lang w:val="en-US"/>
        </w:rPr>
        <w:t>gồm</w:t>
      </w:r>
      <w:proofErr w:type="spellEnd"/>
      <w:r w:rsidR="00720C19" w:rsidRPr="00707FCD">
        <w:rPr>
          <w:sz w:val="28"/>
          <w:szCs w:val="28"/>
          <w:lang w:val="en-US"/>
        </w:rPr>
        <w:t xml:space="preserve"> </w:t>
      </w:r>
      <w:proofErr w:type="spellStart"/>
      <w:r w:rsidR="00720C19" w:rsidRPr="00707FCD">
        <w:rPr>
          <w:sz w:val="28"/>
          <w:szCs w:val="28"/>
          <w:lang w:val="en-US"/>
        </w:rPr>
        <w:t>Hàng</w:t>
      </w:r>
      <w:proofErr w:type="spellEnd"/>
      <w:r w:rsidR="00720C19" w:rsidRPr="00707FCD">
        <w:rPr>
          <w:sz w:val="28"/>
          <w:szCs w:val="28"/>
          <w:lang w:val="en-US"/>
        </w:rPr>
        <w:t xml:space="preserve"> </w:t>
      </w:r>
      <w:proofErr w:type="spellStart"/>
      <w:r w:rsidR="00720C19" w:rsidRPr="00707FCD">
        <w:rPr>
          <w:sz w:val="28"/>
          <w:szCs w:val="28"/>
          <w:lang w:val="en-US"/>
        </w:rPr>
        <w:t>hóa</w:t>
      </w:r>
      <w:proofErr w:type="spellEnd"/>
      <w:r w:rsidR="00720C19" w:rsidRPr="00707FCD">
        <w:rPr>
          <w:sz w:val="28"/>
          <w:szCs w:val="28"/>
          <w:lang w:val="en-US"/>
        </w:rPr>
        <w:t xml:space="preserve"> </w:t>
      </w:r>
      <w:proofErr w:type="spellStart"/>
      <w:r w:rsidR="00720C19" w:rsidRPr="00707FCD">
        <w:rPr>
          <w:sz w:val="28"/>
          <w:szCs w:val="28"/>
          <w:lang w:val="en-US"/>
        </w:rPr>
        <w:t>bị</w:t>
      </w:r>
      <w:proofErr w:type="spellEnd"/>
      <w:r w:rsidR="00720C19" w:rsidRPr="00707FCD">
        <w:rPr>
          <w:sz w:val="28"/>
          <w:szCs w:val="28"/>
          <w:lang w:val="en-US"/>
        </w:rPr>
        <w:t xml:space="preserve"> </w:t>
      </w:r>
      <w:proofErr w:type="spellStart"/>
      <w:r w:rsidR="00720C19" w:rsidRPr="00707FCD">
        <w:rPr>
          <w:sz w:val="28"/>
          <w:szCs w:val="28"/>
          <w:lang w:val="en-US"/>
        </w:rPr>
        <w:t>điều</w:t>
      </w:r>
      <w:proofErr w:type="spellEnd"/>
      <w:r w:rsidR="00720C19" w:rsidRPr="00707FCD">
        <w:rPr>
          <w:sz w:val="28"/>
          <w:szCs w:val="28"/>
          <w:lang w:val="en-US"/>
        </w:rPr>
        <w:t xml:space="preserve"> </w:t>
      </w:r>
      <w:proofErr w:type="spellStart"/>
      <w:r w:rsidR="00720C19" w:rsidRPr="00707FCD">
        <w:rPr>
          <w:sz w:val="28"/>
          <w:szCs w:val="28"/>
          <w:lang w:val="en-US"/>
        </w:rPr>
        <w:t>tra</w:t>
      </w:r>
      <w:proofErr w:type="spellEnd"/>
      <w:r w:rsidR="00720C19" w:rsidRPr="00707FCD">
        <w:rPr>
          <w:sz w:val="28"/>
          <w:szCs w:val="28"/>
          <w:lang w:val="en-US"/>
        </w:rPr>
        <w:t xml:space="preserve"> </w:t>
      </w:r>
      <w:proofErr w:type="spellStart"/>
      <w:r w:rsidR="00720C19" w:rsidRPr="00707FCD">
        <w:rPr>
          <w:sz w:val="28"/>
          <w:szCs w:val="28"/>
          <w:lang w:val="en-US"/>
        </w:rPr>
        <w:t>được</w:t>
      </w:r>
      <w:proofErr w:type="spellEnd"/>
      <w:r w:rsidR="00720C19" w:rsidRPr="00707FCD">
        <w:rPr>
          <w:sz w:val="28"/>
          <w:szCs w:val="28"/>
          <w:lang w:val="en-US"/>
        </w:rPr>
        <w:t xml:space="preserve"> </w:t>
      </w:r>
      <w:proofErr w:type="spellStart"/>
      <w:r w:rsidR="00720C19" w:rsidRPr="00707FCD">
        <w:rPr>
          <w:sz w:val="28"/>
          <w:szCs w:val="28"/>
          <w:lang w:val="en-US"/>
        </w:rPr>
        <w:t>mua</w:t>
      </w:r>
      <w:proofErr w:type="spellEnd"/>
      <w:r w:rsidR="00720C19" w:rsidRPr="00707FCD">
        <w:rPr>
          <w:sz w:val="28"/>
          <w:szCs w:val="28"/>
          <w:lang w:val="en-US"/>
        </w:rPr>
        <w:t xml:space="preserve"> </w:t>
      </w:r>
      <w:proofErr w:type="spellStart"/>
      <w:r w:rsidR="00720C19" w:rsidRPr="00707FCD">
        <w:rPr>
          <w:sz w:val="28"/>
          <w:szCs w:val="28"/>
          <w:lang w:val="en-US"/>
        </w:rPr>
        <w:t>vào</w:t>
      </w:r>
      <w:proofErr w:type="spellEnd"/>
      <w:r w:rsidR="00720C19" w:rsidRPr="00707FCD">
        <w:rPr>
          <w:sz w:val="28"/>
          <w:szCs w:val="28"/>
          <w:lang w:val="en-US"/>
        </w:rPr>
        <w:t xml:space="preserve"> </w:t>
      </w:r>
      <w:proofErr w:type="spellStart"/>
      <w:r w:rsidR="00720C19" w:rsidRPr="00707FCD">
        <w:rPr>
          <w:sz w:val="28"/>
          <w:szCs w:val="28"/>
          <w:lang w:val="en-US"/>
        </w:rPr>
        <w:t>hoặc</w:t>
      </w:r>
      <w:proofErr w:type="spellEnd"/>
      <w:r w:rsidR="00720C19" w:rsidRPr="00707FCD">
        <w:rPr>
          <w:sz w:val="28"/>
          <w:szCs w:val="28"/>
          <w:lang w:val="en-US"/>
        </w:rPr>
        <w:t xml:space="preserve"> </w:t>
      </w:r>
      <w:proofErr w:type="spellStart"/>
      <w:r w:rsidR="00720C19" w:rsidRPr="00707FCD">
        <w:rPr>
          <w:sz w:val="28"/>
          <w:szCs w:val="28"/>
          <w:lang w:val="en-US"/>
        </w:rPr>
        <w:t>được</w:t>
      </w:r>
      <w:proofErr w:type="spellEnd"/>
      <w:r w:rsidR="00720C19" w:rsidRPr="00707FCD">
        <w:rPr>
          <w:sz w:val="28"/>
          <w:szCs w:val="28"/>
          <w:lang w:val="en-US"/>
        </w:rPr>
        <w:t xml:space="preserve"> </w:t>
      </w:r>
      <w:proofErr w:type="spellStart"/>
      <w:r w:rsidR="00720C19" w:rsidRPr="00707FCD">
        <w:rPr>
          <w:sz w:val="28"/>
          <w:szCs w:val="28"/>
          <w:lang w:val="en-US"/>
        </w:rPr>
        <w:t>sản</w:t>
      </w:r>
      <w:proofErr w:type="spellEnd"/>
      <w:r w:rsidR="00720C19" w:rsidRPr="00707FCD">
        <w:rPr>
          <w:sz w:val="28"/>
          <w:szCs w:val="28"/>
          <w:lang w:val="en-US"/>
        </w:rPr>
        <w:t xml:space="preserve"> </w:t>
      </w:r>
      <w:proofErr w:type="spellStart"/>
      <w:r w:rsidR="00720C19" w:rsidRPr="00707FCD">
        <w:rPr>
          <w:sz w:val="28"/>
          <w:szCs w:val="28"/>
          <w:lang w:val="en-US"/>
        </w:rPr>
        <w:t>xuất</w:t>
      </w:r>
      <w:proofErr w:type="spellEnd"/>
      <w:r w:rsidR="00720C19" w:rsidRPr="00707FCD">
        <w:rPr>
          <w:sz w:val="28"/>
          <w:szCs w:val="28"/>
          <w:lang w:val="en-US"/>
        </w:rPr>
        <w:t xml:space="preserve"> </w:t>
      </w:r>
      <w:proofErr w:type="spellStart"/>
      <w:r w:rsidR="00720C19" w:rsidRPr="00707FCD">
        <w:rPr>
          <w:sz w:val="28"/>
          <w:szCs w:val="28"/>
          <w:lang w:val="en-US"/>
        </w:rPr>
        <w:t>tại</w:t>
      </w:r>
      <w:proofErr w:type="spellEnd"/>
      <w:r w:rsidR="00720C19" w:rsidRPr="00707FCD">
        <w:rPr>
          <w:sz w:val="28"/>
          <w:szCs w:val="28"/>
          <w:lang w:val="en-US"/>
        </w:rPr>
        <w:t xml:space="preserve"> </w:t>
      </w:r>
      <w:proofErr w:type="spellStart"/>
      <w:r w:rsidR="00720C19" w:rsidRPr="00707FCD">
        <w:rPr>
          <w:sz w:val="28"/>
          <w:szCs w:val="28"/>
          <w:lang w:val="en-US"/>
        </w:rPr>
        <w:t>các</w:t>
      </w:r>
      <w:proofErr w:type="spellEnd"/>
      <w:r w:rsidR="00720C19" w:rsidRPr="00707FCD">
        <w:rPr>
          <w:sz w:val="28"/>
          <w:szCs w:val="28"/>
          <w:lang w:val="en-US"/>
        </w:rPr>
        <w:t xml:space="preserve"> </w:t>
      </w:r>
      <w:proofErr w:type="spellStart"/>
      <w:r w:rsidR="00720C19" w:rsidRPr="00707FCD">
        <w:rPr>
          <w:sz w:val="28"/>
          <w:szCs w:val="28"/>
          <w:lang w:val="en-US"/>
        </w:rPr>
        <w:t>thời</w:t>
      </w:r>
      <w:proofErr w:type="spellEnd"/>
      <w:r w:rsidR="00720C19" w:rsidRPr="00707FCD">
        <w:rPr>
          <w:sz w:val="28"/>
          <w:szCs w:val="28"/>
          <w:lang w:val="en-US"/>
        </w:rPr>
        <w:t xml:space="preserve"> </w:t>
      </w:r>
      <w:proofErr w:type="spellStart"/>
      <w:r w:rsidR="00720C19" w:rsidRPr="00707FCD">
        <w:rPr>
          <w:sz w:val="28"/>
          <w:szCs w:val="28"/>
          <w:lang w:val="en-US"/>
        </w:rPr>
        <w:t>điểm</w:t>
      </w:r>
      <w:proofErr w:type="spellEnd"/>
      <w:r w:rsidR="00720C19" w:rsidRPr="00707FCD">
        <w:rPr>
          <w:sz w:val="28"/>
          <w:szCs w:val="28"/>
          <w:lang w:val="en-US"/>
        </w:rPr>
        <w:t xml:space="preserve"> </w:t>
      </w:r>
      <w:proofErr w:type="spellStart"/>
      <w:r w:rsidR="00720C19" w:rsidRPr="00707FCD">
        <w:rPr>
          <w:sz w:val="28"/>
          <w:szCs w:val="28"/>
          <w:lang w:val="en-US"/>
        </w:rPr>
        <w:t>khác</w:t>
      </w:r>
      <w:proofErr w:type="spellEnd"/>
      <w:r w:rsidR="00720C19" w:rsidRPr="00707FCD">
        <w:rPr>
          <w:sz w:val="28"/>
          <w:szCs w:val="28"/>
          <w:lang w:val="en-US"/>
        </w:rPr>
        <w:t xml:space="preserve"> </w:t>
      </w:r>
      <w:proofErr w:type="spellStart"/>
      <w:r w:rsidR="00720C19" w:rsidRPr="00707FCD">
        <w:rPr>
          <w:sz w:val="28"/>
          <w:szCs w:val="28"/>
          <w:lang w:val="en-US"/>
        </w:rPr>
        <w:t>nhau</w:t>
      </w:r>
      <w:proofErr w:type="spellEnd"/>
      <w:r w:rsidR="00720C19" w:rsidRPr="00707FCD">
        <w:rPr>
          <w:sz w:val="28"/>
          <w:szCs w:val="28"/>
          <w:lang w:val="en-US"/>
        </w:rPr>
        <w:t xml:space="preserve">, </w:t>
      </w:r>
      <w:proofErr w:type="spellStart"/>
      <w:r w:rsidR="00720C19" w:rsidRPr="00707FCD">
        <w:rPr>
          <w:sz w:val="28"/>
          <w:szCs w:val="28"/>
          <w:lang w:val="en-US"/>
        </w:rPr>
        <w:t>đề</w:t>
      </w:r>
      <w:proofErr w:type="spellEnd"/>
      <w:r w:rsidR="00720C19" w:rsidRPr="00707FCD">
        <w:rPr>
          <w:sz w:val="28"/>
          <w:szCs w:val="28"/>
          <w:lang w:val="en-US"/>
        </w:rPr>
        <w:t xml:space="preserve"> </w:t>
      </w:r>
      <w:proofErr w:type="spellStart"/>
      <w:r w:rsidR="00720C19" w:rsidRPr="00707FCD">
        <w:rPr>
          <w:sz w:val="28"/>
          <w:szCs w:val="28"/>
          <w:lang w:val="en-US"/>
        </w:rPr>
        <w:t>nghị</w:t>
      </w:r>
      <w:proofErr w:type="spellEnd"/>
      <w:r w:rsidR="00720C19" w:rsidRPr="00707FCD">
        <w:rPr>
          <w:sz w:val="28"/>
          <w:szCs w:val="28"/>
          <w:lang w:val="en-US"/>
        </w:rPr>
        <w:t xml:space="preserve"> </w:t>
      </w:r>
      <w:proofErr w:type="spellStart"/>
      <w:r w:rsidR="00720C19" w:rsidRPr="00707FCD">
        <w:rPr>
          <w:sz w:val="28"/>
          <w:szCs w:val="28"/>
          <w:lang w:val="en-US"/>
        </w:rPr>
        <w:t>công</w:t>
      </w:r>
      <w:proofErr w:type="spellEnd"/>
      <w:r w:rsidR="00720C19" w:rsidRPr="00707FCD">
        <w:rPr>
          <w:sz w:val="28"/>
          <w:szCs w:val="28"/>
          <w:lang w:val="en-US"/>
        </w:rPr>
        <w:t xml:space="preserve"> ty </w:t>
      </w:r>
      <w:proofErr w:type="spellStart"/>
      <w:r w:rsidR="00720C19" w:rsidRPr="00707FCD">
        <w:rPr>
          <w:sz w:val="28"/>
          <w:szCs w:val="28"/>
          <w:lang w:val="en-US"/>
        </w:rPr>
        <w:t>kê</w:t>
      </w:r>
      <w:proofErr w:type="spellEnd"/>
      <w:r w:rsidR="00720C19" w:rsidRPr="00707FCD">
        <w:rPr>
          <w:sz w:val="28"/>
          <w:szCs w:val="28"/>
          <w:lang w:val="en-US"/>
        </w:rPr>
        <w:t xml:space="preserve"> </w:t>
      </w:r>
      <w:proofErr w:type="spellStart"/>
      <w:r w:rsidR="00720C19" w:rsidRPr="00707FCD">
        <w:rPr>
          <w:sz w:val="28"/>
          <w:szCs w:val="28"/>
          <w:lang w:val="en-US"/>
        </w:rPr>
        <w:t>khai</w:t>
      </w:r>
      <w:proofErr w:type="spellEnd"/>
      <w:r w:rsidR="00720C19" w:rsidRPr="00707FCD">
        <w:rPr>
          <w:sz w:val="28"/>
          <w:szCs w:val="28"/>
          <w:lang w:val="en-US"/>
        </w:rPr>
        <w:t xml:space="preserve"> </w:t>
      </w:r>
      <w:proofErr w:type="spellStart"/>
      <w:r w:rsidR="00720C19" w:rsidRPr="00707FCD">
        <w:rPr>
          <w:sz w:val="28"/>
          <w:szCs w:val="28"/>
          <w:lang w:val="en-US"/>
        </w:rPr>
        <w:t>từng</w:t>
      </w:r>
      <w:proofErr w:type="spellEnd"/>
      <w:r w:rsidR="00720C19" w:rsidRPr="00707FCD">
        <w:rPr>
          <w:sz w:val="28"/>
          <w:szCs w:val="28"/>
          <w:lang w:val="en-US"/>
        </w:rPr>
        <w:t xml:space="preserve"> </w:t>
      </w:r>
      <w:proofErr w:type="spellStart"/>
      <w:r w:rsidR="00720C19" w:rsidRPr="00707FCD">
        <w:rPr>
          <w:sz w:val="28"/>
          <w:szCs w:val="28"/>
          <w:lang w:val="en-US"/>
        </w:rPr>
        <w:t>dòng</w:t>
      </w:r>
      <w:proofErr w:type="spellEnd"/>
      <w:r w:rsidR="00720C19" w:rsidRPr="00707FCD">
        <w:rPr>
          <w:sz w:val="28"/>
          <w:szCs w:val="28"/>
          <w:lang w:val="en-US"/>
        </w:rPr>
        <w:t xml:space="preserve"> </w:t>
      </w:r>
      <w:proofErr w:type="spellStart"/>
      <w:r w:rsidR="00720C19" w:rsidRPr="00707FCD">
        <w:rPr>
          <w:sz w:val="28"/>
          <w:szCs w:val="28"/>
          <w:lang w:val="en-US"/>
        </w:rPr>
        <w:t>riêng</w:t>
      </w:r>
      <w:proofErr w:type="spellEnd"/>
      <w:r w:rsidR="00720C19" w:rsidRPr="00707FCD">
        <w:rPr>
          <w:sz w:val="28"/>
          <w:szCs w:val="28"/>
          <w:lang w:val="en-US"/>
        </w:rPr>
        <w:t xml:space="preserve">, </w:t>
      </w:r>
      <w:proofErr w:type="spellStart"/>
      <w:r w:rsidR="00720C19" w:rsidRPr="00707FCD">
        <w:rPr>
          <w:sz w:val="28"/>
          <w:szCs w:val="28"/>
          <w:lang w:val="en-US"/>
        </w:rPr>
        <w:t>đối</w:t>
      </w:r>
      <w:proofErr w:type="spellEnd"/>
      <w:r w:rsidR="00720C19" w:rsidRPr="00707FCD">
        <w:rPr>
          <w:sz w:val="28"/>
          <w:szCs w:val="28"/>
          <w:lang w:val="en-US"/>
        </w:rPr>
        <w:t xml:space="preserve"> </w:t>
      </w:r>
      <w:proofErr w:type="spellStart"/>
      <w:r w:rsidR="00720C19" w:rsidRPr="00707FCD">
        <w:rPr>
          <w:sz w:val="28"/>
          <w:szCs w:val="28"/>
          <w:lang w:val="en-US"/>
        </w:rPr>
        <w:t>với</w:t>
      </w:r>
      <w:proofErr w:type="spellEnd"/>
      <w:r w:rsidR="00720C19" w:rsidRPr="00707FCD">
        <w:rPr>
          <w:sz w:val="28"/>
          <w:szCs w:val="28"/>
          <w:lang w:val="en-US"/>
        </w:rPr>
        <w:t xml:space="preserve"> </w:t>
      </w:r>
      <w:proofErr w:type="spellStart"/>
      <w:r w:rsidR="00720C19" w:rsidRPr="00707FCD">
        <w:rPr>
          <w:sz w:val="28"/>
          <w:szCs w:val="28"/>
          <w:lang w:val="en-US"/>
        </w:rPr>
        <w:t>mỗi</w:t>
      </w:r>
      <w:proofErr w:type="spellEnd"/>
      <w:r w:rsidR="00720C19" w:rsidRPr="00707FCD">
        <w:rPr>
          <w:sz w:val="28"/>
          <w:szCs w:val="28"/>
          <w:lang w:val="en-US"/>
        </w:rPr>
        <w:t xml:space="preserve"> </w:t>
      </w:r>
      <w:proofErr w:type="spellStart"/>
      <w:r w:rsidR="00720C19" w:rsidRPr="00707FCD">
        <w:rPr>
          <w:sz w:val="28"/>
          <w:szCs w:val="28"/>
          <w:lang w:val="en-US"/>
        </w:rPr>
        <w:t>dòng</w:t>
      </w:r>
      <w:proofErr w:type="spellEnd"/>
      <w:r w:rsidR="00720C19" w:rsidRPr="00707FCD">
        <w:rPr>
          <w:sz w:val="28"/>
          <w:szCs w:val="28"/>
          <w:lang w:val="en-US"/>
        </w:rPr>
        <w:t xml:space="preserve"> </w:t>
      </w:r>
      <w:proofErr w:type="spellStart"/>
      <w:r w:rsidR="00720C19" w:rsidRPr="00707FCD">
        <w:rPr>
          <w:sz w:val="28"/>
          <w:szCs w:val="28"/>
          <w:lang w:val="en-US"/>
        </w:rPr>
        <w:t>đề</w:t>
      </w:r>
      <w:proofErr w:type="spellEnd"/>
      <w:r w:rsidR="00720C19" w:rsidRPr="00707FCD">
        <w:rPr>
          <w:sz w:val="28"/>
          <w:szCs w:val="28"/>
          <w:lang w:val="en-US"/>
        </w:rPr>
        <w:t xml:space="preserve"> </w:t>
      </w:r>
      <w:proofErr w:type="spellStart"/>
      <w:r w:rsidR="00720C19" w:rsidRPr="00707FCD">
        <w:rPr>
          <w:sz w:val="28"/>
          <w:szCs w:val="28"/>
          <w:lang w:val="en-US"/>
        </w:rPr>
        <w:t>nghị</w:t>
      </w:r>
      <w:proofErr w:type="spellEnd"/>
      <w:r w:rsidR="00720C19" w:rsidRPr="00707FCD">
        <w:rPr>
          <w:sz w:val="28"/>
          <w:szCs w:val="28"/>
          <w:lang w:val="en-US"/>
        </w:rPr>
        <w:t xml:space="preserve"> </w:t>
      </w:r>
      <w:proofErr w:type="spellStart"/>
      <w:r w:rsidR="00720C19" w:rsidRPr="00707FCD">
        <w:rPr>
          <w:sz w:val="28"/>
          <w:szCs w:val="28"/>
          <w:lang w:val="en-US"/>
        </w:rPr>
        <w:t>công</w:t>
      </w:r>
      <w:proofErr w:type="spellEnd"/>
      <w:r w:rsidR="00720C19" w:rsidRPr="00707FCD">
        <w:rPr>
          <w:sz w:val="28"/>
          <w:szCs w:val="28"/>
          <w:lang w:val="en-US"/>
        </w:rPr>
        <w:t xml:space="preserve"> ty </w:t>
      </w:r>
      <w:proofErr w:type="spellStart"/>
      <w:r w:rsidR="00720C19" w:rsidRPr="00707FCD">
        <w:rPr>
          <w:sz w:val="28"/>
          <w:szCs w:val="28"/>
          <w:lang w:val="en-US"/>
        </w:rPr>
        <w:t>kê</w:t>
      </w:r>
      <w:proofErr w:type="spellEnd"/>
      <w:r w:rsidR="00720C19" w:rsidRPr="00707FCD">
        <w:rPr>
          <w:sz w:val="28"/>
          <w:szCs w:val="28"/>
          <w:lang w:val="en-US"/>
        </w:rPr>
        <w:t xml:space="preserve"> </w:t>
      </w:r>
      <w:proofErr w:type="spellStart"/>
      <w:r w:rsidR="00720C19" w:rsidRPr="00707FCD">
        <w:rPr>
          <w:sz w:val="28"/>
          <w:szCs w:val="28"/>
          <w:lang w:val="en-US"/>
        </w:rPr>
        <w:t>khai</w:t>
      </w:r>
      <w:proofErr w:type="spellEnd"/>
      <w:r w:rsidR="00720C19" w:rsidRPr="00707FCD">
        <w:rPr>
          <w:sz w:val="28"/>
          <w:szCs w:val="28"/>
          <w:lang w:val="en-US"/>
        </w:rPr>
        <w:t xml:space="preserve"> </w:t>
      </w:r>
      <w:proofErr w:type="spellStart"/>
      <w:r w:rsidR="00720C19" w:rsidRPr="00707FCD">
        <w:rPr>
          <w:sz w:val="28"/>
          <w:szCs w:val="28"/>
          <w:lang w:val="en-US"/>
        </w:rPr>
        <w:t>thông</w:t>
      </w:r>
      <w:proofErr w:type="spellEnd"/>
      <w:r w:rsidR="00720C19" w:rsidRPr="00707FCD">
        <w:rPr>
          <w:sz w:val="28"/>
          <w:szCs w:val="28"/>
          <w:lang w:val="en-US"/>
        </w:rPr>
        <w:t xml:space="preserve"> tin </w:t>
      </w:r>
      <w:proofErr w:type="spellStart"/>
      <w:r w:rsidR="00720C19" w:rsidRPr="00707FCD">
        <w:rPr>
          <w:sz w:val="28"/>
          <w:szCs w:val="28"/>
          <w:lang w:val="en-US"/>
        </w:rPr>
        <w:t>tương</w:t>
      </w:r>
      <w:proofErr w:type="spellEnd"/>
      <w:r w:rsidR="00720C19" w:rsidRPr="00707FCD">
        <w:rPr>
          <w:sz w:val="28"/>
          <w:szCs w:val="28"/>
          <w:lang w:val="en-US"/>
        </w:rPr>
        <w:t xml:space="preserve"> </w:t>
      </w:r>
      <w:proofErr w:type="spellStart"/>
      <w:r w:rsidR="00720C19" w:rsidRPr="00707FCD">
        <w:rPr>
          <w:sz w:val="28"/>
          <w:szCs w:val="28"/>
          <w:lang w:val="en-US"/>
        </w:rPr>
        <w:t>ứng</w:t>
      </w:r>
      <w:proofErr w:type="spellEnd"/>
      <w:r w:rsidR="00720C19" w:rsidRPr="00707FCD">
        <w:rPr>
          <w:sz w:val="28"/>
          <w:szCs w:val="28"/>
          <w:lang w:val="en-US"/>
        </w:rPr>
        <w:t xml:space="preserve"> </w:t>
      </w:r>
      <w:proofErr w:type="spellStart"/>
      <w:r w:rsidR="00720C19" w:rsidRPr="00707FCD">
        <w:rPr>
          <w:sz w:val="28"/>
          <w:szCs w:val="28"/>
          <w:lang w:val="en-US"/>
        </w:rPr>
        <w:t>vào</w:t>
      </w:r>
      <w:proofErr w:type="spellEnd"/>
      <w:r w:rsidR="00720C19" w:rsidRPr="00707FCD">
        <w:rPr>
          <w:sz w:val="28"/>
          <w:szCs w:val="28"/>
          <w:lang w:val="en-US"/>
        </w:rPr>
        <w:t xml:space="preserve"> </w:t>
      </w:r>
      <w:proofErr w:type="spellStart"/>
      <w:r w:rsidR="00720C19" w:rsidRPr="00707FCD">
        <w:rPr>
          <w:sz w:val="28"/>
          <w:szCs w:val="28"/>
          <w:lang w:val="en-US"/>
        </w:rPr>
        <w:t>các</w:t>
      </w:r>
      <w:proofErr w:type="spellEnd"/>
      <w:r w:rsidR="00720C19" w:rsidRPr="00707FCD">
        <w:rPr>
          <w:sz w:val="28"/>
          <w:szCs w:val="28"/>
          <w:lang w:val="en-US"/>
        </w:rPr>
        <w:t xml:space="preserve"> </w:t>
      </w:r>
      <w:proofErr w:type="spellStart"/>
      <w:r w:rsidR="00720C19" w:rsidRPr="00707FCD">
        <w:rPr>
          <w:sz w:val="28"/>
          <w:szCs w:val="28"/>
          <w:lang w:val="en-US"/>
        </w:rPr>
        <w:t>cột</w:t>
      </w:r>
      <w:proofErr w:type="spellEnd"/>
      <w:r w:rsidR="00720C19" w:rsidRPr="00707FCD">
        <w:rPr>
          <w:sz w:val="28"/>
          <w:szCs w:val="28"/>
          <w:lang w:val="en-US"/>
        </w:rPr>
        <w:t xml:space="preserve"> </w:t>
      </w:r>
      <w:proofErr w:type="spellStart"/>
      <w:r w:rsidR="00720C19" w:rsidRPr="00707FCD">
        <w:rPr>
          <w:sz w:val="28"/>
          <w:szCs w:val="28"/>
          <w:lang w:val="en-US"/>
        </w:rPr>
        <w:t>phản</w:t>
      </w:r>
      <w:proofErr w:type="spellEnd"/>
      <w:r w:rsidR="00720C19" w:rsidRPr="00707FCD">
        <w:rPr>
          <w:sz w:val="28"/>
          <w:szCs w:val="28"/>
          <w:lang w:val="en-US"/>
        </w:rPr>
        <w:t xml:space="preserve"> </w:t>
      </w:r>
      <w:proofErr w:type="spellStart"/>
      <w:r w:rsidR="00720C19" w:rsidRPr="00707FCD">
        <w:rPr>
          <w:sz w:val="28"/>
          <w:szCs w:val="28"/>
          <w:lang w:val="en-US"/>
        </w:rPr>
        <w:t>ánh</w:t>
      </w:r>
      <w:proofErr w:type="spellEnd"/>
      <w:r w:rsidR="00720C19" w:rsidRPr="00707FCD">
        <w:rPr>
          <w:sz w:val="28"/>
          <w:szCs w:val="28"/>
          <w:lang w:val="en-US"/>
        </w:rPr>
        <w:t xml:space="preserve"> </w:t>
      </w:r>
      <w:proofErr w:type="spellStart"/>
      <w:r w:rsidR="00720C19" w:rsidRPr="00707FCD">
        <w:rPr>
          <w:sz w:val="28"/>
          <w:szCs w:val="28"/>
          <w:lang w:val="en-US"/>
        </w:rPr>
        <w:t>đúng</w:t>
      </w:r>
      <w:proofErr w:type="spellEnd"/>
      <w:r w:rsidR="00720C19" w:rsidRPr="00707FCD">
        <w:rPr>
          <w:sz w:val="28"/>
          <w:szCs w:val="28"/>
          <w:lang w:val="en-US"/>
        </w:rPr>
        <w:t xml:space="preserve"> </w:t>
      </w:r>
      <w:proofErr w:type="spellStart"/>
      <w:r w:rsidR="00720C19" w:rsidRPr="00707FCD">
        <w:rPr>
          <w:sz w:val="28"/>
          <w:szCs w:val="28"/>
          <w:lang w:val="en-US"/>
        </w:rPr>
        <w:t>các</w:t>
      </w:r>
      <w:proofErr w:type="spellEnd"/>
      <w:r w:rsidR="00720C19" w:rsidRPr="00707FCD">
        <w:rPr>
          <w:sz w:val="28"/>
          <w:szCs w:val="28"/>
          <w:lang w:val="en-US"/>
        </w:rPr>
        <w:t xml:space="preserve"> </w:t>
      </w:r>
      <w:proofErr w:type="spellStart"/>
      <w:r w:rsidR="00720C19" w:rsidRPr="00707FCD">
        <w:rPr>
          <w:sz w:val="28"/>
          <w:szCs w:val="28"/>
          <w:lang w:val="en-US"/>
        </w:rPr>
        <w:t>thông</w:t>
      </w:r>
      <w:proofErr w:type="spellEnd"/>
      <w:r w:rsidR="00720C19" w:rsidRPr="00707FCD">
        <w:rPr>
          <w:sz w:val="28"/>
          <w:szCs w:val="28"/>
          <w:lang w:val="en-US"/>
        </w:rPr>
        <w:t xml:space="preserve"> tin </w:t>
      </w:r>
      <w:proofErr w:type="spellStart"/>
      <w:r w:rsidR="00720C19" w:rsidRPr="00707FCD">
        <w:rPr>
          <w:sz w:val="28"/>
          <w:szCs w:val="28"/>
          <w:lang w:val="en-US"/>
        </w:rPr>
        <w:t>tại</w:t>
      </w:r>
      <w:proofErr w:type="spellEnd"/>
      <w:r w:rsidR="00720C19" w:rsidRPr="00707FCD">
        <w:rPr>
          <w:sz w:val="28"/>
          <w:szCs w:val="28"/>
          <w:lang w:val="en-US"/>
        </w:rPr>
        <w:t xml:space="preserve"> </w:t>
      </w:r>
      <w:proofErr w:type="spellStart"/>
      <w:r w:rsidR="00720C19" w:rsidRPr="00707FCD">
        <w:rPr>
          <w:sz w:val="28"/>
          <w:szCs w:val="28"/>
          <w:lang w:val="en-US"/>
        </w:rPr>
        <w:t>thời</w:t>
      </w:r>
      <w:proofErr w:type="spellEnd"/>
      <w:r w:rsidR="00720C19" w:rsidRPr="00707FCD">
        <w:rPr>
          <w:sz w:val="28"/>
          <w:szCs w:val="28"/>
          <w:lang w:val="en-US"/>
        </w:rPr>
        <w:t xml:space="preserve"> </w:t>
      </w:r>
      <w:proofErr w:type="spellStart"/>
      <w:r w:rsidR="00720C19" w:rsidRPr="00707FCD">
        <w:rPr>
          <w:sz w:val="28"/>
          <w:szCs w:val="28"/>
          <w:lang w:val="en-US"/>
        </w:rPr>
        <w:t>điểm</w:t>
      </w:r>
      <w:proofErr w:type="spellEnd"/>
      <w:r w:rsidR="00720C19" w:rsidRPr="00707FCD">
        <w:rPr>
          <w:sz w:val="28"/>
          <w:szCs w:val="28"/>
          <w:lang w:val="en-US"/>
        </w:rPr>
        <w:t xml:space="preserve"> </w:t>
      </w:r>
      <w:proofErr w:type="spellStart"/>
      <w:r w:rsidR="00720C19" w:rsidRPr="00707FCD">
        <w:rPr>
          <w:sz w:val="28"/>
          <w:szCs w:val="28"/>
          <w:lang w:val="en-US"/>
        </w:rPr>
        <w:t>lượng</w:t>
      </w:r>
      <w:proofErr w:type="spellEnd"/>
      <w:r w:rsidR="00720C19" w:rsidRPr="00707FCD">
        <w:rPr>
          <w:sz w:val="28"/>
          <w:szCs w:val="28"/>
          <w:lang w:val="en-US"/>
        </w:rPr>
        <w:t xml:space="preserve"> </w:t>
      </w:r>
      <w:proofErr w:type="spellStart"/>
      <w:r w:rsidR="00720C19" w:rsidRPr="00707FCD">
        <w:rPr>
          <w:sz w:val="28"/>
          <w:szCs w:val="28"/>
          <w:lang w:val="en-US"/>
        </w:rPr>
        <w:t>Hàng</w:t>
      </w:r>
      <w:proofErr w:type="spellEnd"/>
      <w:r w:rsidR="00720C19" w:rsidRPr="00707FCD">
        <w:rPr>
          <w:sz w:val="28"/>
          <w:szCs w:val="28"/>
          <w:lang w:val="en-US"/>
        </w:rPr>
        <w:t xml:space="preserve"> </w:t>
      </w:r>
      <w:proofErr w:type="spellStart"/>
      <w:r w:rsidR="00720C19" w:rsidRPr="00707FCD">
        <w:rPr>
          <w:sz w:val="28"/>
          <w:szCs w:val="28"/>
          <w:lang w:val="en-US"/>
        </w:rPr>
        <w:t>hóa</w:t>
      </w:r>
      <w:proofErr w:type="spellEnd"/>
      <w:r w:rsidR="00720C19" w:rsidRPr="00707FCD">
        <w:rPr>
          <w:sz w:val="28"/>
          <w:szCs w:val="28"/>
          <w:lang w:val="en-US"/>
        </w:rPr>
        <w:t xml:space="preserve"> </w:t>
      </w:r>
      <w:proofErr w:type="spellStart"/>
      <w:r w:rsidR="00720C19" w:rsidRPr="00707FCD">
        <w:rPr>
          <w:sz w:val="28"/>
          <w:szCs w:val="28"/>
          <w:lang w:val="en-US"/>
        </w:rPr>
        <w:t>bị</w:t>
      </w:r>
      <w:proofErr w:type="spellEnd"/>
      <w:r w:rsidR="00720C19" w:rsidRPr="00707FCD">
        <w:rPr>
          <w:sz w:val="28"/>
          <w:szCs w:val="28"/>
          <w:lang w:val="en-US"/>
        </w:rPr>
        <w:t xml:space="preserve"> </w:t>
      </w:r>
      <w:proofErr w:type="spellStart"/>
      <w:r w:rsidR="00720C19" w:rsidRPr="00707FCD">
        <w:rPr>
          <w:sz w:val="28"/>
          <w:szCs w:val="28"/>
          <w:lang w:val="en-US"/>
        </w:rPr>
        <w:t>điều</w:t>
      </w:r>
      <w:proofErr w:type="spellEnd"/>
      <w:r w:rsidR="00720C19" w:rsidRPr="00707FCD">
        <w:rPr>
          <w:sz w:val="28"/>
          <w:szCs w:val="28"/>
          <w:lang w:val="en-US"/>
        </w:rPr>
        <w:t xml:space="preserve"> </w:t>
      </w:r>
      <w:proofErr w:type="spellStart"/>
      <w:r w:rsidR="00720C19" w:rsidRPr="00707FCD">
        <w:rPr>
          <w:sz w:val="28"/>
          <w:szCs w:val="28"/>
          <w:lang w:val="en-US"/>
        </w:rPr>
        <w:t>tra</w:t>
      </w:r>
      <w:proofErr w:type="spellEnd"/>
      <w:r w:rsidR="00720C19" w:rsidRPr="00707FCD">
        <w:rPr>
          <w:sz w:val="28"/>
          <w:szCs w:val="28"/>
          <w:lang w:val="en-US"/>
        </w:rPr>
        <w:t xml:space="preserve"> </w:t>
      </w:r>
      <w:proofErr w:type="spellStart"/>
      <w:r w:rsidR="00720C19" w:rsidRPr="00707FCD">
        <w:rPr>
          <w:sz w:val="28"/>
          <w:szCs w:val="28"/>
          <w:lang w:val="en-US"/>
        </w:rPr>
        <w:t>đó</w:t>
      </w:r>
      <w:proofErr w:type="spellEnd"/>
      <w:r w:rsidR="00720C19" w:rsidRPr="00707FCD">
        <w:rPr>
          <w:sz w:val="28"/>
          <w:szCs w:val="28"/>
          <w:lang w:val="en-US"/>
        </w:rPr>
        <w:t xml:space="preserve"> </w:t>
      </w:r>
      <w:proofErr w:type="spellStart"/>
      <w:r w:rsidR="00720C19" w:rsidRPr="00707FCD">
        <w:rPr>
          <w:sz w:val="28"/>
          <w:szCs w:val="28"/>
          <w:lang w:val="en-US"/>
        </w:rPr>
        <w:t>được</w:t>
      </w:r>
      <w:proofErr w:type="spellEnd"/>
      <w:r w:rsidR="00720C19" w:rsidRPr="00707FCD">
        <w:rPr>
          <w:sz w:val="28"/>
          <w:szCs w:val="28"/>
          <w:lang w:val="en-US"/>
        </w:rPr>
        <w:t xml:space="preserve"> </w:t>
      </w:r>
      <w:proofErr w:type="spellStart"/>
      <w:r w:rsidR="00720C19" w:rsidRPr="00707FCD">
        <w:rPr>
          <w:sz w:val="28"/>
          <w:szCs w:val="28"/>
          <w:lang w:val="en-US"/>
        </w:rPr>
        <w:t>mua</w:t>
      </w:r>
      <w:proofErr w:type="spellEnd"/>
      <w:r w:rsidR="00720C19" w:rsidRPr="00707FCD">
        <w:rPr>
          <w:sz w:val="28"/>
          <w:szCs w:val="28"/>
          <w:lang w:val="en-US"/>
        </w:rPr>
        <w:t xml:space="preserve"> </w:t>
      </w:r>
      <w:proofErr w:type="spellStart"/>
      <w:r w:rsidR="00720C19" w:rsidRPr="00707FCD">
        <w:rPr>
          <w:sz w:val="28"/>
          <w:szCs w:val="28"/>
          <w:lang w:val="en-US"/>
        </w:rPr>
        <w:t>vào</w:t>
      </w:r>
      <w:proofErr w:type="spellEnd"/>
      <w:r w:rsidR="00720C19" w:rsidRPr="00707FCD">
        <w:rPr>
          <w:sz w:val="28"/>
          <w:szCs w:val="28"/>
          <w:lang w:val="en-US"/>
        </w:rPr>
        <w:t xml:space="preserve"> </w:t>
      </w:r>
      <w:proofErr w:type="spellStart"/>
      <w:r w:rsidR="00720C19" w:rsidRPr="00707FCD">
        <w:rPr>
          <w:sz w:val="28"/>
          <w:szCs w:val="28"/>
          <w:lang w:val="en-US"/>
        </w:rPr>
        <w:t>hoặc</w:t>
      </w:r>
      <w:proofErr w:type="spellEnd"/>
      <w:r w:rsidR="00720C19" w:rsidRPr="00707FCD">
        <w:rPr>
          <w:sz w:val="28"/>
          <w:szCs w:val="28"/>
          <w:lang w:val="en-US"/>
        </w:rPr>
        <w:t xml:space="preserve"> </w:t>
      </w:r>
      <w:proofErr w:type="spellStart"/>
      <w:r w:rsidR="00720C19" w:rsidRPr="00707FCD">
        <w:rPr>
          <w:sz w:val="28"/>
          <w:szCs w:val="28"/>
          <w:lang w:val="en-US"/>
        </w:rPr>
        <w:t>được</w:t>
      </w:r>
      <w:proofErr w:type="spellEnd"/>
      <w:r w:rsidR="00720C19" w:rsidRPr="00707FCD">
        <w:rPr>
          <w:sz w:val="28"/>
          <w:szCs w:val="28"/>
          <w:lang w:val="en-US"/>
        </w:rPr>
        <w:t xml:space="preserve"> </w:t>
      </w:r>
      <w:proofErr w:type="spellStart"/>
      <w:r w:rsidR="00720C19" w:rsidRPr="00707FCD">
        <w:rPr>
          <w:sz w:val="28"/>
          <w:szCs w:val="28"/>
          <w:lang w:val="en-US"/>
        </w:rPr>
        <w:t>sản</w:t>
      </w:r>
      <w:proofErr w:type="spellEnd"/>
      <w:r w:rsidR="00720C19" w:rsidRPr="00707FCD">
        <w:rPr>
          <w:sz w:val="28"/>
          <w:szCs w:val="28"/>
          <w:lang w:val="en-US"/>
        </w:rPr>
        <w:t xml:space="preserve"> </w:t>
      </w:r>
      <w:proofErr w:type="spellStart"/>
      <w:r w:rsidR="00720C19" w:rsidRPr="00707FCD">
        <w:rPr>
          <w:sz w:val="28"/>
          <w:szCs w:val="28"/>
          <w:lang w:val="en-US"/>
        </w:rPr>
        <w:t>xuất</w:t>
      </w:r>
      <w:proofErr w:type="spellEnd"/>
      <w:r w:rsidR="00720C19" w:rsidRPr="00707FCD">
        <w:rPr>
          <w:sz w:val="28"/>
          <w:szCs w:val="28"/>
          <w:lang w:val="en-US"/>
        </w:rPr>
        <w:t xml:space="preserve"> ra.</w:t>
      </w:r>
    </w:p>
    <w:p w14:paraId="76BFEF82" w14:textId="2BE3B935" w:rsidR="00DD42B6" w:rsidRPr="00707FCD" w:rsidRDefault="00A577C1" w:rsidP="00DD42B6">
      <w:pPr>
        <w:widowControl w:val="0"/>
        <w:spacing w:before="120" w:after="120"/>
        <w:ind w:hanging="11"/>
        <w:jc w:val="left"/>
        <w:rPr>
          <w:b/>
          <w:sz w:val="28"/>
          <w:szCs w:val="28"/>
          <w:u w:val="single"/>
          <w:lang w:val="vi-VN"/>
        </w:rPr>
      </w:pPr>
      <w:r w:rsidRPr="00707FCD">
        <w:rPr>
          <w:b/>
          <w:sz w:val="28"/>
          <w:szCs w:val="28"/>
          <w:lang w:val="en-US"/>
        </w:rPr>
        <w:t>C</w:t>
      </w:r>
      <w:r w:rsidR="00DD42B6" w:rsidRPr="00707FCD">
        <w:rPr>
          <w:b/>
          <w:sz w:val="28"/>
          <w:szCs w:val="28"/>
          <w:lang w:val="vi-VN"/>
        </w:rPr>
        <w:t xml:space="preserve"> - </w:t>
      </w:r>
      <w:r w:rsidRPr="00707FCD">
        <w:rPr>
          <w:b/>
          <w:sz w:val="28"/>
          <w:szCs w:val="28"/>
          <w:lang w:val="en-US"/>
        </w:rPr>
        <w:t>6</w:t>
      </w:r>
      <w:r w:rsidR="00DD42B6" w:rsidRPr="00707FCD">
        <w:rPr>
          <w:b/>
          <w:sz w:val="28"/>
          <w:szCs w:val="28"/>
          <w:lang w:val="vi-VN"/>
        </w:rPr>
        <w:tab/>
      </w:r>
      <w:r w:rsidR="00DD42B6" w:rsidRPr="00707FCD">
        <w:rPr>
          <w:b/>
          <w:sz w:val="28"/>
          <w:szCs w:val="28"/>
          <w:u w:val="single"/>
          <w:lang w:val="vi-VN"/>
        </w:rPr>
        <w:t>Chi phí sản xuất</w:t>
      </w:r>
    </w:p>
    <w:p w14:paraId="586DB449" w14:textId="376FCF25" w:rsidR="00862BD5" w:rsidRPr="00707FCD" w:rsidRDefault="00862BD5" w:rsidP="00862BD5">
      <w:pPr>
        <w:widowControl w:val="0"/>
        <w:spacing w:before="120"/>
        <w:ind w:left="1134" w:hanging="426"/>
        <w:rPr>
          <w:b/>
          <w:sz w:val="28"/>
          <w:szCs w:val="28"/>
          <w:lang w:val="vi-VN"/>
        </w:rPr>
      </w:pPr>
      <w:r w:rsidRPr="00707FCD">
        <w:rPr>
          <w:sz w:val="28"/>
          <w:szCs w:val="28"/>
          <w:lang w:val="vi-VN"/>
        </w:rPr>
        <w:t>1.</w:t>
      </w:r>
      <w:r w:rsidRPr="00707FCD">
        <w:rPr>
          <w:sz w:val="28"/>
          <w:szCs w:val="28"/>
          <w:lang w:val="vi-VN"/>
        </w:rPr>
        <w:tab/>
        <w:t xml:space="preserve">Đề nghị </w:t>
      </w:r>
      <w:proofErr w:type="spellStart"/>
      <w:r w:rsidR="00750D13" w:rsidRPr="00707FCD">
        <w:rPr>
          <w:sz w:val="28"/>
          <w:szCs w:val="28"/>
          <w:lang w:val="en-US"/>
        </w:rPr>
        <w:t>Công</w:t>
      </w:r>
      <w:proofErr w:type="spellEnd"/>
      <w:r w:rsidR="00750D13" w:rsidRPr="00707FCD">
        <w:rPr>
          <w:sz w:val="28"/>
          <w:szCs w:val="28"/>
          <w:lang w:val="en-US"/>
        </w:rPr>
        <w:t xml:space="preserve"> ty </w:t>
      </w:r>
      <w:proofErr w:type="spellStart"/>
      <w:r w:rsidR="00750D13" w:rsidRPr="00707FCD">
        <w:rPr>
          <w:sz w:val="28"/>
          <w:szCs w:val="28"/>
          <w:lang w:val="en-US"/>
        </w:rPr>
        <w:t>kê</w:t>
      </w:r>
      <w:proofErr w:type="spellEnd"/>
      <w:r w:rsidR="00750D13" w:rsidRPr="00707FCD">
        <w:rPr>
          <w:sz w:val="28"/>
          <w:szCs w:val="28"/>
          <w:lang w:val="en-US"/>
        </w:rPr>
        <w:t xml:space="preserve"> </w:t>
      </w:r>
      <w:proofErr w:type="spellStart"/>
      <w:r w:rsidR="00750D13" w:rsidRPr="00707FCD">
        <w:rPr>
          <w:sz w:val="28"/>
          <w:szCs w:val="28"/>
          <w:lang w:val="en-US"/>
        </w:rPr>
        <w:t>khai</w:t>
      </w:r>
      <w:proofErr w:type="spellEnd"/>
      <w:r w:rsidR="00750D13" w:rsidRPr="00707FCD">
        <w:rPr>
          <w:sz w:val="28"/>
          <w:szCs w:val="28"/>
          <w:lang w:val="vi-VN"/>
        </w:rPr>
        <w:t xml:space="preserve"> </w:t>
      </w:r>
      <w:proofErr w:type="spellStart"/>
      <w:r w:rsidR="00750D13" w:rsidRPr="00707FCD">
        <w:rPr>
          <w:sz w:val="28"/>
          <w:szCs w:val="28"/>
          <w:lang w:val="en-US"/>
        </w:rPr>
        <w:t>theo</w:t>
      </w:r>
      <w:proofErr w:type="spellEnd"/>
      <w:r w:rsidR="00750D13" w:rsidRPr="00707FCD">
        <w:rPr>
          <w:sz w:val="28"/>
          <w:szCs w:val="28"/>
          <w:lang w:val="vi-VN"/>
        </w:rPr>
        <w:t xml:space="preserve"> </w:t>
      </w:r>
      <w:r w:rsidRPr="00707FCD">
        <w:rPr>
          <w:b/>
          <w:sz w:val="28"/>
          <w:szCs w:val="28"/>
          <w:lang w:val="vi-VN"/>
        </w:rPr>
        <w:t xml:space="preserve">Bảng </w:t>
      </w:r>
      <w:r w:rsidR="00A577C1" w:rsidRPr="00707FCD">
        <w:rPr>
          <w:b/>
          <w:sz w:val="28"/>
          <w:szCs w:val="28"/>
          <w:lang w:val="en-US"/>
        </w:rPr>
        <w:t>C</w:t>
      </w:r>
      <w:r w:rsidRPr="00707FCD">
        <w:rPr>
          <w:b/>
          <w:sz w:val="28"/>
          <w:szCs w:val="28"/>
          <w:lang w:val="vi-VN"/>
        </w:rPr>
        <w:t>-</w:t>
      </w:r>
      <w:r w:rsidR="00A577C1" w:rsidRPr="00707FCD">
        <w:rPr>
          <w:b/>
          <w:sz w:val="28"/>
          <w:szCs w:val="28"/>
          <w:lang w:val="en-US"/>
        </w:rPr>
        <w:t>6</w:t>
      </w:r>
      <w:r w:rsidRPr="00707FCD">
        <w:rPr>
          <w:b/>
          <w:sz w:val="28"/>
          <w:szCs w:val="28"/>
          <w:lang w:val="vi-VN"/>
        </w:rPr>
        <w:t xml:space="preserve"> </w:t>
      </w:r>
      <w:proofErr w:type="spellStart"/>
      <w:r w:rsidR="00202833" w:rsidRPr="00707FCD">
        <w:rPr>
          <w:b/>
          <w:sz w:val="28"/>
          <w:szCs w:val="28"/>
          <w:lang w:val="en-US"/>
        </w:rPr>
        <w:t>trong</w:t>
      </w:r>
      <w:proofErr w:type="spellEnd"/>
      <w:r w:rsidR="00202833" w:rsidRPr="00707FCD">
        <w:rPr>
          <w:b/>
          <w:sz w:val="28"/>
          <w:szCs w:val="28"/>
          <w:lang w:val="vi-VN"/>
        </w:rPr>
        <w:t xml:space="preserve"> </w:t>
      </w:r>
      <w:r w:rsidRPr="00707FCD">
        <w:rPr>
          <w:b/>
          <w:sz w:val="28"/>
          <w:szCs w:val="28"/>
          <w:lang w:val="vi-VN"/>
        </w:rPr>
        <w:t>Phụ lục gửi kèm</w:t>
      </w:r>
      <w:r w:rsidRPr="00707FCD">
        <w:rPr>
          <w:sz w:val="28"/>
          <w:szCs w:val="28"/>
          <w:lang w:val="vi-VN"/>
        </w:rPr>
        <w:t xml:space="preserve"> thông tin </w:t>
      </w:r>
      <w:r w:rsidR="00202833" w:rsidRPr="00707FCD">
        <w:rPr>
          <w:sz w:val="28"/>
          <w:szCs w:val="28"/>
          <w:lang w:val="vi-VN"/>
        </w:rPr>
        <w:t>ch</w:t>
      </w:r>
      <w:proofErr w:type="spellStart"/>
      <w:r w:rsidR="00202833" w:rsidRPr="00707FCD">
        <w:rPr>
          <w:sz w:val="28"/>
          <w:szCs w:val="28"/>
          <w:lang w:val="en-US"/>
        </w:rPr>
        <w:t>i</w:t>
      </w:r>
      <w:proofErr w:type="spellEnd"/>
      <w:r w:rsidR="00202833" w:rsidRPr="00707FCD">
        <w:rPr>
          <w:sz w:val="28"/>
          <w:szCs w:val="28"/>
          <w:lang w:val="vi-VN"/>
        </w:rPr>
        <w:t xml:space="preserve"> </w:t>
      </w:r>
      <w:r w:rsidRPr="00707FCD">
        <w:rPr>
          <w:sz w:val="28"/>
          <w:szCs w:val="28"/>
          <w:lang w:val="vi-VN"/>
        </w:rPr>
        <w:t xml:space="preserve">phí sản xuất/chi phí kinh doanh (theo đơn vị tiền tệ trong hệ thống kế toán của công ty). </w:t>
      </w:r>
      <w:r w:rsidRPr="00707FCD">
        <w:rPr>
          <w:b/>
          <w:sz w:val="28"/>
          <w:szCs w:val="28"/>
          <w:lang w:val="vi-VN"/>
        </w:rPr>
        <w:t>Các tiêu đề của mỗi mục có thể được sửa lại cho phù hợp với thuật ngữ trong Hệ thống hạch toán chi phí của Công ty.</w:t>
      </w:r>
    </w:p>
    <w:p w14:paraId="1F22290B" w14:textId="0AF67BFA" w:rsidR="006343C6" w:rsidRPr="00707FCD" w:rsidRDefault="006343C6" w:rsidP="00D62FB6">
      <w:pPr>
        <w:widowControl w:val="0"/>
        <w:spacing w:before="120"/>
        <w:ind w:left="1134" w:hanging="426"/>
        <w:rPr>
          <w:sz w:val="28"/>
          <w:szCs w:val="28"/>
          <w:lang w:val="en-US"/>
        </w:rPr>
      </w:pPr>
      <w:r w:rsidRPr="00707FCD">
        <w:rPr>
          <w:sz w:val="28"/>
          <w:szCs w:val="28"/>
          <w:lang w:val="vi-VN"/>
        </w:rPr>
        <w:t>2.</w:t>
      </w:r>
      <w:r w:rsidRPr="00707FCD">
        <w:rPr>
          <w:b/>
          <w:sz w:val="28"/>
          <w:szCs w:val="28"/>
          <w:lang w:val="vi-VN"/>
        </w:rPr>
        <w:tab/>
      </w:r>
      <w:r w:rsidRPr="00707FCD">
        <w:rPr>
          <w:sz w:val="28"/>
          <w:szCs w:val="28"/>
          <w:lang w:val="vi-VN"/>
        </w:rPr>
        <w:t xml:space="preserve">Nếu </w:t>
      </w:r>
      <w:proofErr w:type="spellStart"/>
      <w:r w:rsidR="0084169D" w:rsidRPr="00707FCD">
        <w:rPr>
          <w:sz w:val="28"/>
          <w:szCs w:val="28"/>
          <w:lang w:val="en-US"/>
        </w:rPr>
        <w:t>công</w:t>
      </w:r>
      <w:proofErr w:type="spellEnd"/>
      <w:r w:rsidR="0084169D" w:rsidRPr="00707FCD">
        <w:rPr>
          <w:sz w:val="28"/>
          <w:szCs w:val="28"/>
          <w:lang w:val="en-US"/>
        </w:rPr>
        <w:t xml:space="preserve"> ty </w:t>
      </w:r>
      <w:proofErr w:type="spellStart"/>
      <w:r w:rsidR="0084169D" w:rsidRPr="00707FCD">
        <w:rPr>
          <w:sz w:val="28"/>
          <w:szCs w:val="28"/>
          <w:lang w:val="en-US"/>
        </w:rPr>
        <w:t>sản</w:t>
      </w:r>
      <w:proofErr w:type="spellEnd"/>
      <w:r w:rsidR="0084169D" w:rsidRPr="00707FCD">
        <w:rPr>
          <w:sz w:val="28"/>
          <w:szCs w:val="28"/>
          <w:lang w:val="en-US"/>
        </w:rPr>
        <w:t xml:space="preserve"> </w:t>
      </w:r>
      <w:proofErr w:type="spellStart"/>
      <w:r w:rsidR="0084169D" w:rsidRPr="00707FCD">
        <w:rPr>
          <w:sz w:val="28"/>
          <w:szCs w:val="28"/>
          <w:lang w:val="en-US"/>
        </w:rPr>
        <w:t>xuất</w:t>
      </w:r>
      <w:proofErr w:type="spellEnd"/>
      <w:r w:rsidR="0084169D" w:rsidRPr="00707FCD">
        <w:rPr>
          <w:sz w:val="28"/>
          <w:szCs w:val="28"/>
          <w:lang w:val="en-US"/>
        </w:rPr>
        <w:t xml:space="preserve"> </w:t>
      </w:r>
      <w:proofErr w:type="spellStart"/>
      <w:r w:rsidR="0084169D" w:rsidRPr="00707FCD">
        <w:rPr>
          <w:sz w:val="28"/>
          <w:szCs w:val="28"/>
          <w:lang w:val="en-US"/>
        </w:rPr>
        <w:t>hàng</w:t>
      </w:r>
      <w:proofErr w:type="spellEnd"/>
      <w:r w:rsidR="0084169D" w:rsidRPr="00707FCD">
        <w:rPr>
          <w:sz w:val="28"/>
          <w:szCs w:val="28"/>
          <w:lang w:val="en-US"/>
        </w:rPr>
        <w:t xml:space="preserve"> </w:t>
      </w:r>
      <w:proofErr w:type="spellStart"/>
      <w:r w:rsidR="0084169D" w:rsidRPr="00707FCD">
        <w:rPr>
          <w:sz w:val="28"/>
          <w:szCs w:val="28"/>
          <w:lang w:val="en-US"/>
        </w:rPr>
        <w:t>hoá</w:t>
      </w:r>
      <w:proofErr w:type="spellEnd"/>
      <w:r w:rsidR="0084169D" w:rsidRPr="00707FCD">
        <w:rPr>
          <w:sz w:val="28"/>
          <w:szCs w:val="28"/>
          <w:lang w:val="en-US"/>
        </w:rPr>
        <w:t xml:space="preserve"> </w:t>
      </w:r>
      <w:proofErr w:type="spellStart"/>
      <w:r w:rsidR="0084169D" w:rsidRPr="00707FCD">
        <w:rPr>
          <w:sz w:val="28"/>
          <w:szCs w:val="28"/>
          <w:lang w:val="en-US"/>
        </w:rPr>
        <w:t>bị</w:t>
      </w:r>
      <w:proofErr w:type="spellEnd"/>
      <w:r w:rsidR="0084169D" w:rsidRPr="00707FCD">
        <w:rPr>
          <w:sz w:val="28"/>
          <w:szCs w:val="28"/>
          <w:lang w:val="en-US"/>
        </w:rPr>
        <w:t xml:space="preserve"> </w:t>
      </w:r>
      <w:proofErr w:type="spellStart"/>
      <w:r w:rsidR="0084169D" w:rsidRPr="00707FCD">
        <w:rPr>
          <w:sz w:val="28"/>
          <w:szCs w:val="28"/>
          <w:lang w:val="en-US"/>
        </w:rPr>
        <w:t>điều</w:t>
      </w:r>
      <w:proofErr w:type="spellEnd"/>
      <w:r w:rsidR="0084169D" w:rsidRPr="00707FCD">
        <w:rPr>
          <w:sz w:val="28"/>
          <w:szCs w:val="28"/>
          <w:lang w:val="en-US"/>
        </w:rPr>
        <w:t xml:space="preserve"> </w:t>
      </w:r>
      <w:proofErr w:type="spellStart"/>
      <w:r w:rsidR="0084169D" w:rsidRPr="00707FCD">
        <w:rPr>
          <w:sz w:val="28"/>
          <w:szCs w:val="28"/>
          <w:lang w:val="en-US"/>
        </w:rPr>
        <w:t>tra</w:t>
      </w:r>
      <w:proofErr w:type="spellEnd"/>
      <w:r w:rsidR="0084169D" w:rsidRPr="00707FCD">
        <w:rPr>
          <w:sz w:val="28"/>
          <w:szCs w:val="28"/>
          <w:lang w:val="en-US"/>
        </w:rPr>
        <w:t xml:space="preserve"> </w:t>
      </w:r>
      <w:proofErr w:type="spellStart"/>
      <w:r w:rsidR="0084169D" w:rsidRPr="00707FCD">
        <w:rPr>
          <w:sz w:val="28"/>
          <w:szCs w:val="28"/>
          <w:lang w:val="en-US"/>
        </w:rPr>
        <w:t>từ</w:t>
      </w:r>
      <w:proofErr w:type="spellEnd"/>
      <w:r w:rsidR="0084169D" w:rsidRPr="00707FCD">
        <w:rPr>
          <w:sz w:val="28"/>
          <w:szCs w:val="28"/>
          <w:lang w:val="en-US"/>
        </w:rPr>
        <w:t xml:space="preserve"> </w:t>
      </w:r>
      <w:proofErr w:type="spellStart"/>
      <w:r w:rsidR="0084169D" w:rsidRPr="00707FCD">
        <w:rPr>
          <w:sz w:val="28"/>
          <w:szCs w:val="28"/>
          <w:lang w:val="en-US"/>
        </w:rPr>
        <w:t>mía</w:t>
      </w:r>
      <w:proofErr w:type="spellEnd"/>
      <w:r w:rsidR="0084169D" w:rsidRPr="00707FCD">
        <w:rPr>
          <w:sz w:val="28"/>
          <w:szCs w:val="28"/>
          <w:lang w:val="en-US"/>
        </w:rPr>
        <w:t xml:space="preserve"> </w:t>
      </w:r>
      <w:proofErr w:type="spellStart"/>
      <w:r w:rsidR="0084169D" w:rsidRPr="00707FCD">
        <w:rPr>
          <w:sz w:val="28"/>
          <w:szCs w:val="28"/>
          <w:lang w:val="en-US"/>
        </w:rPr>
        <w:t>và</w:t>
      </w:r>
      <w:proofErr w:type="spellEnd"/>
      <w:r w:rsidR="0084169D" w:rsidRPr="00707FCD">
        <w:rPr>
          <w:sz w:val="28"/>
          <w:szCs w:val="28"/>
          <w:lang w:val="en-US"/>
        </w:rPr>
        <w:t xml:space="preserve"> </w:t>
      </w:r>
      <w:proofErr w:type="spellStart"/>
      <w:r w:rsidR="0084169D" w:rsidRPr="00707FCD">
        <w:rPr>
          <w:sz w:val="28"/>
          <w:szCs w:val="28"/>
          <w:lang w:val="en-US"/>
        </w:rPr>
        <w:t>đường</w:t>
      </w:r>
      <w:proofErr w:type="spellEnd"/>
      <w:r w:rsidR="0084169D" w:rsidRPr="00707FCD">
        <w:rPr>
          <w:sz w:val="28"/>
          <w:szCs w:val="28"/>
          <w:lang w:val="en-US"/>
        </w:rPr>
        <w:t xml:space="preserve"> </w:t>
      </w:r>
      <w:proofErr w:type="spellStart"/>
      <w:r w:rsidR="0084169D" w:rsidRPr="00707FCD">
        <w:rPr>
          <w:sz w:val="28"/>
          <w:szCs w:val="28"/>
          <w:lang w:val="en-US"/>
        </w:rPr>
        <w:t>thô</w:t>
      </w:r>
      <w:proofErr w:type="spellEnd"/>
      <w:r w:rsidR="0084169D" w:rsidRPr="00707FCD">
        <w:rPr>
          <w:sz w:val="28"/>
          <w:szCs w:val="28"/>
          <w:lang w:val="en-US"/>
        </w:rPr>
        <w:t xml:space="preserve">, </w:t>
      </w:r>
      <w:proofErr w:type="spellStart"/>
      <w:r w:rsidR="0084169D" w:rsidRPr="00707FCD">
        <w:rPr>
          <w:sz w:val="28"/>
          <w:szCs w:val="28"/>
          <w:lang w:val="en-US"/>
        </w:rPr>
        <w:t>đề</w:t>
      </w:r>
      <w:proofErr w:type="spellEnd"/>
      <w:r w:rsidR="0084169D" w:rsidRPr="00707FCD">
        <w:rPr>
          <w:sz w:val="28"/>
          <w:szCs w:val="28"/>
          <w:lang w:val="en-US"/>
        </w:rPr>
        <w:t xml:space="preserve"> </w:t>
      </w:r>
      <w:proofErr w:type="spellStart"/>
      <w:r w:rsidR="0084169D" w:rsidRPr="00707FCD">
        <w:rPr>
          <w:sz w:val="28"/>
          <w:szCs w:val="28"/>
          <w:lang w:val="en-US"/>
        </w:rPr>
        <w:t>nghị</w:t>
      </w:r>
      <w:proofErr w:type="spellEnd"/>
      <w:r w:rsidR="0084169D" w:rsidRPr="00707FCD">
        <w:rPr>
          <w:sz w:val="28"/>
          <w:szCs w:val="28"/>
          <w:lang w:val="en-US"/>
        </w:rPr>
        <w:t xml:space="preserve"> </w:t>
      </w:r>
      <w:proofErr w:type="spellStart"/>
      <w:r w:rsidR="0084169D" w:rsidRPr="00707FCD">
        <w:rPr>
          <w:sz w:val="28"/>
          <w:szCs w:val="28"/>
          <w:lang w:val="en-US"/>
        </w:rPr>
        <w:t>công</w:t>
      </w:r>
      <w:proofErr w:type="spellEnd"/>
      <w:r w:rsidR="0084169D" w:rsidRPr="00707FCD">
        <w:rPr>
          <w:sz w:val="28"/>
          <w:szCs w:val="28"/>
          <w:lang w:val="en-US"/>
        </w:rPr>
        <w:t xml:space="preserve"> ty </w:t>
      </w:r>
      <w:proofErr w:type="spellStart"/>
      <w:r w:rsidR="0084169D" w:rsidRPr="00707FCD">
        <w:rPr>
          <w:sz w:val="28"/>
          <w:szCs w:val="28"/>
          <w:lang w:val="en-US"/>
        </w:rPr>
        <w:t>kê</w:t>
      </w:r>
      <w:proofErr w:type="spellEnd"/>
      <w:r w:rsidR="0084169D" w:rsidRPr="00707FCD">
        <w:rPr>
          <w:sz w:val="28"/>
          <w:szCs w:val="28"/>
          <w:lang w:val="en-US"/>
        </w:rPr>
        <w:t xml:space="preserve"> </w:t>
      </w:r>
      <w:proofErr w:type="spellStart"/>
      <w:r w:rsidR="0084169D" w:rsidRPr="00707FCD">
        <w:rPr>
          <w:sz w:val="28"/>
          <w:szCs w:val="28"/>
          <w:lang w:val="en-US"/>
        </w:rPr>
        <w:t>khai</w:t>
      </w:r>
      <w:proofErr w:type="spellEnd"/>
      <w:r w:rsidR="0084169D" w:rsidRPr="00707FCD">
        <w:rPr>
          <w:sz w:val="28"/>
          <w:szCs w:val="28"/>
          <w:lang w:val="en-US"/>
        </w:rPr>
        <w:t xml:space="preserve"> chi </w:t>
      </w:r>
      <w:proofErr w:type="spellStart"/>
      <w:r w:rsidR="0084169D" w:rsidRPr="00707FCD">
        <w:rPr>
          <w:sz w:val="28"/>
          <w:szCs w:val="28"/>
          <w:lang w:val="en-US"/>
        </w:rPr>
        <w:t>phí</w:t>
      </w:r>
      <w:proofErr w:type="spellEnd"/>
      <w:r w:rsidR="0084169D" w:rsidRPr="00707FCD">
        <w:rPr>
          <w:sz w:val="28"/>
          <w:szCs w:val="28"/>
          <w:lang w:val="en-US"/>
        </w:rPr>
        <w:t xml:space="preserve"> </w:t>
      </w:r>
      <w:proofErr w:type="spellStart"/>
      <w:r w:rsidR="0084169D" w:rsidRPr="00707FCD">
        <w:rPr>
          <w:sz w:val="28"/>
          <w:szCs w:val="28"/>
          <w:lang w:val="en-US"/>
        </w:rPr>
        <w:t>được</w:t>
      </w:r>
      <w:proofErr w:type="spellEnd"/>
      <w:r w:rsidR="0084169D" w:rsidRPr="00707FCD">
        <w:rPr>
          <w:sz w:val="28"/>
          <w:szCs w:val="28"/>
          <w:lang w:val="en-US"/>
        </w:rPr>
        <w:t xml:space="preserve"> </w:t>
      </w:r>
      <w:proofErr w:type="spellStart"/>
      <w:r w:rsidR="0084169D" w:rsidRPr="00707FCD">
        <w:rPr>
          <w:sz w:val="28"/>
          <w:szCs w:val="28"/>
          <w:lang w:val="en-US"/>
        </w:rPr>
        <w:t>nêu</w:t>
      </w:r>
      <w:proofErr w:type="spellEnd"/>
      <w:r w:rsidRPr="00707FCD">
        <w:rPr>
          <w:sz w:val="28"/>
          <w:szCs w:val="28"/>
          <w:lang w:val="vi-VN"/>
        </w:rPr>
        <w:t xml:space="preserve"> </w:t>
      </w:r>
      <w:r w:rsidRPr="00707FCD">
        <w:rPr>
          <w:b/>
          <w:sz w:val="28"/>
          <w:szCs w:val="28"/>
          <w:lang w:val="vi-VN"/>
        </w:rPr>
        <w:t xml:space="preserve">Bảng </w:t>
      </w:r>
      <w:r w:rsidR="00A577C1" w:rsidRPr="00707FCD">
        <w:rPr>
          <w:b/>
          <w:sz w:val="28"/>
          <w:szCs w:val="28"/>
          <w:lang w:val="en-US"/>
        </w:rPr>
        <w:t>C</w:t>
      </w:r>
      <w:r w:rsidRPr="00707FCD">
        <w:rPr>
          <w:b/>
          <w:sz w:val="28"/>
          <w:szCs w:val="28"/>
          <w:lang w:val="vi-VN"/>
        </w:rPr>
        <w:t>-</w:t>
      </w:r>
      <w:r w:rsidR="00A577C1" w:rsidRPr="00707FCD">
        <w:rPr>
          <w:b/>
          <w:sz w:val="28"/>
          <w:szCs w:val="28"/>
          <w:lang w:val="en-US"/>
        </w:rPr>
        <w:t>6</w:t>
      </w:r>
      <w:r w:rsidR="0084169D" w:rsidRPr="00707FCD">
        <w:rPr>
          <w:b/>
          <w:sz w:val="28"/>
          <w:szCs w:val="28"/>
          <w:lang w:val="en-US"/>
        </w:rPr>
        <w:t xml:space="preserve"> </w:t>
      </w:r>
      <w:proofErr w:type="spellStart"/>
      <w:r w:rsidR="0084169D" w:rsidRPr="00707FCD">
        <w:rPr>
          <w:bCs/>
          <w:sz w:val="28"/>
          <w:szCs w:val="28"/>
          <w:lang w:val="en-US"/>
        </w:rPr>
        <w:t>thành</w:t>
      </w:r>
      <w:proofErr w:type="spellEnd"/>
      <w:r w:rsidR="0084169D" w:rsidRPr="00707FCD">
        <w:rPr>
          <w:bCs/>
          <w:sz w:val="28"/>
          <w:szCs w:val="28"/>
          <w:lang w:val="en-US"/>
        </w:rPr>
        <w:t xml:space="preserve"> </w:t>
      </w:r>
      <w:proofErr w:type="spellStart"/>
      <w:r w:rsidR="0084169D" w:rsidRPr="00707FCD">
        <w:rPr>
          <w:bCs/>
          <w:sz w:val="28"/>
          <w:szCs w:val="28"/>
          <w:lang w:val="en-US"/>
        </w:rPr>
        <w:t>hai</w:t>
      </w:r>
      <w:proofErr w:type="spellEnd"/>
      <w:r w:rsidR="0084169D" w:rsidRPr="00707FCD">
        <w:rPr>
          <w:bCs/>
          <w:sz w:val="28"/>
          <w:szCs w:val="28"/>
          <w:lang w:val="en-US"/>
        </w:rPr>
        <w:t xml:space="preserve"> </w:t>
      </w:r>
      <w:proofErr w:type="spellStart"/>
      <w:r w:rsidR="0084169D" w:rsidRPr="00707FCD">
        <w:rPr>
          <w:bCs/>
          <w:sz w:val="28"/>
          <w:szCs w:val="28"/>
          <w:lang w:val="en-US"/>
        </w:rPr>
        <w:t>bảng</w:t>
      </w:r>
      <w:proofErr w:type="spellEnd"/>
      <w:r w:rsidR="0084169D" w:rsidRPr="00707FCD">
        <w:rPr>
          <w:bCs/>
          <w:sz w:val="28"/>
          <w:szCs w:val="28"/>
          <w:lang w:val="en-US"/>
        </w:rPr>
        <w:t xml:space="preserve"> </w:t>
      </w:r>
      <w:proofErr w:type="spellStart"/>
      <w:r w:rsidR="0084169D" w:rsidRPr="00707FCD">
        <w:rPr>
          <w:bCs/>
          <w:sz w:val="28"/>
          <w:szCs w:val="28"/>
          <w:lang w:val="en-US"/>
        </w:rPr>
        <w:t>riêng</w:t>
      </w:r>
      <w:proofErr w:type="spellEnd"/>
      <w:r w:rsidR="0084169D" w:rsidRPr="00707FCD">
        <w:rPr>
          <w:bCs/>
          <w:sz w:val="28"/>
          <w:szCs w:val="28"/>
          <w:lang w:val="en-US"/>
        </w:rPr>
        <w:t xml:space="preserve"> </w:t>
      </w:r>
      <w:proofErr w:type="spellStart"/>
      <w:r w:rsidR="0084169D" w:rsidRPr="00707FCD">
        <w:rPr>
          <w:bCs/>
          <w:sz w:val="28"/>
          <w:szCs w:val="28"/>
          <w:lang w:val="en-US"/>
        </w:rPr>
        <w:t>biệt</w:t>
      </w:r>
      <w:proofErr w:type="spellEnd"/>
      <w:r w:rsidR="0084169D" w:rsidRPr="00707FCD">
        <w:rPr>
          <w:bCs/>
          <w:sz w:val="28"/>
          <w:szCs w:val="28"/>
          <w:lang w:val="en-US"/>
        </w:rPr>
        <w:t xml:space="preserve"> </w:t>
      </w:r>
      <w:proofErr w:type="spellStart"/>
      <w:r w:rsidR="0084169D" w:rsidRPr="00707FCD">
        <w:rPr>
          <w:bCs/>
          <w:sz w:val="28"/>
          <w:szCs w:val="28"/>
          <w:lang w:val="en-US"/>
        </w:rPr>
        <w:t>đối</w:t>
      </w:r>
      <w:proofErr w:type="spellEnd"/>
      <w:r w:rsidR="0084169D" w:rsidRPr="00707FCD">
        <w:rPr>
          <w:bCs/>
          <w:sz w:val="28"/>
          <w:szCs w:val="28"/>
          <w:lang w:val="en-US"/>
        </w:rPr>
        <w:t xml:space="preserve"> </w:t>
      </w:r>
      <w:proofErr w:type="spellStart"/>
      <w:r w:rsidR="0084169D" w:rsidRPr="00707FCD">
        <w:rPr>
          <w:bCs/>
          <w:sz w:val="28"/>
          <w:szCs w:val="28"/>
          <w:lang w:val="en-US"/>
        </w:rPr>
        <w:t>với</w:t>
      </w:r>
      <w:proofErr w:type="spellEnd"/>
      <w:r w:rsidR="0084169D" w:rsidRPr="00707FCD">
        <w:rPr>
          <w:bCs/>
          <w:sz w:val="28"/>
          <w:szCs w:val="28"/>
          <w:lang w:val="en-US"/>
        </w:rPr>
        <w:t xml:space="preserve"> </w:t>
      </w:r>
      <w:proofErr w:type="spellStart"/>
      <w:r w:rsidR="0084169D" w:rsidRPr="00707FCD">
        <w:rPr>
          <w:bCs/>
          <w:sz w:val="28"/>
          <w:szCs w:val="28"/>
          <w:lang w:val="en-US"/>
        </w:rPr>
        <w:t>từng</w:t>
      </w:r>
      <w:proofErr w:type="spellEnd"/>
      <w:r w:rsidR="0084169D" w:rsidRPr="00707FCD">
        <w:rPr>
          <w:bCs/>
          <w:sz w:val="28"/>
          <w:szCs w:val="28"/>
          <w:lang w:val="en-US"/>
        </w:rPr>
        <w:t xml:space="preserve"> </w:t>
      </w:r>
      <w:proofErr w:type="spellStart"/>
      <w:r w:rsidR="0084169D" w:rsidRPr="00707FCD">
        <w:rPr>
          <w:bCs/>
          <w:sz w:val="28"/>
          <w:szCs w:val="28"/>
          <w:lang w:val="en-US"/>
        </w:rPr>
        <w:t>loại</w:t>
      </w:r>
      <w:proofErr w:type="spellEnd"/>
      <w:r w:rsidR="0084169D" w:rsidRPr="00707FCD">
        <w:rPr>
          <w:bCs/>
          <w:sz w:val="28"/>
          <w:szCs w:val="28"/>
          <w:lang w:val="en-US"/>
        </w:rPr>
        <w:t xml:space="preserve"> </w:t>
      </w:r>
      <w:proofErr w:type="spellStart"/>
      <w:r w:rsidR="0084169D" w:rsidRPr="00707FCD">
        <w:rPr>
          <w:bCs/>
          <w:sz w:val="28"/>
          <w:szCs w:val="28"/>
          <w:lang w:val="en-US"/>
        </w:rPr>
        <w:t>nguyên</w:t>
      </w:r>
      <w:proofErr w:type="spellEnd"/>
      <w:r w:rsidR="0084169D" w:rsidRPr="00707FCD">
        <w:rPr>
          <w:bCs/>
          <w:sz w:val="28"/>
          <w:szCs w:val="28"/>
          <w:lang w:val="en-US"/>
        </w:rPr>
        <w:t xml:space="preserve"> </w:t>
      </w:r>
      <w:proofErr w:type="spellStart"/>
      <w:r w:rsidR="0084169D" w:rsidRPr="00707FCD">
        <w:rPr>
          <w:bCs/>
          <w:sz w:val="28"/>
          <w:szCs w:val="28"/>
          <w:lang w:val="en-US"/>
        </w:rPr>
        <w:t>liệu</w:t>
      </w:r>
      <w:proofErr w:type="spellEnd"/>
      <w:r w:rsidR="0084169D" w:rsidRPr="00707FCD">
        <w:rPr>
          <w:bCs/>
          <w:sz w:val="28"/>
          <w:szCs w:val="28"/>
          <w:lang w:val="en-US"/>
        </w:rPr>
        <w:t xml:space="preserve"> </w:t>
      </w:r>
      <w:proofErr w:type="spellStart"/>
      <w:r w:rsidR="0084169D" w:rsidRPr="00707FCD">
        <w:rPr>
          <w:bCs/>
          <w:sz w:val="28"/>
          <w:szCs w:val="28"/>
          <w:lang w:val="en-US"/>
        </w:rPr>
        <w:t>được</w:t>
      </w:r>
      <w:proofErr w:type="spellEnd"/>
      <w:r w:rsidR="0084169D" w:rsidRPr="00707FCD">
        <w:rPr>
          <w:bCs/>
          <w:sz w:val="28"/>
          <w:szCs w:val="28"/>
          <w:lang w:val="en-US"/>
        </w:rPr>
        <w:t xml:space="preserve"> </w:t>
      </w:r>
      <w:proofErr w:type="spellStart"/>
      <w:r w:rsidR="0084169D" w:rsidRPr="00707FCD">
        <w:rPr>
          <w:bCs/>
          <w:sz w:val="28"/>
          <w:szCs w:val="28"/>
          <w:lang w:val="en-US"/>
        </w:rPr>
        <w:t>sử</w:t>
      </w:r>
      <w:proofErr w:type="spellEnd"/>
      <w:r w:rsidR="0084169D" w:rsidRPr="00707FCD">
        <w:rPr>
          <w:bCs/>
          <w:sz w:val="28"/>
          <w:szCs w:val="28"/>
          <w:lang w:val="en-US"/>
        </w:rPr>
        <w:t xml:space="preserve"> </w:t>
      </w:r>
      <w:proofErr w:type="spellStart"/>
      <w:r w:rsidR="0084169D" w:rsidRPr="00707FCD">
        <w:rPr>
          <w:bCs/>
          <w:sz w:val="28"/>
          <w:szCs w:val="28"/>
          <w:lang w:val="en-US"/>
        </w:rPr>
        <w:t>dụng</w:t>
      </w:r>
      <w:proofErr w:type="spellEnd"/>
      <w:r w:rsidR="0084169D" w:rsidRPr="00707FCD">
        <w:rPr>
          <w:bCs/>
          <w:sz w:val="28"/>
          <w:szCs w:val="28"/>
          <w:lang w:val="en-US"/>
        </w:rPr>
        <w:t xml:space="preserve"> (</w:t>
      </w:r>
      <w:proofErr w:type="spellStart"/>
      <w:r w:rsidR="0084169D" w:rsidRPr="00707FCD">
        <w:rPr>
          <w:bCs/>
          <w:sz w:val="28"/>
          <w:szCs w:val="28"/>
          <w:lang w:val="en-US"/>
        </w:rPr>
        <w:t>mía</w:t>
      </w:r>
      <w:proofErr w:type="spellEnd"/>
      <w:r w:rsidR="0084169D" w:rsidRPr="00707FCD">
        <w:rPr>
          <w:bCs/>
          <w:sz w:val="28"/>
          <w:szCs w:val="28"/>
          <w:lang w:val="en-US"/>
        </w:rPr>
        <w:t xml:space="preserve"> </w:t>
      </w:r>
      <w:proofErr w:type="spellStart"/>
      <w:r w:rsidR="0084169D" w:rsidRPr="00707FCD">
        <w:rPr>
          <w:bCs/>
          <w:sz w:val="28"/>
          <w:szCs w:val="28"/>
          <w:lang w:val="en-US"/>
        </w:rPr>
        <w:t>và</w:t>
      </w:r>
      <w:proofErr w:type="spellEnd"/>
      <w:r w:rsidR="0084169D" w:rsidRPr="00707FCD">
        <w:rPr>
          <w:bCs/>
          <w:sz w:val="28"/>
          <w:szCs w:val="28"/>
          <w:lang w:val="en-US"/>
        </w:rPr>
        <w:t xml:space="preserve"> </w:t>
      </w:r>
      <w:proofErr w:type="spellStart"/>
      <w:r w:rsidR="0084169D" w:rsidRPr="00707FCD">
        <w:rPr>
          <w:bCs/>
          <w:sz w:val="28"/>
          <w:szCs w:val="28"/>
          <w:lang w:val="en-US"/>
        </w:rPr>
        <w:t>đường</w:t>
      </w:r>
      <w:proofErr w:type="spellEnd"/>
      <w:r w:rsidR="0084169D" w:rsidRPr="00707FCD">
        <w:rPr>
          <w:bCs/>
          <w:sz w:val="28"/>
          <w:szCs w:val="28"/>
          <w:lang w:val="en-US"/>
        </w:rPr>
        <w:t xml:space="preserve"> </w:t>
      </w:r>
      <w:proofErr w:type="spellStart"/>
      <w:r w:rsidR="0084169D" w:rsidRPr="00707FCD">
        <w:rPr>
          <w:bCs/>
          <w:sz w:val="28"/>
          <w:szCs w:val="28"/>
          <w:lang w:val="en-US"/>
        </w:rPr>
        <w:t>thô</w:t>
      </w:r>
      <w:proofErr w:type="spellEnd"/>
      <w:r w:rsidR="0084169D" w:rsidRPr="00707FCD">
        <w:rPr>
          <w:bCs/>
          <w:sz w:val="28"/>
          <w:szCs w:val="28"/>
          <w:lang w:val="en-US"/>
        </w:rPr>
        <w:t>).</w:t>
      </w:r>
    </w:p>
    <w:p w14:paraId="7C8D4A02" w14:textId="1C3E1DAA" w:rsidR="006343C6" w:rsidRPr="00707FCD" w:rsidRDefault="00D62FB6" w:rsidP="006343C6">
      <w:pPr>
        <w:widowControl w:val="0"/>
        <w:spacing w:before="120"/>
        <w:ind w:left="1134" w:hanging="426"/>
        <w:rPr>
          <w:sz w:val="28"/>
          <w:szCs w:val="28"/>
          <w:lang w:val="vi-VN"/>
        </w:rPr>
      </w:pPr>
      <w:r w:rsidRPr="00707FCD">
        <w:rPr>
          <w:sz w:val="28"/>
          <w:szCs w:val="28"/>
          <w:lang w:val="en-US"/>
        </w:rPr>
        <w:t>3</w:t>
      </w:r>
      <w:r w:rsidR="006343C6" w:rsidRPr="00707FCD">
        <w:rPr>
          <w:sz w:val="28"/>
          <w:szCs w:val="28"/>
          <w:lang w:val="vi-VN"/>
        </w:rPr>
        <w:t>.</w:t>
      </w:r>
      <w:r w:rsidR="006343C6" w:rsidRPr="00707FCD">
        <w:rPr>
          <w:sz w:val="28"/>
          <w:szCs w:val="28"/>
          <w:lang w:val="vi-VN"/>
        </w:rPr>
        <w:tab/>
        <w:t xml:space="preserve">Mô tả chi tiết phương pháp phân bổ đã được sử dụng để báo cáo từng chi phí đã liệt kê tại </w:t>
      </w:r>
      <w:r w:rsidR="006343C6" w:rsidRPr="00707FCD">
        <w:rPr>
          <w:b/>
          <w:sz w:val="28"/>
          <w:szCs w:val="28"/>
          <w:lang w:val="vi-VN"/>
        </w:rPr>
        <w:t xml:space="preserve">Bảng </w:t>
      </w:r>
      <w:r w:rsidR="00A577C1" w:rsidRPr="00707FCD">
        <w:rPr>
          <w:b/>
          <w:sz w:val="28"/>
          <w:szCs w:val="28"/>
          <w:lang w:val="en-US"/>
        </w:rPr>
        <w:t>C</w:t>
      </w:r>
      <w:r w:rsidR="006343C6" w:rsidRPr="00707FCD">
        <w:rPr>
          <w:b/>
          <w:sz w:val="28"/>
          <w:szCs w:val="28"/>
          <w:lang w:val="vi-VN"/>
        </w:rPr>
        <w:t>-</w:t>
      </w:r>
      <w:r w:rsidR="00A577C1" w:rsidRPr="00707FCD">
        <w:rPr>
          <w:b/>
          <w:sz w:val="28"/>
          <w:szCs w:val="28"/>
          <w:lang w:val="en-US"/>
        </w:rPr>
        <w:t>6</w:t>
      </w:r>
      <w:r w:rsidR="006343C6" w:rsidRPr="00707FCD">
        <w:rPr>
          <w:sz w:val="28"/>
          <w:szCs w:val="28"/>
          <w:lang w:val="vi-VN"/>
        </w:rPr>
        <w:t>. Trình bày cách tính thực tế đã sử dụng trong cách tính trong bản đã nộp của công ty. Mỗi chi phí cần có một cách tính mẫu để minh họa. Việc mô tả của công ty nên bao gồm những phần dưới đây:</w:t>
      </w:r>
    </w:p>
    <w:p w14:paraId="535D25B6" w14:textId="77777777" w:rsidR="006343C6" w:rsidRPr="00707FCD" w:rsidRDefault="006343C6" w:rsidP="006343C6">
      <w:pPr>
        <w:widowControl w:val="0"/>
        <w:spacing w:before="120"/>
        <w:ind w:left="1560" w:hanging="426"/>
        <w:rPr>
          <w:sz w:val="28"/>
          <w:szCs w:val="28"/>
          <w:lang w:val="vi-VN"/>
        </w:rPr>
      </w:pPr>
      <w:r w:rsidRPr="00707FCD">
        <w:rPr>
          <w:sz w:val="28"/>
          <w:szCs w:val="28"/>
          <w:lang w:val="vi-VN"/>
        </w:rPr>
        <w:t>a)</w:t>
      </w:r>
      <w:r w:rsidRPr="00707FCD">
        <w:rPr>
          <w:sz w:val="28"/>
          <w:szCs w:val="28"/>
          <w:lang w:val="vi-VN"/>
        </w:rPr>
        <w:tab/>
        <w:t>Đối với các chi phí nguyên liệu được mua từ các công ty không liên kết, đề nghị giải thích bản chất thỏa thuận theo hợp đồng. Nêu rõ các chi phí nguyên vật liệu có bao gồm hay không chi phí vận tải, thuế và các chi phí khác thường liên quan đến việc mua nguyên vật liệu sử dụng trong sản xuất.</w:t>
      </w:r>
    </w:p>
    <w:p w14:paraId="377CA20A" w14:textId="77777777" w:rsidR="006343C6" w:rsidRPr="00707FCD" w:rsidRDefault="006343C6" w:rsidP="006343C6">
      <w:pPr>
        <w:widowControl w:val="0"/>
        <w:spacing w:before="120"/>
        <w:ind w:left="1560" w:hanging="426"/>
        <w:rPr>
          <w:sz w:val="28"/>
          <w:szCs w:val="28"/>
          <w:lang w:val="vi-VN"/>
        </w:rPr>
      </w:pPr>
      <w:r w:rsidRPr="00707FCD">
        <w:rPr>
          <w:sz w:val="28"/>
          <w:szCs w:val="28"/>
          <w:lang w:val="vi-VN"/>
        </w:rPr>
        <w:t>b)</w:t>
      </w:r>
      <w:r w:rsidRPr="00707FCD">
        <w:rPr>
          <w:sz w:val="28"/>
          <w:szCs w:val="28"/>
          <w:lang w:val="vi-VN"/>
        </w:rPr>
        <w:tab/>
        <w:t>Trong trường hợp công ty mua vật liệu từ các nhà cung cấp liên kết, đề nghị trình bày thêm về giá chuyển giao là thể hiện giá thị trường hợp lý hay không. Đề nghị cung cấp, nếu có thể, các giá mua từ các bên không liên kết cho các nguyên liệu đầu vào có thể so sánh hoặc tương tự. Nếu các giá mua này không thể cung cấp được, đề nghị cung cấp các thông tin về chi phí sản xuất cho các nguyên liệu đầu vào.</w:t>
      </w:r>
    </w:p>
    <w:p w14:paraId="43613B31" w14:textId="77777777" w:rsidR="006343C6" w:rsidRPr="00707FCD" w:rsidRDefault="006343C6" w:rsidP="006343C6">
      <w:pPr>
        <w:widowControl w:val="0"/>
        <w:spacing w:before="120"/>
        <w:ind w:left="1560" w:hanging="426"/>
        <w:rPr>
          <w:sz w:val="28"/>
          <w:szCs w:val="28"/>
          <w:lang w:val="vi-VN"/>
        </w:rPr>
      </w:pPr>
      <w:r w:rsidRPr="00707FCD">
        <w:rPr>
          <w:sz w:val="28"/>
          <w:szCs w:val="28"/>
          <w:lang w:val="vi-VN"/>
        </w:rPr>
        <w:lastRenderedPageBreak/>
        <w:t>c)</w:t>
      </w:r>
      <w:r w:rsidRPr="00707FCD">
        <w:rPr>
          <w:sz w:val="28"/>
          <w:szCs w:val="28"/>
          <w:lang w:val="vi-VN"/>
        </w:rPr>
        <w:tab/>
        <w:t>Trong trường hợp các chi phí lao động trực tiếp bao gồm khoản tiền thanh cho lao động theo hợp đồng, đề nghị báo cáo riêng các khoản tiền đã thanh toán cho lao động theo hợp đồng. Đề nghị chỉ ra liệu các nhà thầu lao động có liên quan đến công ty hay không. Mô tả các dịch vụ sản xuất do các nhà thầu lao động cung cấp.</w:t>
      </w:r>
    </w:p>
    <w:p w14:paraId="04288D50" w14:textId="77777777" w:rsidR="006343C6" w:rsidRPr="00707FCD" w:rsidRDefault="006343C6" w:rsidP="006343C6">
      <w:pPr>
        <w:widowControl w:val="0"/>
        <w:spacing w:before="120"/>
        <w:ind w:left="1560" w:hanging="426"/>
        <w:rPr>
          <w:sz w:val="28"/>
          <w:szCs w:val="28"/>
          <w:lang w:val="vi-VN"/>
        </w:rPr>
      </w:pPr>
      <w:r w:rsidRPr="00707FCD">
        <w:rPr>
          <w:sz w:val="28"/>
          <w:szCs w:val="28"/>
          <w:lang w:val="vi-VN"/>
        </w:rPr>
        <w:t>d)</w:t>
      </w:r>
      <w:r w:rsidRPr="00707FCD">
        <w:rPr>
          <w:sz w:val="28"/>
          <w:szCs w:val="28"/>
          <w:lang w:val="vi-VN"/>
        </w:rPr>
        <w:tab/>
        <w:t>Giải thích cách tính chi phí nghiên cứu và phát triển (R&amp;D) cho Hàng hóa bị điều tra.</w:t>
      </w:r>
    </w:p>
    <w:p w14:paraId="22C1E69E" w14:textId="77777777" w:rsidR="006343C6" w:rsidRPr="00707FCD" w:rsidRDefault="006343C6" w:rsidP="006343C6">
      <w:pPr>
        <w:widowControl w:val="0"/>
        <w:spacing w:before="120"/>
        <w:ind w:left="1560" w:hanging="426"/>
        <w:rPr>
          <w:sz w:val="28"/>
          <w:szCs w:val="28"/>
          <w:lang w:val="vi-VN"/>
        </w:rPr>
      </w:pPr>
      <w:r w:rsidRPr="00707FCD">
        <w:rPr>
          <w:sz w:val="28"/>
          <w:szCs w:val="28"/>
          <w:lang w:val="vi-VN"/>
        </w:rPr>
        <w:t>e)</w:t>
      </w:r>
      <w:r w:rsidRPr="00707FCD">
        <w:rPr>
          <w:sz w:val="28"/>
          <w:szCs w:val="28"/>
          <w:lang w:val="vi-VN"/>
        </w:rPr>
        <w:tab/>
        <w:t>Giải thích phương pháp được sử dụng lập “Dự phòng cho sửa chữa lớn”.</w:t>
      </w:r>
    </w:p>
    <w:p w14:paraId="1E5607CC" w14:textId="336BEB84" w:rsidR="00C06280" w:rsidRPr="00707FCD" w:rsidRDefault="00A577C1" w:rsidP="00C06280">
      <w:pPr>
        <w:widowControl w:val="0"/>
        <w:spacing w:before="120"/>
        <w:ind w:right="306"/>
        <w:rPr>
          <w:b/>
          <w:sz w:val="28"/>
          <w:szCs w:val="28"/>
          <w:lang w:val="vi-VN"/>
        </w:rPr>
      </w:pPr>
      <w:r w:rsidRPr="00707FCD">
        <w:rPr>
          <w:b/>
          <w:sz w:val="28"/>
          <w:szCs w:val="28"/>
          <w:lang w:val="en-US"/>
        </w:rPr>
        <w:t>C</w:t>
      </w:r>
      <w:r w:rsidR="00C06280" w:rsidRPr="00707FCD">
        <w:rPr>
          <w:b/>
          <w:sz w:val="28"/>
          <w:szCs w:val="28"/>
          <w:lang w:val="vi-VN"/>
        </w:rPr>
        <w:t xml:space="preserve"> - </w:t>
      </w:r>
      <w:r w:rsidRPr="00707FCD">
        <w:rPr>
          <w:b/>
          <w:sz w:val="28"/>
          <w:szCs w:val="28"/>
          <w:lang w:val="en-US"/>
        </w:rPr>
        <w:t>7</w:t>
      </w:r>
      <w:r w:rsidR="00C06280" w:rsidRPr="00707FCD">
        <w:rPr>
          <w:b/>
          <w:sz w:val="28"/>
          <w:szCs w:val="28"/>
          <w:lang w:val="vi-VN"/>
        </w:rPr>
        <w:t xml:space="preserve"> </w:t>
      </w:r>
      <w:r w:rsidR="00C06280" w:rsidRPr="00707FCD">
        <w:rPr>
          <w:b/>
          <w:sz w:val="28"/>
          <w:szCs w:val="28"/>
          <w:lang w:val="vi-VN"/>
        </w:rPr>
        <w:tab/>
      </w:r>
      <w:r w:rsidR="00C06280" w:rsidRPr="00707FCD">
        <w:rPr>
          <w:b/>
          <w:sz w:val="28"/>
          <w:szCs w:val="28"/>
          <w:u w:val="single"/>
          <w:lang w:val="vi-VN"/>
        </w:rPr>
        <w:t>Chi phí bán hàng</w:t>
      </w:r>
    </w:p>
    <w:p w14:paraId="6575E0EB" w14:textId="75A8AF54" w:rsidR="00C06280" w:rsidRPr="00707FCD" w:rsidRDefault="00C06280" w:rsidP="00C06280">
      <w:pPr>
        <w:pStyle w:val="Text2"/>
        <w:tabs>
          <w:tab w:val="clear" w:pos="2161"/>
        </w:tabs>
        <w:spacing w:before="120"/>
        <w:ind w:left="0" w:firstLine="720"/>
        <w:rPr>
          <w:sz w:val="28"/>
          <w:szCs w:val="28"/>
          <w:lang w:val="vi-VN"/>
        </w:rPr>
      </w:pPr>
      <w:r w:rsidRPr="00707FCD">
        <w:rPr>
          <w:sz w:val="28"/>
          <w:szCs w:val="28"/>
          <w:lang w:val="vi-VN"/>
        </w:rPr>
        <w:t xml:space="preserve">Đề nghị </w:t>
      </w:r>
      <w:proofErr w:type="spellStart"/>
      <w:r w:rsidR="00101F80" w:rsidRPr="00707FCD">
        <w:rPr>
          <w:sz w:val="28"/>
          <w:szCs w:val="28"/>
          <w:lang w:val="en-US"/>
        </w:rPr>
        <w:t>kê</w:t>
      </w:r>
      <w:proofErr w:type="spellEnd"/>
      <w:r w:rsidR="00101F80" w:rsidRPr="00707FCD">
        <w:rPr>
          <w:sz w:val="28"/>
          <w:szCs w:val="28"/>
          <w:lang w:val="en-US"/>
        </w:rPr>
        <w:t xml:space="preserve"> </w:t>
      </w:r>
      <w:proofErr w:type="spellStart"/>
      <w:r w:rsidR="00101F80" w:rsidRPr="00707FCD">
        <w:rPr>
          <w:sz w:val="28"/>
          <w:szCs w:val="28"/>
          <w:lang w:val="en-US"/>
        </w:rPr>
        <w:t>khai</w:t>
      </w:r>
      <w:proofErr w:type="spellEnd"/>
      <w:r w:rsidR="00101F80" w:rsidRPr="00707FCD">
        <w:rPr>
          <w:sz w:val="28"/>
          <w:szCs w:val="28"/>
          <w:lang w:val="en-US"/>
        </w:rPr>
        <w:t xml:space="preserve"> </w:t>
      </w:r>
      <w:proofErr w:type="spellStart"/>
      <w:r w:rsidR="00101F80" w:rsidRPr="00707FCD">
        <w:rPr>
          <w:sz w:val="28"/>
          <w:szCs w:val="28"/>
          <w:lang w:val="en-US"/>
        </w:rPr>
        <w:t>theo</w:t>
      </w:r>
      <w:proofErr w:type="spellEnd"/>
      <w:r w:rsidRPr="00707FCD">
        <w:rPr>
          <w:sz w:val="28"/>
          <w:szCs w:val="28"/>
          <w:lang w:val="vi-VN"/>
        </w:rPr>
        <w:t xml:space="preserve"> </w:t>
      </w:r>
      <w:r w:rsidRPr="00707FCD">
        <w:rPr>
          <w:b/>
          <w:sz w:val="28"/>
          <w:szCs w:val="28"/>
          <w:lang w:val="vi-VN"/>
        </w:rPr>
        <w:t xml:space="preserve">Bảng </w:t>
      </w:r>
      <w:r w:rsidR="00A577C1" w:rsidRPr="00707FCD">
        <w:rPr>
          <w:b/>
          <w:sz w:val="28"/>
          <w:szCs w:val="28"/>
          <w:lang w:val="en-US"/>
        </w:rPr>
        <w:t>C</w:t>
      </w:r>
      <w:r w:rsidRPr="00707FCD">
        <w:rPr>
          <w:b/>
          <w:sz w:val="28"/>
          <w:szCs w:val="28"/>
          <w:lang w:val="vi-VN"/>
        </w:rPr>
        <w:t>-</w:t>
      </w:r>
      <w:r w:rsidR="00A577C1" w:rsidRPr="00707FCD">
        <w:rPr>
          <w:b/>
          <w:sz w:val="28"/>
          <w:szCs w:val="28"/>
          <w:lang w:val="en-US"/>
        </w:rPr>
        <w:t>7</w:t>
      </w:r>
      <w:r w:rsidRPr="00707FCD">
        <w:rPr>
          <w:sz w:val="28"/>
          <w:szCs w:val="28"/>
          <w:lang w:val="vi-VN"/>
        </w:rPr>
        <w:t xml:space="preserve"> </w:t>
      </w:r>
      <w:proofErr w:type="spellStart"/>
      <w:r w:rsidR="00202833" w:rsidRPr="00707FCD">
        <w:rPr>
          <w:b/>
          <w:sz w:val="28"/>
          <w:szCs w:val="28"/>
          <w:lang w:val="en-US"/>
        </w:rPr>
        <w:t>trong</w:t>
      </w:r>
      <w:proofErr w:type="spellEnd"/>
      <w:r w:rsidR="00202833" w:rsidRPr="00707FCD">
        <w:rPr>
          <w:b/>
          <w:sz w:val="28"/>
          <w:szCs w:val="28"/>
          <w:lang w:val="vi-VN"/>
        </w:rPr>
        <w:t xml:space="preserve"> </w:t>
      </w:r>
      <w:r w:rsidRPr="00707FCD">
        <w:rPr>
          <w:b/>
          <w:sz w:val="28"/>
          <w:szCs w:val="28"/>
          <w:lang w:val="vi-VN"/>
        </w:rPr>
        <w:t>Phụ lục gửi kèm</w:t>
      </w:r>
      <w:r w:rsidRPr="00707FCD">
        <w:rPr>
          <w:sz w:val="28"/>
          <w:szCs w:val="28"/>
          <w:lang w:val="vi-VN"/>
        </w:rPr>
        <w:t xml:space="preserve"> cho từng công ty tham gia vào việc bán Hàng hóa bị điều tra, nghĩa là, từng phần của Công ty và từng công ty liên kết có các tài khoản riêng cho các mục của các chi phí SG&amp;A. Các bảng nên trình bày tổng các chi phí cho từng công ty và từng mục để chia giữa Hàng hóa bị điều tra và các hàng hóa khác. Đề nghị cung cấp các doanh thu cho từng công ty, </w:t>
      </w:r>
      <w:proofErr w:type="spellStart"/>
      <w:r w:rsidR="00202833" w:rsidRPr="00707FCD">
        <w:rPr>
          <w:sz w:val="28"/>
          <w:szCs w:val="28"/>
          <w:lang w:val="en-US"/>
        </w:rPr>
        <w:t>trong</w:t>
      </w:r>
      <w:proofErr w:type="spellEnd"/>
      <w:r w:rsidR="00202833" w:rsidRPr="00707FCD">
        <w:rPr>
          <w:sz w:val="28"/>
          <w:szCs w:val="28"/>
          <w:lang w:val="en-US"/>
        </w:rPr>
        <w:t xml:space="preserve"> </w:t>
      </w:r>
      <w:proofErr w:type="spellStart"/>
      <w:r w:rsidR="00202833" w:rsidRPr="00707FCD">
        <w:rPr>
          <w:sz w:val="28"/>
          <w:szCs w:val="28"/>
          <w:lang w:val="en-US"/>
        </w:rPr>
        <w:t>đó</w:t>
      </w:r>
      <w:proofErr w:type="spellEnd"/>
      <w:r w:rsidR="00202833" w:rsidRPr="00707FCD">
        <w:rPr>
          <w:sz w:val="28"/>
          <w:szCs w:val="28"/>
          <w:lang w:val="en-US"/>
        </w:rPr>
        <w:t xml:space="preserve"> </w:t>
      </w:r>
      <w:proofErr w:type="spellStart"/>
      <w:r w:rsidR="00202833" w:rsidRPr="00707FCD">
        <w:rPr>
          <w:sz w:val="28"/>
          <w:szCs w:val="28"/>
          <w:lang w:val="en-US"/>
        </w:rPr>
        <w:t>có</w:t>
      </w:r>
      <w:proofErr w:type="spellEnd"/>
      <w:r w:rsidRPr="00707FCD">
        <w:rPr>
          <w:sz w:val="28"/>
          <w:szCs w:val="28"/>
          <w:lang w:val="vi-VN"/>
        </w:rPr>
        <w:t xml:space="preserve"> doanh thu của Hàng hóa bị điều tra</w:t>
      </w:r>
      <w:r w:rsidR="00202833" w:rsidRPr="00707FCD">
        <w:rPr>
          <w:sz w:val="28"/>
          <w:szCs w:val="28"/>
          <w:lang w:val="en-US"/>
        </w:rPr>
        <w:t xml:space="preserve"> </w:t>
      </w:r>
      <w:proofErr w:type="spellStart"/>
      <w:r w:rsidR="00202833" w:rsidRPr="00707FCD">
        <w:rPr>
          <w:sz w:val="28"/>
          <w:szCs w:val="28"/>
          <w:lang w:val="en-US"/>
        </w:rPr>
        <w:t>và</w:t>
      </w:r>
      <w:proofErr w:type="spellEnd"/>
      <w:r w:rsidR="00202833" w:rsidRPr="00707FCD">
        <w:rPr>
          <w:sz w:val="28"/>
          <w:szCs w:val="28"/>
          <w:lang w:val="vi-VN"/>
        </w:rPr>
        <w:t xml:space="preserve"> </w:t>
      </w:r>
      <w:r w:rsidRPr="00707FCD">
        <w:rPr>
          <w:sz w:val="28"/>
          <w:szCs w:val="28"/>
          <w:lang w:val="vi-VN"/>
        </w:rPr>
        <w:t>doanh thu của hàng hóa khác</w:t>
      </w:r>
    </w:p>
    <w:p w14:paraId="76427FF8" w14:textId="77777777" w:rsidR="00C06280" w:rsidRPr="00707FCD" w:rsidRDefault="00C06280" w:rsidP="00C06280">
      <w:pPr>
        <w:pStyle w:val="Text2"/>
        <w:tabs>
          <w:tab w:val="clear" w:pos="2161"/>
        </w:tabs>
        <w:spacing w:before="120"/>
        <w:ind w:left="0" w:firstLine="720"/>
        <w:rPr>
          <w:sz w:val="28"/>
          <w:szCs w:val="28"/>
          <w:lang w:val="vi-VN"/>
        </w:rPr>
      </w:pPr>
      <w:r w:rsidRPr="00707FCD">
        <w:rPr>
          <w:b/>
          <w:sz w:val="28"/>
          <w:szCs w:val="28"/>
          <w:u w:val="single"/>
          <w:lang w:val="vi-VN"/>
        </w:rPr>
        <w:t>Lưu ý</w:t>
      </w:r>
      <w:r w:rsidRPr="00707FCD">
        <w:rPr>
          <w:sz w:val="28"/>
          <w:szCs w:val="28"/>
          <w:lang w:val="vi-VN"/>
        </w:rPr>
        <w:t>:</w:t>
      </w:r>
    </w:p>
    <w:p w14:paraId="70343CCF" w14:textId="77777777" w:rsidR="00C06280" w:rsidRPr="00707FCD" w:rsidRDefault="00C06280" w:rsidP="00C06280">
      <w:pPr>
        <w:pStyle w:val="Text2"/>
        <w:tabs>
          <w:tab w:val="clear" w:pos="2161"/>
        </w:tabs>
        <w:spacing w:before="120"/>
        <w:ind w:left="0" w:firstLine="720"/>
        <w:rPr>
          <w:sz w:val="28"/>
          <w:szCs w:val="28"/>
          <w:lang w:val="vi-VN"/>
        </w:rPr>
      </w:pPr>
      <w:r w:rsidRPr="00707FCD">
        <w:rPr>
          <w:b/>
          <w:sz w:val="28"/>
          <w:szCs w:val="28"/>
          <w:lang w:val="vi-VN"/>
        </w:rPr>
        <w:t>Tiêu đề của từng mục có thể được sửa đổi để phù hợp với thuật ngữ trong Hệ thống hạch toán chi phí của Công ty.</w:t>
      </w:r>
    </w:p>
    <w:p w14:paraId="1F0DCACF" w14:textId="77777777" w:rsidR="00C06280" w:rsidRPr="00707FCD" w:rsidRDefault="00C06280" w:rsidP="00C06280">
      <w:pPr>
        <w:widowControl w:val="0"/>
        <w:spacing w:before="120"/>
        <w:ind w:left="1134" w:hanging="426"/>
        <w:rPr>
          <w:sz w:val="28"/>
          <w:szCs w:val="28"/>
          <w:lang w:val="vi-VN"/>
        </w:rPr>
      </w:pPr>
      <w:r w:rsidRPr="00707FCD">
        <w:rPr>
          <w:sz w:val="28"/>
          <w:szCs w:val="28"/>
          <w:lang w:val="vi-VN"/>
        </w:rPr>
        <w:t>1.</w:t>
      </w:r>
      <w:r w:rsidRPr="00707FCD">
        <w:rPr>
          <w:sz w:val="28"/>
          <w:szCs w:val="28"/>
          <w:lang w:val="vi-VN"/>
        </w:rPr>
        <w:tab/>
        <w:t>Các số liệu doanh thu liên quan nên để doanh thu thuần (sau khi đã khấu trừ toàn bộ) và được đưa vào từng cột riêng biệt.</w:t>
      </w:r>
    </w:p>
    <w:p w14:paraId="6F2A398B" w14:textId="77777777" w:rsidR="00C06280" w:rsidRPr="00707FCD" w:rsidRDefault="00C06280" w:rsidP="00C06280">
      <w:pPr>
        <w:widowControl w:val="0"/>
        <w:spacing w:before="120"/>
        <w:ind w:left="1134" w:hanging="426"/>
        <w:rPr>
          <w:sz w:val="28"/>
          <w:szCs w:val="28"/>
          <w:lang w:val="vi-VN"/>
        </w:rPr>
      </w:pPr>
      <w:r w:rsidRPr="00707FCD">
        <w:rPr>
          <w:sz w:val="28"/>
          <w:szCs w:val="28"/>
          <w:lang w:val="vi-VN"/>
        </w:rPr>
        <w:t>2.</w:t>
      </w:r>
      <w:r w:rsidRPr="00707FCD">
        <w:rPr>
          <w:sz w:val="28"/>
          <w:szCs w:val="28"/>
          <w:lang w:val="vi-VN"/>
        </w:rPr>
        <w:tab/>
        <w:t>Các cột “%” đề cập đến doanh thu thuần; khoản tiền của từng mục chi phí nên thể hiện phần trăm của doanh thu thuần.</w:t>
      </w:r>
    </w:p>
    <w:p w14:paraId="41EE7B3D" w14:textId="77777777" w:rsidR="00C06280" w:rsidRPr="00707FCD" w:rsidRDefault="00C06280" w:rsidP="00C06280">
      <w:pPr>
        <w:widowControl w:val="0"/>
        <w:spacing w:before="120"/>
        <w:ind w:left="1134" w:hanging="426"/>
        <w:rPr>
          <w:sz w:val="28"/>
          <w:szCs w:val="28"/>
          <w:lang w:val="vi-VN"/>
        </w:rPr>
      </w:pPr>
      <w:r w:rsidRPr="00707FCD">
        <w:rPr>
          <w:sz w:val="28"/>
          <w:szCs w:val="28"/>
          <w:lang w:val="vi-VN"/>
        </w:rPr>
        <w:t>3.</w:t>
      </w:r>
      <w:r w:rsidRPr="00707FCD">
        <w:rPr>
          <w:sz w:val="28"/>
          <w:szCs w:val="28"/>
          <w:lang w:val="vi-VN"/>
        </w:rPr>
        <w:tab/>
        <w:t>Đề nghị giải thích cơ sở từng mục chi phí riêng được tính. Nếu phương pháp tính không giống phương pháp sử dụng để tính doanh thu, phương pháp này phải được giải thích cụ thể.</w:t>
      </w:r>
    </w:p>
    <w:p w14:paraId="292106FC" w14:textId="07DC6DE9" w:rsidR="00BC0FA3" w:rsidRPr="00707FCD" w:rsidRDefault="00C06280" w:rsidP="00FA6852">
      <w:pPr>
        <w:widowControl w:val="0"/>
        <w:spacing w:before="120"/>
        <w:ind w:left="1134" w:hanging="426"/>
        <w:rPr>
          <w:sz w:val="26"/>
          <w:szCs w:val="26"/>
          <w:lang w:val="vi-VN"/>
        </w:rPr>
      </w:pPr>
      <w:r w:rsidRPr="00707FCD">
        <w:rPr>
          <w:sz w:val="28"/>
          <w:szCs w:val="28"/>
          <w:lang w:val="vi-VN"/>
        </w:rPr>
        <w:t>4.</w:t>
      </w:r>
      <w:r w:rsidRPr="00707FCD">
        <w:rPr>
          <w:sz w:val="28"/>
          <w:szCs w:val="28"/>
          <w:lang w:val="vi-VN"/>
        </w:rPr>
        <w:tab/>
        <w:t>“Các chi phí hàng hóa đã bán” đề cập đến chi phí sản xuất (trực tiếp và gián tiếp) hoặc các chi phí mua Hàng hóa bị điều tra. Các chi phí SG&amp;A nên đ</w:t>
      </w:r>
      <w:proofErr w:type="spellStart"/>
      <w:r w:rsidR="00415B87" w:rsidRPr="00707FCD">
        <w:rPr>
          <w:sz w:val="28"/>
          <w:szCs w:val="28"/>
          <w:lang w:val="en-US"/>
        </w:rPr>
        <w:t>ượ</w:t>
      </w:r>
      <w:proofErr w:type="spellEnd"/>
      <w:r w:rsidRPr="00707FCD">
        <w:rPr>
          <w:sz w:val="28"/>
          <w:szCs w:val="28"/>
          <w:lang w:val="vi-VN"/>
        </w:rPr>
        <w:t>c liệt kê riêng rẽ để chỉ ra số tiền của từng mục chi phí.</w:t>
      </w:r>
      <w:r w:rsidR="00BC0FA3" w:rsidRPr="00707FCD">
        <w:rPr>
          <w:sz w:val="26"/>
          <w:szCs w:val="26"/>
          <w:lang w:val="vi-VN"/>
        </w:rPr>
        <w:br w:type="page"/>
      </w:r>
    </w:p>
    <w:p w14:paraId="6BB3065D" w14:textId="77777777" w:rsidR="00CF061A" w:rsidRPr="00707FCD" w:rsidRDefault="00CF061A" w:rsidP="009C41FD">
      <w:pPr>
        <w:tabs>
          <w:tab w:val="left" w:pos="1177"/>
        </w:tabs>
        <w:rPr>
          <w:sz w:val="26"/>
          <w:szCs w:val="26"/>
          <w:lang w:val="vi-VN"/>
        </w:rPr>
        <w:sectPr w:rsidR="00CF061A" w:rsidRPr="00707FCD" w:rsidSect="002440F1">
          <w:headerReference w:type="default" r:id="rId12"/>
          <w:pgSz w:w="11907" w:h="16840" w:code="9"/>
          <w:pgMar w:top="1134" w:right="1134" w:bottom="1134" w:left="1701" w:header="567" w:footer="454" w:gutter="0"/>
          <w:cols w:space="720"/>
        </w:sectPr>
      </w:pPr>
    </w:p>
    <w:p w14:paraId="17EA191C" w14:textId="2E713F37" w:rsidR="007A180E" w:rsidRPr="00707FCD" w:rsidRDefault="007A180E" w:rsidP="00AF4010">
      <w:pPr>
        <w:pStyle w:val="Heading1"/>
        <w:framePr w:wrap="around"/>
      </w:pPr>
      <w:bookmarkStart w:id="6" w:name="_Toc85812551"/>
      <w:r w:rsidRPr="00707FCD">
        <w:lastRenderedPageBreak/>
        <w:t xml:space="preserve">MỤC </w:t>
      </w:r>
      <w:r w:rsidR="00A577C1" w:rsidRPr="00707FCD">
        <w:rPr>
          <w:lang w:val="en-US"/>
        </w:rPr>
        <w:t>D</w:t>
      </w:r>
      <w:r w:rsidR="00FA4EE6" w:rsidRPr="00707FCD">
        <w:t xml:space="preserve"> </w:t>
      </w:r>
      <w:r w:rsidR="003D3A09" w:rsidRPr="00707FCD">
        <w:rPr>
          <w:lang w:val="en-US"/>
        </w:rPr>
        <w:t>-</w:t>
      </w:r>
      <w:r w:rsidR="001A3559" w:rsidRPr="00707FCD">
        <w:t xml:space="preserve"> </w:t>
      </w:r>
      <w:r w:rsidR="00FA4EE6" w:rsidRPr="00707FCD">
        <w:t>BÁN</w:t>
      </w:r>
      <w:r w:rsidRPr="00707FCD">
        <w:t xml:space="preserve"> </w:t>
      </w:r>
      <w:r w:rsidR="00C4021B" w:rsidRPr="00707FCD">
        <w:t>HÀNG HÓA BỊ ĐIỀU TRA</w:t>
      </w:r>
      <w:bookmarkEnd w:id="6"/>
    </w:p>
    <w:p w14:paraId="0AD2084A" w14:textId="77777777" w:rsidR="001A3559" w:rsidRPr="00707FCD" w:rsidRDefault="001A3559" w:rsidP="00AF3510">
      <w:pPr>
        <w:widowControl w:val="0"/>
        <w:rPr>
          <w:sz w:val="26"/>
          <w:szCs w:val="26"/>
          <w:lang w:val="vi-VN"/>
        </w:rPr>
      </w:pPr>
    </w:p>
    <w:p w14:paraId="4F2BD5BF" w14:textId="63ACD09C" w:rsidR="007A180E" w:rsidRPr="00707FCD" w:rsidRDefault="007A180E" w:rsidP="00AF3510">
      <w:pPr>
        <w:widowControl w:val="0"/>
        <w:spacing w:before="120"/>
        <w:ind w:firstLine="567"/>
        <w:rPr>
          <w:b/>
          <w:sz w:val="28"/>
          <w:szCs w:val="28"/>
          <w:lang w:val="vi-VN"/>
        </w:rPr>
      </w:pPr>
      <w:r w:rsidRPr="00707FCD">
        <w:rPr>
          <w:b/>
          <w:sz w:val="28"/>
          <w:szCs w:val="28"/>
          <w:lang w:val="vi-VN"/>
        </w:rPr>
        <w:t xml:space="preserve">Để xác định được các hàng hoá nào thuộc </w:t>
      </w:r>
      <w:r w:rsidR="0053070B" w:rsidRPr="00707FCD">
        <w:rPr>
          <w:b/>
          <w:sz w:val="28"/>
          <w:szCs w:val="28"/>
          <w:u w:val="single"/>
          <w:lang w:val="vi-VN"/>
        </w:rPr>
        <w:t>thời kỳ điều tra</w:t>
      </w:r>
      <w:r w:rsidRPr="00707FCD">
        <w:rPr>
          <w:b/>
          <w:sz w:val="28"/>
          <w:szCs w:val="28"/>
          <w:u w:val="single"/>
          <w:lang w:val="vi-VN"/>
        </w:rPr>
        <w:t xml:space="preserve">, ngày ghi trên hóa đơn </w:t>
      </w:r>
      <w:r w:rsidRPr="00707FCD">
        <w:rPr>
          <w:b/>
          <w:sz w:val="28"/>
          <w:szCs w:val="28"/>
          <w:lang w:val="vi-VN"/>
        </w:rPr>
        <w:t xml:space="preserve">sẽ được </w:t>
      </w:r>
      <w:r w:rsidR="008F410F" w:rsidRPr="00707FCD">
        <w:rPr>
          <w:b/>
          <w:sz w:val="28"/>
          <w:szCs w:val="28"/>
          <w:lang w:val="vi-VN"/>
        </w:rPr>
        <w:t>coi</w:t>
      </w:r>
      <w:r w:rsidRPr="00707FCD">
        <w:rPr>
          <w:b/>
          <w:sz w:val="28"/>
          <w:szCs w:val="28"/>
          <w:lang w:val="vi-VN"/>
        </w:rPr>
        <w:t xml:space="preserve"> là ngày bán hàng.</w:t>
      </w:r>
      <w:r w:rsidR="005C4C10" w:rsidRPr="00707FCD">
        <w:rPr>
          <w:b/>
          <w:sz w:val="28"/>
          <w:szCs w:val="28"/>
          <w:lang w:val="vi-VN"/>
        </w:rPr>
        <w:t xml:space="preserve"> Tuy nhiên, </w:t>
      </w:r>
      <w:r w:rsidR="00DB6844" w:rsidRPr="00707FCD">
        <w:rPr>
          <w:b/>
          <w:sz w:val="28"/>
          <w:szCs w:val="28"/>
          <w:lang w:val="vi-VN"/>
        </w:rPr>
        <w:t>C</w:t>
      </w:r>
      <w:r w:rsidR="005C4C10" w:rsidRPr="00707FCD">
        <w:rPr>
          <w:b/>
          <w:sz w:val="28"/>
          <w:szCs w:val="28"/>
          <w:lang w:val="vi-VN"/>
        </w:rPr>
        <w:t xml:space="preserve">ông ty cần cung cấp cả thông tin về ngày hợp đồng, trong một số trường hợp, Cơ quan điều tra có thể xem xét sử dụng ngày hợp đồng là ngày bán hàng. </w:t>
      </w:r>
    </w:p>
    <w:p w14:paraId="4969A8CE" w14:textId="100E6FE1" w:rsidR="005C4C10" w:rsidRPr="00707FCD" w:rsidRDefault="005C4C10" w:rsidP="00AF3510">
      <w:pPr>
        <w:widowControl w:val="0"/>
        <w:spacing w:before="120"/>
        <w:ind w:firstLine="567"/>
        <w:rPr>
          <w:b/>
          <w:sz w:val="28"/>
          <w:szCs w:val="28"/>
          <w:lang w:val="vi-VN"/>
        </w:rPr>
      </w:pPr>
      <w:r w:rsidRPr="00707FCD">
        <w:rPr>
          <w:b/>
          <w:sz w:val="28"/>
          <w:szCs w:val="28"/>
          <w:u w:val="single"/>
          <w:lang w:val="vi-VN"/>
        </w:rPr>
        <w:t>Lưu ý:</w:t>
      </w:r>
      <w:r w:rsidRPr="00707FCD">
        <w:rPr>
          <w:b/>
          <w:sz w:val="28"/>
          <w:szCs w:val="28"/>
          <w:lang w:val="vi-VN"/>
        </w:rPr>
        <w:t xml:space="preserve"> </w:t>
      </w:r>
      <w:r w:rsidR="00DB6844" w:rsidRPr="00707FCD">
        <w:rPr>
          <w:b/>
          <w:sz w:val="28"/>
          <w:szCs w:val="28"/>
          <w:lang w:val="vi-VN"/>
        </w:rPr>
        <w:t>Đ</w:t>
      </w:r>
      <w:r w:rsidRPr="00707FCD">
        <w:rPr>
          <w:b/>
          <w:sz w:val="28"/>
          <w:szCs w:val="28"/>
          <w:lang w:val="vi-VN"/>
        </w:rPr>
        <w:t xml:space="preserve">ịnh dạng ngày tháng của ngày hóa đơn và ngày mua hàng phải được để </w:t>
      </w:r>
      <w:r w:rsidR="009C05AE" w:rsidRPr="00707FCD">
        <w:rPr>
          <w:b/>
          <w:sz w:val="28"/>
          <w:szCs w:val="28"/>
          <w:lang w:val="vi-VN"/>
        </w:rPr>
        <w:t>đúng theo định dạng của phần mềm excel.</w:t>
      </w:r>
    </w:p>
    <w:p w14:paraId="5FB3D761" w14:textId="01CA47DF" w:rsidR="007A180E" w:rsidRPr="00707FCD" w:rsidRDefault="00A577C1" w:rsidP="00AF3510">
      <w:pPr>
        <w:widowControl w:val="0"/>
        <w:spacing w:before="120" w:after="120"/>
        <w:ind w:hanging="11"/>
        <w:jc w:val="left"/>
        <w:rPr>
          <w:b/>
          <w:sz w:val="28"/>
          <w:szCs w:val="28"/>
          <w:u w:val="single"/>
          <w:lang w:val="vi-VN"/>
        </w:rPr>
      </w:pPr>
      <w:r w:rsidRPr="00707FCD">
        <w:rPr>
          <w:b/>
          <w:sz w:val="28"/>
          <w:szCs w:val="28"/>
          <w:lang w:val="en-US"/>
        </w:rPr>
        <w:t>D</w:t>
      </w:r>
      <w:r w:rsidR="001C4ACA" w:rsidRPr="00707FCD">
        <w:rPr>
          <w:b/>
          <w:sz w:val="28"/>
          <w:szCs w:val="28"/>
          <w:lang w:val="vi-VN"/>
        </w:rPr>
        <w:t xml:space="preserve"> </w:t>
      </w:r>
      <w:r w:rsidR="007A180E" w:rsidRPr="00707FCD">
        <w:rPr>
          <w:b/>
          <w:sz w:val="28"/>
          <w:szCs w:val="28"/>
          <w:lang w:val="vi-VN"/>
        </w:rPr>
        <w:t xml:space="preserve">- 1 </w:t>
      </w:r>
      <w:r w:rsidR="00C64A7B" w:rsidRPr="00707FCD">
        <w:rPr>
          <w:b/>
          <w:sz w:val="28"/>
          <w:szCs w:val="28"/>
          <w:lang w:val="vi-VN"/>
        </w:rPr>
        <w:tab/>
      </w:r>
      <w:r w:rsidR="007A180E" w:rsidRPr="00707FCD">
        <w:rPr>
          <w:b/>
          <w:sz w:val="28"/>
          <w:szCs w:val="28"/>
          <w:u w:val="single"/>
          <w:lang w:val="vi-VN"/>
        </w:rPr>
        <w:t>Các thông tin tổng quát</w:t>
      </w:r>
    </w:p>
    <w:p w14:paraId="115A8520" w14:textId="1ABC0131" w:rsidR="007A180E" w:rsidRPr="00707FCD" w:rsidRDefault="00C64A7B" w:rsidP="00AF3510">
      <w:pPr>
        <w:widowControl w:val="0"/>
        <w:spacing w:before="120"/>
        <w:ind w:left="1134" w:hanging="426"/>
        <w:rPr>
          <w:sz w:val="28"/>
          <w:szCs w:val="28"/>
          <w:lang w:val="vi-VN"/>
        </w:rPr>
      </w:pPr>
      <w:r w:rsidRPr="00707FCD">
        <w:rPr>
          <w:sz w:val="28"/>
          <w:szCs w:val="28"/>
          <w:lang w:val="vi-VN"/>
        </w:rPr>
        <w:t>1.</w:t>
      </w:r>
      <w:r w:rsidRPr="00707FCD">
        <w:rPr>
          <w:sz w:val="28"/>
          <w:szCs w:val="28"/>
          <w:lang w:val="vi-VN"/>
        </w:rPr>
        <w:tab/>
      </w:r>
      <w:r w:rsidR="00ED038B" w:rsidRPr="00707FCD">
        <w:rPr>
          <w:sz w:val="28"/>
          <w:szCs w:val="28"/>
          <w:lang w:val="vi-VN"/>
        </w:rPr>
        <w:t>Đề nghị</w:t>
      </w:r>
      <w:r w:rsidR="007A180E" w:rsidRPr="00707FCD">
        <w:rPr>
          <w:sz w:val="28"/>
          <w:szCs w:val="28"/>
          <w:lang w:val="vi-VN"/>
        </w:rPr>
        <w:t xml:space="preserve"> giải thích các kênh phân phối của </w:t>
      </w:r>
      <w:r w:rsidR="008F410F" w:rsidRPr="00707FCD">
        <w:rPr>
          <w:sz w:val="28"/>
          <w:szCs w:val="28"/>
          <w:lang w:val="vi-VN"/>
        </w:rPr>
        <w:t>C</w:t>
      </w:r>
      <w:r w:rsidR="00820E8B" w:rsidRPr="00707FCD">
        <w:rPr>
          <w:sz w:val="28"/>
          <w:szCs w:val="28"/>
          <w:lang w:val="vi-VN"/>
        </w:rPr>
        <w:t>ông ty</w:t>
      </w:r>
      <w:r w:rsidR="00890266" w:rsidRPr="00707FCD">
        <w:rPr>
          <w:sz w:val="28"/>
          <w:szCs w:val="28"/>
          <w:lang w:val="vi-VN"/>
        </w:rPr>
        <w:t>/phương thức bán hàng</w:t>
      </w:r>
      <w:r w:rsidR="00820E8B" w:rsidRPr="00707FCD">
        <w:rPr>
          <w:sz w:val="28"/>
          <w:szCs w:val="28"/>
          <w:lang w:val="vi-VN"/>
        </w:rPr>
        <w:t xml:space="preserve"> </w:t>
      </w:r>
      <w:r w:rsidR="007A180E" w:rsidRPr="00707FCD">
        <w:rPr>
          <w:sz w:val="28"/>
          <w:szCs w:val="28"/>
          <w:lang w:val="vi-VN"/>
        </w:rPr>
        <w:t>vào Việt Nam</w:t>
      </w:r>
      <w:r w:rsidR="0070696A" w:rsidRPr="00707FCD">
        <w:rPr>
          <w:sz w:val="28"/>
          <w:szCs w:val="28"/>
          <w:lang w:val="vi-VN"/>
        </w:rPr>
        <w:t>, quy định liên quan của Chính phủ, quy trình bán hàng</w:t>
      </w:r>
      <w:r w:rsidR="007A180E" w:rsidRPr="00707FCD">
        <w:rPr>
          <w:sz w:val="28"/>
          <w:szCs w:val="28"/>
          <w:lang w:val="vi-VN"/>
        </w:rPr>
        <w:t xml:space="preserve"> bắt đầu từ việc bán cho khách hàng không liên kết đầu tiên. Hồ sơ bao gồm một lược đồ chi tiết nêu rõ điều kiện bán hàng và chính sách giá cho từng loại khách hàng (ví dụ người sử dụng cuối cùng, nhà phân phối, v.v.) bao gồm cả các công ty liên kết. </w:t>
      </w:r>
    </w:p>
    <w:p w14:paraId="58B1CAC8" w14:textId="2AF69387" w:rsidR="007A180E" w:rsidRPr="00707FCD" w:rsidRDefault="00C64A7B" w:rsidP="00AF3510">
      <w:pPr>
        <w:widowControl w:val="0"/>
        <w:spacing w:before="120"/>
        <w:ind w:left="1134" w:hanging="426"/>
        <w:rPr>
          <w:sz w:val="28"/>
          <w:szCs w:val="28"/>
          <w:lang w:val="vi-VN"/>
        </w:rPr>
      </w:pPr>
      <w:r w:rsidRPr="00707FCD">
        <w:rPr>
          <w:sz w:val="28"/>
          <w:szCs w:val="28"/>
          <w:lang w:val="vi-VN"/>
        </w:rPr>
        <w:t>2.</w:t>
      </w:r>
      <w:r w:rsidRPr="00707FCD">
        <w:rPr>
          <w:sz w:val="28"/>
          <w:szCs w:val="28"/>
          <w:lang w:val="vi-VN"/>
        </w:rPr>
        <w:tab/>
      </w:r>
      <w:r w:rsidR="007A180E" w:rsidRPr="00707FCD">
        <w:rPr>
          <w:sz w:val="28"/>
          <w:szCs w:val="28"/>
          <w:lang w:val="vi-VN"/>
        </w:rPr>
        <w:t xml:space="preserve">Mô tả từng giai đoạn thương lượng bán hàng, kể từ bước tiếp cận đầu tiên với khách hàng cho đến việc điều chỉnh giá </w:t>
      </w:r>
      <w:r w:rsidR="008F410F" w:rsidRPr="00707FCD">
        <w:rPr>
          <w:sz w:val="28"/>
          <w:szCs w:val="28"/>
          <w:lang w:val="vi-VN"/>
        </w:rPr>
        <w:t>cuối cùng</w:t>
      </w:r>
      <w:r w:rsidR="007A180E" w:rsidRPr="00707FCD">
        <w:rPr>
          <w:sz w:val="28"/>
          <w:szCs w:val="28"/>
          <w:lang w:val="vi-VN"/>
        </w:rPr>
        <w:t xml:space="preserve">. Nếu quá trình bán hàng khác nhau giữa các loại khách hàng, </w:t>
      </w:r>
      <w:r w:rsidR="00186D74" w:rsidRPr="00707FCD">
        <w:rPr>
          <w:sz w:val="28"/>
          <w:szCs w:val="28"/>
          <w:lang w:val="vi-VN"/>
        </w:rPr>
        <w:t>đ</w:t>
      </w:r>
      <w:r w:rsidR="00ED038B" w:rsidRPr="00707FCD">
        <w:rPr>
          <w:sz w:val="28"/>
          <w:szCs w:val="28"/>
          <w:lang w:val="vi-VN"/>
        </w:rPr>
        <w:t>ề nghị</w:t>
      </w:r>
      <w:r w:rsidR="007A180E" w:rsidRPr="00707FCD">
        <w:rPr>
          <w:sz w:val="28"/>
          <w:szCs w:val="28"/>
          <w:lang w:val="vi-VN"/>
        </w:rPr>
        <w:t xml:space="preserve"> mô tả sự khác nhau đó một cách riêng rẽ.  </w:t>
      </w:r>
    </w:p>
    <w:p w14:paraId="37BD304D" w14:textId="2CCDD03D" w:rsidR="007A180E" w:rsidRPr="00707FCD" w:rsidRDefault="007A180E" w:rsidP="00AF3510">
      <w:pPr>
        <w:widowControl w:val="0"/>
        <w:spacing w:before="120"/>
        <w:ind w:left="1134" w:hanging="426"/>
        <w:rPr>
          <w:sz w:val="28"/>
          <w:szCs w:val="28"/>
          <w:lang w:val="vi-VN"/>
        </w:rPr>
      </w:pPr>
      <w:r w:rsidRPr="00707FCD">
        <w:rPr>
          <w:sz w:val="28"/>
          <w:szCs w:val="28"/>
          <w:lang w:val="vi-VN"/>
        </w:rPr>
        <w:t>3.</w:t>
      </w:r>
      <w:r w:rsidR="00C75A3E" w:rsidRPr="00707FCD">
        <w:rPr>
          <w:sz w:val="28"/>
          <w:szCs w:val="28"/>
          <w:lang w:val="vi-VN"/>
        </w:rPr>
        <w:t xml:space="preserve"> </w:t>
      </w:r>
      <w:r w:rsidRPr="00707FCD">
        <w:rPr>
          <w:sz w:val="28"/>
          <w:szCs w:val="28"/>
          <w:lang w:val="vi-VN"/>
        </w:rPr>
        <w:t xml:space="preserve"> </w:t>
      </w:r>
      <w:r w:rsidR="00C75A3E" w:rsidRPr="00707FCD">
        <w:rPr>
          <w:sz w:val="28"/>
          <w:szCs w:val="28"/>
          <w:lang w:val="vi-VN"/>
        </w:rPr>
        <w:tab/>
      </w:r>
      <w:r w:rsidRPr="00707FCD">
        <w:rPr>
          <w:rFonts w:eastAsia="SimSun"/>
          <w:sz w:val="28"/>
          <w:szCs w:val="28"/>
          <w:lang w:val="vi-VN" w:eastAsia="zh-CN"/>
        </w:rPr>
        <w:t xml:space="preserve">Nếu hàng xuất khẩu thông qua một nước trung gian, </w:t>
      </w:r>
      <w:r w:rsidR="00186D74" w:rsidRPr="00707FCD">
        <w:rPr>
          <w:rFonts w:eastAsia="SimSun"/>
          <w:sz w:val="28"/>
          <w:szCs w:val="28"/>
          <w:lang w:val="vi-VN" w:eastAsia="zh-CN"/>
        </w:rPr>
        <w:t>đ</w:t>
      </w:r>
      <w:r w:rsidR="00ED038B" w:rsidRPr="00707FCD">
        <w:rPr>
          <w:rFonts w:eastAsia="SimSun"/>
          <w:sz w:val="28"/>
          <w:szCs w:val="28"/>
          <w:lang w:val="vi-VN" w:eastAsia="zh-CN"/>
        </w:rPr>
        <w:t>ề nghị</w:t>
      </w:r>
      <w:r w:rsidRPr="00707FCD">
        <w:rPr>
          <w:rFonts w:eastAsia="SimSun"/>
          <w:sz w:val="28"/>
          <w:szCs w:val="28"/>
          <w:lang w:val="vi-VN" w:eastAsia="zh-CN"/>
        </w:rPr>
        <w:t xml:space="preserve"> cung cấp các</w:t>
      </w:r>
      <w:r w:rsidR="00C75A3E" w:rsidRPr="00707FCD">
        <w:rPr>
          <w:rFonts w:eastAsia="SimSun"/>
          <w:sz w:val="28"/>
          <w:szCs w:val="28"/>
          <w:lang w:val="vi-VN" w:eastAsia="zh-CN"/>
        </w:rPr>
        <w:t xml:space="preserve"> </w:t>
      </w:r>
      <w:r w:rsidRPr="00707FCD">
        <w:rPr>
          <w:rFonts w:eastAsia="SimSun"/>
          <w:sz w:val="28"/>
          <w:szCs w:val="28"/>
          <w:lang w:val="vi-VN" w:eastAsia="zh-CN"/>
        </w:rPr>
        <w:t>thông tin dưới đây:</w:t>
      </w:r>
      <w:r w:rsidRPr="00707FCD">
        <w:rPr>
          <w:sz w:val="28"/>
          <w:szCs w:val="28"/>
          <w:lang w:val="vi-VN"/>
        </w:rPr>
        <w:t xml:space="preserve"> </w:t>
      </w:r>
    </w:p>
    <w:p w14:paraId="6FF2C50C" w14:textId="124E5C43" w:rsidR="007A180E" w:rsidRPr="00707FCD" w:rsidRDefault="007A180E" w:rsidP="00AF3510">
      <w:pPr>
        <w:widowControl w:val="0"/>
        <w:spacing w:before="120"/>
        <w:ind w:left="1560" w:hanging="426"/>
        <w:rPr>
          <w:sz w:val="28"/>
          <w:szCs w:val="28"/>
          <w:lang w:val="vi-VN"/>
        </w:rPr>
      </w:pPr>
      <w:r w:rsidRPr="00707FCD">
        <w:rPr>
          <w:sz w:val="28"/>
          <w:szCs w:val="28"/>
          <w:lang w:val="vi-VN"/>
        </w:rPr>
        <w:t>a)</w:t>
      </w:r>
      <w:r w:rsidRPr="00707FCD">
        <w:rPr>
          <w:sz w:val="28"/>
          <w:szCs w:val="28"/>
          <w:lang w:val="vi-VN"/>
        </w:rPr>
        <w:tab/>
      </w:r>
      <w:r w:rsidR="00ED038B" w:rsidRPr="00707FCD">
        <w:rPr>
          <w:sz w:val="28"/>
          <w:szCs w:val="28"/>
          <w:lang w:val="vi-VN"/>
        </w:rPr>
        <w:t>Đề nghị</w:t>
      </w:r>
      <w:r w:rsidRPr="00707FCD">
        <w:rPr>
          <w:sz w:val="28"/>
          <w:szCs w:val="28"/>
          <w:lang w:val="vi-VN"/>
        </w:rPr>
        <w:t xml:space="preserve"> giải thích về từng kênh phân phối sử dụng để xuất khẩu </w:t>
      </w:r>
      <w:r w:rsidR="00C4021B" w:rsidRPr="00707FCD">
        <w:rPr>
          <w:sz w:val="28"/>
          <w:szCs w:val="28"/>
          <w:lang w:val="vi-VN"/>
        </w:rPr>
        <w:t>Hàng hóa bị điều tra</w:t>
      </w:r>
      <w:r w:rsidRPr="00707FCD">
        <w:rPr>
          <w:sz w:val="28"/>
          <w:szCs w:val="28"/>
          <w:lang w:val="vi-VN"/>
        </w:rPr>
        <w:t xml:space="preserve"> vào Việt Nam. Cung cấp tên của các công ty tham gia và nêu rõ công ty đó có phải là công ty liên kết hay không. </w:t>
      </w:r>
      <w:r w:rsidR="00ED038B" w:rsidRPr="00707FCD">
        <w:rPr>
          <w:sz w:val="28"/>
          <w:szCs w:val="28"/>
          <w:lang w:val="vi-VN"/>
        </w:rPr>
        <w:t>Đề nghị</w:t>
      </w:r>
      <w:r w:rsidRPr="00707FCD">
        <w:rPr>
          <w:sz w:val="28"/>
          <w:szCs w:val="28"/>
          <w:lang w:val="vi-VN"/>
        </w:rPr>
        <w:t xml:space="preserve"> cung cấp thông tin về việc ai là chủ sở hữu các </w:t>
      </w:r>
      <w:r w:rsidR="00C4021B" w:rsidRPr="00707FCD">
        <w:rPr>
          <w:sz w:val="28"/>
          <w:szCs w:val="28"/>
          <w:lang w:val="vi-VN"/>
        </w:rPr>
        <w:t>Hàng hóa bị điều tra</w:t>
      </w:r>
      <w:r w:rsidRPr="00707FCD">
        <w:rPr>
          <w:sz w:val="28"/>
          <w:szCs w:val="28"/>
          <w:lang w:val="vi-VN"/>
        </w:rPr>
        <w:t xml:space="preserve"> khi hàng lưu tại nước trung gian. Lập danh sách các mẫu/loại hoặc chất lượng của các </w:t>
      </w:r>
      <w:r w:rsidR="00C4021B" w:rsidRPr="00707FCD">
        <w:rPr>
          <w:sz w:val="28"/>
          <w:szCs w:val="28"/>
          <w:lang w:val="vi-VN"/>
        </w:rPr>
        <w:t>Hàng hóa bị điều tra</w:t>
      </w:r>
      <w:r w:rsidRPr="00707FCD">
        <w:rPr>
          <w:sz w:val="28"/>
          <w:szCs w:val="28"/>
          <w:lang w:val="vi-VN"/>
        </w:rPr>
        <w:t xml:space="preserve"> và các quốc gia mà từ đó các chuyến hàng này được xuất vào Việt Nam. </w:t>
      </w:r>
      <w:r w:rsidR="00ED038B" w:rsidRPr="00707FCD">
        <w:rPr>
          <w:sz w:val="28"/>
          <w:szCs w:val="28"/>
          <w:lang w:val="vi-VN"/>
        </w:rPr>
        <w:t>Đề nghị</w:t>
      </w:r>
      <w:r w:rsidRPr="00707FCD">
        <w:rPr>
          <w:sz w:val="28"/>
          <w:szCs w:val="28"/>
          <w:lang w:val="vi-VN"/>
        </w:rPr>
        <w:t xml:space="preserve"> cung cấp một lược đồ chỉ rõ phương thức giao hàng, đặt hàng, xuất hóa đơn, và thanh toán các chuyến hàng của </w:t>
      </w:r>
      <w:r w:rsidR="00C4021B" w:rsidRPr="00707FCD">
        <w:rPr>
          <w:sz w:val="28"/>
          <w:szCs w:val="28"/>
          <w:lang w:val="vi-VN"/>
        </w:rPr>
        <w:t>Hàng hóa bị điều tra</w:t>
      </w:r>
      <w:r w:rsidRPr="00707FCD">
        <w:rPr>
          <w:sz w:val="28"/>
          <w:szCs w:val="28"/>
          <w:lang w:val="vi-VN"/>
        </w:rPr>
        <w:t xml:space="preserve">. </w:t>
      </w:r>
    </w:p>
    <w:p w14:paraId="4F7E5DB6" w14:textId="73131864" w:rsidR="007A180E" w:rsidRPr="00707FCD" w:rsidRDefault="007A180E" w:rsidP="00AF3510">
      <w:pPr>
        <w:widowControl w:val="0"/>
        <w:spacing w:before="120"/>
        <w:ind w:left="1560" w:hanging="426"/>
        <w:rPr>
          <w:sz w:val="28"/>
          <w:szCs w:val="28"/>
          <w:lang w:val="vi-VN"/>
        </w:rPr>
      </w:pPr>
      <w:r w:rsidRPr="00707FCD">
        <w:rPr>
          <w:sz w:val="28"/>
          <w:szCs w:val="28"/>
          <w:lang w:val="vi-VN"/>
        </w:rPr>
        <w:t>b)</w:t>
      </w:r>
      <w:r w:rsidRPr="00707FCD">
        <w:rPr>
          <w:sz w:val="28"/>
          <w:szCs w:val="28"/>
          <w:lang w:val="vi-VN"/>
        </w:rPr>
        <w:tab/>
      </w:r>
      <w:r w:rsidR="00ED038B" w:rsidRPr="00707FCD">
        <w:rPr>
          <w:sz w:val="28"/>
          <w:szCs w:val="28"/>
          <w:lang w:val="vi-VN"/>
        </w:rPr>
        <w:t>Đề nghị</w:t>
      </w:r>
      <w:r w:rsidRPr="00707FCD">
        <w:rPr>
          <w:sz w:val="28"/>
          <w:szCs w:val="28"/>
          <w:lang w:val="vi-VN"/>
        </w:rPr>
        <w:t xml:space="preserve"> giải thích chi tiết trong trường hợp có gia công thêm hoặc </w:t>
      </w:r>
      <w:r w:rsidR="00C4021B" w:rsidRPr="00707FCD">
        <w:rPr>
          <w:sz w:val="28"/>
          <w:szCs w:val="28"/>
          <w:lang w:val="vi-VN"/>
        </w:rPr>
        <w:t>Hàng hóa bị điều tra</w:t>
      </w:r>
      <w:r w:rsidRPr="00707FCD">
        <w:rPr>
          <w:sz w:val="28"/>
          <w:szCs w:val="28"/>
          <w:lang w:val="vi-VN"/>
        </w:rPr>
        <w:t xml:space="preserve"> được thay đổi hoặc gia cố bằng bất kỳ cách nào tại nước trung gian. </w:t>
      </w:r>
      <w:r w:rsidR="00820E8B" w:rsidRPr="00707FCD">
        <w:rPr>
          <w:sz w:val="28"/>
          <w:szCs w:val="28"/>
          <w:lang w:val="vi-VN"/>
        </w:rPr>
        <w:t xml:space="preserve">Công ty </w:t>
      </w:r>
      <w:r w:rsidRPr="00707FCD">
        <w:rPr>
          <w:sz w:val="28"/>
          <w:szCs w:val="28"/>
          <w:lang w:val="vi-VN"/>
        </w:rPr>
        <w:t>có thể sử dụng các bảng biểu hoặc đồ thị để hoàn thiện các câu trả lời của mình.</w:t>
      </w:r>
    </w:p>
    <w:p w14:paraId="3DDDEECD" w14:textId="77777777" w:rsidR="007A180E" w:rsidRPr="00707FCD" w:rsidRDefault="007A180E" w:rsidP="00AF3510">
      <w:pPr>
        <w:widowControl w:val="0"/>
        <w:spacing w:before="120"/>
        <w:ind w:left="1560" w:hanging="426"/>
        <w:rPr>
          <w:sz w:val="28"/>
          <w:szCs w:val="28"/>
          <w:lang w:val="vi-VN"/>
        </w:rPr>
      </w:pPr>
      <w:r w:rsidRPr="00707FCD">
        <w:rPr>
          <w:sz w:val="28"/>
          <w:szCs w:val="28"/>
          <w:lang w:val="vi-VN"/>
        </w:rPr>
        <w:t xml:space="preserve">c) </w:t>
      </w:r>
      <w:r w:rsidR="000F3E34" w:rsidRPr="00707FCD">
        <w:rPr>
          <w:sz w:val="28"/>
          <w:szCs w:val="28"/>
          <w:lang w:val="vi-VN"/>
        </w:rPr>
        <w:t xml:space="preserve">  </w:t>
      </w:r>
      <w:r w:rsidR="00ED038B" w:rsidRPr="00707FCD">
        <w:rPr>
          <w:sz w:val="28"/>
          <w:szCs w:val="28"/>
          <w:lang w:val="vi-VN"/>
        </w:rPr>
        <w:t>Đề nghị</w:t>
      </w:r>
      <w:r w:rsidRPr="00707FCD">
        <w:rPr>
          <w:sz w:val="28"/>
          <w:szCs w:val="28"/>
          <w:lang w:val="vi-VN"/>
        </w:rPr>
        <w:t xml:space="preserve"> cung cấp thông tin về việc liệu hàng hóa đó được gửi tới Việt Nam thông qua nước trung gian hay không, bao gồm các linh kiện từ các nước ngoài nước xuất khẩu. Nếu có, xác định nước xuất xứ của mỗi linh kiện, bao gồm hàng hóa thực sự được bán vào Việt </w:t>
      </w:r>
      <w:r w:rsidRPr="00707FCD">
        <w:rPr>
          <w:sz w:val="28"/>
          <w:szCs w:val="28"/>
          <w:lang w:val="vi-VN"/>
        </w:rPr>
        <w:lastRenderedPageBreak/>
        <w:t xml:space="preserve">Nam và chỉ rõ nơi lắp rắp hàng hóa đó. </w:t>
      </w:r>
    </w:p>
    <w:p w14:paraId="061F0698" w14:textId="05023BF5" w:rsidR="007A180E" w:rsidRPr="00707FCD" w:rsidRDefault="007A180E" w:rsidP="00AF3510">
      <w:pPr>
        <w:widowControl w:val="0"/>
        <w:spacing w:before="120"/>
        <w:ind w:left="1134" w:hanging="426"/>
        <w:rPr>
          <w:sz w:val="28"/>
          <w:szCs w:val="28"/>
          <w:lang w:val="vi-VN"/>
        </w:rPr>
      </w:pPr>
      <w:r w:rsidRPr="00707FCD">
        <w:rPr>
          <w:sz w:val="28"/>
          <w:szCs w:val="28"/>
          <w:lang w:val="vi-VN"/>
        </w:rPr>
        <w:t xml:space="preserve">4.  </w:t>
      </w:r>
      <w:r w:rsidR="00C64A7B" w:rsidRPr="00707FCD">
        <w:rPr>
          <w:sz w:val="28"/>
          <w:szCs w:val="28"/>
          <w:lang w:val="vi-VN"/>
        </w:rPr>
        <w:tab/>
      </w:r>
      <w:r w:rsidRPr="00707FCD">
        <w:rPr>
          <w:sz w:val="28"/>
          <w:szCs w:val="28"/>
          <w:lang w:val="vi-VN"/>
        </w:rPr>
        <w:t xml:space="preserve">Đối với các chuyến hàng bán thông qua các công ty liên kết, </w:t>
      </w:r>
      <w:r w:rsidR="00186D74" w:rsidRPr="00707FCD">
        <w:rPr>
          <w:sz w:val="28"/>
          <w:szCs w:val="28"/>
          <w:lang w:val="vi-VN"/>
        </w:rPr>
        <w:t>đ</w:t>
      </w:r>
      <w:r w:rsidR="00ED038B" w:rsidRPr="00707FCD">
        <w:rPr>
          <w:sz w:val="28"/>
          <w:szCs w:val="28"/>
          <w:lang w:val="vi-VN"/>
        </w:rPr>
        <w:t>ề nghị</w:t>
      </w:r>
      <w:r w:rsidRPr="00707FCD">
        <w:rPr>
          <w:sz w:val="28"/>
          <w:szCs w:val="28"/>
          <w:lang w:val="vi-VN"/>
        </w:rPr>
        <w:t xml:space="preserve"> cung cấp thông tin chi </w:t>
      </w:r>
      <w:r w:rsidRPr="00707FCD">
        <w:rPr>
          <w:rFonts w:eastAsia="SimSun"/>
          <w:sz w:val="28"/>
          <w:szCs w:val="28"/>
          <w:lang w:val="vi-VN" w:eastAsia="zh-CN"/>
        </w:rPr>
        <w:t>tiết</w:t>
      </w:r>
      <w:r w:rsidRPr="00707FCD">
        <w:rPr>
          <w:sz w:val="28"/>
          <w:szCs w:val="28"/>
          <w:lang w:val="vi-VN"/>
        </w:rPr>
        <w:t xml:space="preserve"> về cách thức sản xuất, theo đó chỉ rõ quá trình diễn ra giữa lúc đặt hàng và giao hàng đến khách hàng không liên kết đầu tiên. </w:t>
      </w:r>
      <w:r w:rsidR="00ED038B" w:rsidRPr="00707FCD">
        <w:rPr>
          <w:sz w:val="28"/>
          <w:szCs w:val="28"/>
          <w:lang w:val="vi-VN"/>
        </w:rPr>
        <w:t>Đề nghị</w:t>
      </w:r>
      <w:r w:rsidRPr="00707FCD">
        <w:rPr>
          <w:sz w:val="28"/>
          <w:szCs w:val="28"/>
          <w:lang w:val="vi-VN"/>
        </w:rPr>
        <w:t xml:space="preserve"> giải trình đầy đủ về việc xuất hóa đơn và thực hiện thanh toán.</w:t>
      </w:r>
    </w:p>
    <w:p w14:paraId="6F4C99B5" w14:textId="2D5AEAAC" w:rsidR="007A180E" w:rsidRPr="00707FCD" w:rsidRDefault="007A180E" w:rsidP="00AF3510">
      <w:pPr>
        <w:widowControl w:val="0"/>
        <w:spacing w:before="120"/>
        <w:ind w:left="1134" w:hanging="426"/>
        <w:rPr>
          <w:sz w:val="28"/>
          <w:szCs w:val="28"/>
          <w:lang w:val="vi-VN"/>
        </w:rPr>
      </w:pPr>
      <w:r w:rsidRPr="00707FCD">
        <w:rPr>
          <w:sz w:val="28"/>
          <w:szCs w:val="28"/>
          <w:lang w:val="vi-VN"/>
        </w:rPr>
        <w:t xml:space="preserve">5.  </w:t>
      </w:r>
      <w:r w:rsidR="00C64A7B" w:rsidRPr="00707FCD">
        <w:rPr>
          <w:sz w:val="28"/>
          <w:szCs w:val="28"/>
          <w:lang w:val="vi-VN"/>
        </w:rPr>
        <w:tab/>
      </w:r>
      <w:r w:rsidR="00ED038B" w:rsidRPr="00707FCD">
        <w:rPr>
          <w:sz w:val="28"/>
          <w:szCs w:val="28"/>
          <w:lang w:val="vi-VN"/>
        </w:rPr>
        <w:t>Đề nghị</w:t>
      </w:r>
      <w:r w:rsidRPr="00707FCD">
        <w:rPr>
          <w:sz w:val="28"/>
          <w:szCs w:val="28"/>
          <w:lang w:val="vi-VN"/>
        </w:rPr>
        <w:t xml:space="preserve"> cung cấp biểu đồ theo trình tự thời gian theo mẫu riêng biệt và nêu chi tiết tất cả các bước trong quá trình này. Cho biết lượng thời gian trung bình tại mỗi bước.</w:t>
      </w:r>
    </w:p>
    <w:p w14:paraId="68B1A033" w14:textId="62F3D365" w:rsidR="007A180E" w:rsidRPr="00707FCD" w:rsidRDefault="007A180E" w:rsidP="00AF3510">
      <w:pPr>
        <w:widowControl w:val="0"/>
        <w:spacing w:before="120"/>
        <w:ind w:left="1134" w:hanging="426"/>
        <w:rPr>
          <w:sz w:val="28"/>
          <w:szCs w:val="28"/>
          <w:lang w:val="vi-VN"/>
        </w:rPr>
      </w:pPr>
      <w:r w:rsidRPr="00707FCD">
        <w:rPr>
          <w:sz w:val="28"/>
          <w:szCs w:val="28"/>
          <w:lang w:val="vi-VN"/>
        </w:rPr>
        <w:t xml:space="preserve">6.  </w:t>
      </w:r>
      <w:r w:rsidR="00C64A7B" w:rsidRPr="00707FCD">
        <w:rPr>
          <w:sz w:val="28"/>
          <w:szCs w:val="28"/>
          <w:lang w:val="vi-VN"/>
        </w:rPr>
        <w:tab/>
      </w:r>
      <w:r w:rsidRPr="00707FCD">
        <w:rPr>
          <w:sz w:val="28"/>
          <w:szCs w:val="28"/>
          <w:lang w:val="vi-VN"/>
        </w:rPr>
        <w:t xml:space="preserve">Nếu </w:t>
      </w:r>
      <w:r w:rsidR="00C64A7B" w:rsidRPr="00707FCD">
        <w:rPr>
          <w:sz w:val="28"/>
          <w:szCs w:val="28"/>
          <w:lang w:val="vi-VN"/>
        </w:rPr>
        <w:t>C</w:t>
      </w:r>
      <w:r w:rsidR="00820E8B" w:rsidRPr="00707FCD">
        <w:rPr>
          <w:sz w:val="28"/>
          <w:szCs w:val="28"/>
          <w:lang w:val="vi-VN"/>
        </w:rPr>
        <w:t xml:space="preserve">ông ty </w:t>
      </w:r>
      <w:r w:rsidRPr="00707FCD">
        <w:rPr>
          <w:sz w:val="28"/>
          <w:szCs w:val="28"/>
          <w:lang w:val="vi-VN"/>
        </w:rPr>
        <w:t xml:space="preserve">bán hàng theo các hợp đồng (ngắn hoặc dài hạn), </w:t>
      </w:r>
      <w:r w:rsidR="00186D74" w:rsidRPr="00707FCD">
        <w:rPr>
          <w:sz w:val="28"/>
          <w:szCs w:val="28"/>
          <w:lang w:val="vi-VN"/>
        </w:rPr>
        <w:t>đ</w:t>
      </w:r>
      <w:r w:rsidR="00ED038B" w:rsidRPr="00707FCD">
        <w:rPr>
          <w:sz w:val="28"/>
          <w:szCs w:val="28"/>
          <w:lang w:val="vi-VN"/>
        </w:rPr>
        <w:t>ề nghị</w:t>
      </w:r>
      <w:r w:rsidRPr="00707FCD">
        <w:rPr>
          <w:sz w:val="28"/>
          <w:szCs w:val="28"/>
          <w:lang w:val="vi-VN"/>
        </w:rPr>
        <w:t xml:space="preserve"> mô tả chi tiết về quá trình thương lượng các hợp đồng, giá và số lượng của các hợp đồng. Mô tả từng loại hợp đồng áp dụng cho từng loại </w:t>
      </w:r>
      <w:r w:rsidR="00C4021B" w:rsidRPr="00707FCD">
        <w:rPr>
          <w:sz w:val="28"/>
          <w:szCs w:val="28"/>
          <w:lang w:val="vi-VN"/>
        </w:rPr>
        <w:t>Hàng hóa bị điều tra</w:t>
      </w:r>
      <w:r w:rsidRPr="00707FCD">
        <w:rPr>
          <w:sz w:val="28"/>
          <w:szCs w:val="28"/>
          <w:lang w:val="vi-VN"/>
        </w:rPr>
        <w:t xml:space="preserve">, bao gồm các điều khoản, các yêu cầu đối với việc thay đổi giá hoặc thương lượng giá lại bởi một bên của hợp đồng, v.v. </w:t>
      </w:r>
      <w:r w:rsidR="00ED038B" w:rsidRPr="00707FCD">
        <w:rPr>
          <w:sz w:val="28"/>
          <w:szCs w:val="28"/>
          <w:lang w:val="vi-VN"/>
        </w:rPr>
        <w:t>Đề nghị</w:t>
      </w:r>
      <w:r w:rsidRPr="00707FCD">
        <w:rPr>
          <w:sz w:val="28"/>
          <w:szCs w:val="28"/>
          <w:lang w:val="vi-VN"/>
        </w:rPr>
        <w:t xml:space="preserve"> giải thích các cam kết của các bên nếu hợp đồng bị chấm dứt trước thời hạn. </w:t>
      </w:r>
    </w:p>
    <w:p w14:paraId="015BB0A7" w14:textId="17A06218" w:rsidR="007A180E" w:rsidRPr="00707FCD" w:rsidRDefault="007A180E" w:rsidP="00AF3510">
      <w:pPr>
        <w:widowControl w:val="0"/>
        <w:spacing w:before="120"/>
        <w:ind w:left="1134" w:hanging="426"/>
        <w:rPr>
          <w:sz w:val="28"/>
          <w:szCs w:val="28"/>
          <w:lang w:val="vi-VN"/>
        </w:rPr>
      </w:pPr>
      <w:r w:rsidRPr="00707FCD">
        <w:rPr>
          <w:sz w:val="28"/>
          <w:szCs w:val="28"/>
          <w:lang w:val="vi-VN"/>
        </w:rPr>
        <w:t xml:space="preserve">7.  </w:t>
      </w:r>
      <w:r w:rsidR="00C64A7B" w:rsidRPr="00707FCD">
        <w:rPr>
          <w:sz w:val="28"/>
          <w:szCs w:val="28"/>
          <w:lang w:val="vi-VN"/>
        </w:rPr>
        <w:tab/>
      </w:r>
      <w:r w:rsidR="00ED038B" w:rsidRPr="00707FCD">
        <w:rPr>
          <w:sz w:val="28"/>
          <w:szCs w:val="28"/>
          <w:lang w:val="vi-VN"/>
        </w:rPr>
        <w:t>Đề nghị</w:t>
      </w:r>
      <w:r w:rsidRPr="00707FCD">
        <w:rPr>
          <w:sz w:val="28"/>
          <w:szCs w:val="28"/>
          <w:lang w:val="vi-VN"/>
        </w:rPr>
        <w:t xml:space="preserve"> giải thích liệu việc sản xuất bắt đầu sau khi khách hàng đặt </w:t>
      </w:r>
      <w:r w:rsidR="006D0A89" w:rsidRPr="00707FCD">
        <w:rPr>
          <w:sz w:val="28"/>
          <w:szCs w:val="28"/>
          <w:lang w:val="vi-VN"/>
        </w:rPr>
        <w:t xml:space="preserve">hàng với </w:t>
      </w:r>
      <w:r w:rsidRPr="00707FCD">
        <w:rPr>
          <w:sz w:val="28"/>
          <w:szCs w:val="28"/>
          <w:lang w:val="vi-VN"/>
        </w:rPr>
        <w:t xml:space="preserve">các đặc </w:t>
      </w:r>
      <w:r w:rsidRPr="00707FCD">
        <w:rPr>
          <w:rFonts w:eastAsia="SimSun"/>
          <w:sz w:val="28"/>
          <w:szCs w:val="28"/>
          <w:lang w:val="vi-VN" w:eastAsia="zh-CN"/>
        </w:rPr>
        <w:t>điểm</w:t>
      </w:r>
      <w:r w:rsidRPr="00707FCD">
        <w:rPr>
          <w:sz w:val="28"/>
          <w:szCs w:val="28"/>
          <w:lang w:val="vi-VN"/>
        </w:rPr>
        <w:t xml:space="preserve"> kỹ thuậ</w:t>
      </w:r>
      <w:r w:rsidR="006D0A89" w:rsidRPr="00707FCD">
        <w:rPr>
          <w:sz w:val="28"/>
          <w:szCs w:val="28"/>
          <w:lang w:val="vi-VN"/>
        </w:rPr>
        <w:t xml:space="preserve">t </w:t>
      </w:r>
      <w:r w:rsidRPr="00707FCD">
        <w:rPr>
          <w:sz w:val="28"/>
          <w:szCs w:val="28"/>
          <w:lang w:val="vi-VN"/>
        </w:rPr>
        <w:t xml:space="preserve">sản </w:t>
      </w:r>
      <w:r w:rsidR="006D0A89" w:rsidRPr="00707FCD">
        <w:rPr>
          <w:sz w:val="28"/>
          <w:szCs w:val="28"/>
          <w:lang w:val="vi-VN"/>
        </w:rPr>
        <w:t xml:space="preserve">phẩm cụ thể </w:t>
      </w:r>
      <w:r w:rsidRPr="00707FCD">
        <w:rPr>
          <w:sz w:val="28"/>
          <w:szCs w:val="28"/>
          <w:lang w:val="vi-VN"/>
        </w:rPr>
        <w:t xml:space="preserve">hoặc tuân theo lịch trình sản xuất thông thường của </w:t>
      </w:r>
      <w:r w:rsidR="00404105" w:rsidRPr="00707FCD">
        <w:rPr>
          <w:sz w:val="28"/>
          <w:szCs w:val="28"/>
          <w:lang w:val="vi-VN"/>
        </w:rPr>
        <w:t>C</w:t>
      </w:r>
      <w:r w:rsidRPr="00707FCD">
        <w:rPr>
          <w:sz w:val="28"/>
          <w:szCs w:val="28"/>
          <w:lang w:val="vi-VN"/>
        </w:rPr>
        <w:t>ông ty.</w:t>
      </w:r>
    </w:p>
    <w:p w14:paraId="3594AE44" w14:textId="0806E22A" w:rsidR="007A180E" w:rsidRPr="00707FCD" w:rsidRDefault="007A180E" w:rsidP="00AF3510">
      <w:pPr>
        <w:widowControl w:val="0"/>
        <w:spacing w:before="120"/>
        <w:ind w:left="1134" w:hanging="426"/>
        <w:rPr>
          <w:sz w:val="28"/>
          <w:szCs w:val="28"/>
          <w:lang w:val="vi-VN"/>
        </w:rPr>
      </w:pPr>
      <w:r w:rsidRPr="00707FCD">
        <w:rPr>
          <w:sz w:val="28"/>
          <w:szCs w:val="28"/>
          <w:lang w:val="vi-VN"/>
        </w:rPr>
        <w:t xml:space="preserve">8. </w:t>
      </w:r>
      <w:r w:rsidR="000F3E34" w:rsidRPr="00707FCD">
        <w:rPr>
          <w:sz w:val="28"/>
          <w:szCs w:val="28"/>
          <w:lang w:val="vi-VN"/>
        </w:rPr>
        <w:t xml:space="preserve"> </w:t>
      </w:r>
      <w:r w:rsidR="00C64A7B" w:rsidRPr="00707FCD">
        <w:rPr>
          <w:sz w:val="28"/>
          <w:szCs w:val="28"/>
          <w:lang w:val="vi-VN"/>
        </w:rPr>
        <w:tab/>
      </w:r>
      <w:r w:rsidR="00ED038B" w:rsidRPr="00707FCD">
        <w:rPr>
          <w:sz w:val="28"/>
          <w:szCs w:val="28"/>
          <w:lang w:val="vi-VN"/>
        </w:rPr>
        <w:t>Đề nghị</w:t>
      </w:r>
      <w:r w:rsidRPr="00707FCD">
        <w:rPr>
          <w:sz w:val="28"/>
          <w:szCs w:val="28"/>
          <w:lang w:val="vi-VN"/>
        </w:rPr>
        <w:t xml:space="preserve"> cung cấp </w:t>
      </w:r>
      <w:r w:rsidRPr="00707FCD">
        <w:rPr>
          <w:sz w:val="28"/>
          <w:szCs w:val="28"/>
          <w:u w:val="single"/>
          <w:lang w:val="vi-VN"/>
        </w:rPr>
        <w:t>bản sao của tất cả các bảng giá</w:t>
      </w:r>
      <w:r w:rsidRPr="00707FCD">
        <w:rPr>
          <w:sz w:val="28"/>
          <w:szCs w:val="28"/>
          <w:lang w:val="vi-VN"/>
        </w:rPr>
        <w:t xml:space="preserve"> (kèm theo bản dịch tiếng Việt) đã phát hành hoặc đang sử dụng trong suốt </w:t>
      </w:r>
      <w:r w:rsidR="0053070B" w:rsidRPr="00707FCD">
        <w:rPr>
          <w:sz w:val="28"/>
          <w:szCs w:val="28"/>
          <w:lang w:val="vi-VN"/>
        </w:rPr>
        <w:t>thời kỳ điều tra</w:t>
      </w:r>
      <w:r w:rsidRPr="00707FCD">
        <w:rPr>
          <w:sz w:val="28"/>
          <w:szCs w:val="28"/>
          <w:lang w:val="vi-VN"/>
        </w:rPr>
        <w:t xml:space="preserve"> cho các khách hàng ở Việt Nam, bao gồm cả các công ty liên kết.</w:t>
      </w:r>
    </w:p>
    <w:p w14:paraId="23EE3801" w14:textId="5A09C0C7" w:rsidR="007A180E" w:rsidRPr="00707FCD" w:rsidRDefault="007A180E" w:rsidP="00AF3510">
      <w:pPr>
        <w:widowControl w:val="0"/>
        <w:spacing w:before="120"/>
        <w:ind w:left="1134" w:hanging="426"/>
        <w:rPr>
          <w:sz w:val="28"/>
          <w:szCs w:val="28"/>
          <w:lang w:val="vi-VN"/>
        </w:rPr>
      </w:pPr>
      <w:r w:rsidRPr="00707FCD">
        <w:rPr>
          <w:sz w:val="28"/>
          <w:szCs w:val="28"/>
          <w:lang w:val="vi-VN"/>
        </w:rPr>
        <w:t xml:space="preserve">9. </w:t>
      </w:r>
      <w:r w:rsidR="00C64A7B" w:rsidRPr="00707FCD">
        <w:rPr>
          <w:sz w:val="28"/>
          <w:szCs w:val="28"/>
          <w:lang w:val="vi-VN"/>
        </w:rPr>
        <w:tab/>
      </w:r>
      <w:r w:rsidR="00ED038B" w:rsidRPr="00707FCD">
        <w:rPr>
          <w:sz w:val="28"/>
          <w:szCs w:val="28"/>
          <w:lang w:val="vi-VN"/>
        </w:rPr>
        <w:t>Đề nghị</w:t>
      </w:r>
      <w:r w:rsidRPr="00707FCD">
        <w:rPr>
          <w:sz w:val="28"/>
          <w:szCs w:val="28"/>
          <w:lang w:val="vi-VN"/>
        </w:rPr>
        <w:t xml:space="preserve"> </w:t>
      </w:r>
      <w:r w:rsidRPr="00707FCD">
        <w:rPr>
          <w:sz w:val="28"/>
          <w:szCs w:val="28"/>
          <w:u w:val="single"/>
          <w:lang w:val="vi-VN"/>
        </w:rPr>
        <w:t xml:space="preserve">liệt kê tất cả các chi phí mà </w:t>
      </w:r>
      <w:r w:rsidR="007F642F" w:rsidRPr="00707FCD">
        <w:rPr>
          <w:sz w:val="28"/>
          <w:szCs w:val="28"/>
          <w:u w:val="single"/>
          <w:lang w:val="vi-VN"/>
        </w:rPr>
        <w:t>C</w:t>
      </w:r>
      <w:r w:rsidR="00820E8B" w:rsidRPr="00707FCD">
        <w:rPr>
          <w:sz w:val="28"/>
          <w:szCs w:val="28"/>
          <w:u w:val="single"/>
          <w:lang w:val="vi-VN"/>
        </w:rPr>
        <w:t xml:space="preserve">ông ty </w:t>
      </w:r>
      <w:r w:rsidRPr="00707FCD">
        <w:rPr>
          <w:sz w:val="28"/>
          <w:szCs w:val="28"/>
          <w:u w:val="single"/>
          <w:lang w:val="vi-VN"/>
        </w:rPr>
        <w:t>đã thanh toán hoặc hoàn trả cho các công ty liên kết</w:t>
      </w:r>
      <w:r w:rsidRPr="00707FCD">
        <w:rPr>
          <w:sz w:val="28"/>
          <w:szCs w:val="28"/>
          <w:lang w:val="vi-VN"/>
        </w:rPr>
        <w:t xml:space="preserve">, một cách trực tiếp hoặc gián tiếp, bất kể là các chi phí đó có liên quan đến </w:t>
      </w:r>
      <w:r w:rsidR="00C4021B" w:rsidRPr="00707FCD">
        <w:rPr>
          <w:sz w:val="28"/>
          <w:szCs w:val="28"/>
          <w:lang w:val="vi-VN"/>
        </w:rPr>
        <w:t>Hàng hóa bị điều tra</w:t>
      </w:r>
      <w:r w:rsidRPr="00707FCD">
        <w:rPr>
          <w:sz w:val="28"/>
          <w:szCs w:val="28"/>
          <w:lang w:val="vi-VN"/>
        </w:rPr>
        <w:t xml:space="preserve"> hay không. </w:t>
      </w:r>
      <w:r w:rsidR="00ED038B" w:rsidRPr="00707FCD">
        <w:rPr>
          <w:sz w:val="28"/>
          <w:szCs w:val="28"/>
          <w:lang w:val="vi-VN"/>
        </w:rPr>
        <w:t>Đề nghị</w:t>
      </w:r>
      <w:r w:rsidRPr="00707FCD">
        <w:rPr>
          <w:sz w:val="28"/>
          <w:szCs w:val="28"/>
          <w:lang w:val="vi-VN"/>
        </w:rPr>
        <w:t xml:space="preserve"> giải thích chi tiết về bản chất của các chi phí này.  </w:t>
      </w:r>
    </w:p>
    <w:p w14:paraId="37862DBA" w14:textId="76B5E5C6" w:rsidR="009C2AA0" w:rsidRPr="00707FCD" w:rsidRDefault="00F67B2D" w:rsidP="00313427">
      <w:pPr>
        <w:widowControl w:val="0"/>
        <w:spacing w:before="120"/>
        <w:ind w:left="1134" w:hanging="426"/>
        <w:rPr>
          <w:sz w:val="28"/>
          <w:szCs w:val="28"/>
          <w:lang w:val="vi-VN"/>
        </w:rPr>
      </w:pPr>
      <w:r w:rsidRPr="00707FCD">
        <w:rPr>
          <w:sz w:val="28"/>
          <w:szCs w:val="28"/>
          <w:lang w:val="vi-VN"/>
        </w:rPr>
        <w:t xml:space="preserve">10. </w:t>
      </w:r>
      <w:r w:rsidR="009C2AA0" w:rsidRPr="00707FCD">
        <w:rPr>
          <w:sz w:val="28"/>
          <w:szCs w:val="28"/>
          <w:lang w:val="vi-VN"/>
        </w:rPr>
        <w:t xml:space="preserve">Nếu công ty mua hàng hóa bị điều tra để </w:t>
      </w:r>
      <w:r w:rsidR="00F90182" w:rsidRPr="00707FCD">
        <w:rPr>
          <w:sz w:val="28"/>
          <w:szCs w:val="28"/>
          <w:lang w:val="vi-VN"/>
        </w:rPr>
        <w:t>bán hàng/</w:t>
      </w:r>
      <w:r w:rsidR="009C2AA0" w:rsidRPr="00707FCD">
        <w:rPr>
          <w:sz w:val="28"/>
          <w:szCs w:val="28"/>
          <w:lang w:val="vi-VN"/>
        </w:rPr>
        <w:t xml:space="preserve">xuất khẩu, giải thích cách công ty </w:t>
      </w:r>
      <w:r w:rsidR="00F90182" w:rsidRPr="00707FCD">
        <w:rPr>
          <w:sz w:val="28"/>
          <w:szCs w:val="28"/>
          <w:lang w:val="vi-VN"/>
        </w:rPr>
        <w:t xml:space="preserve">quản lý, theo dõi, </w:t>
      </w:r>
      <w:r w:rsidR="009C2AA0" w:rsidRPr="00707FCD">
        <w:rPr>
          <w:sz w:val="28"/>
          <w:szCs w:val="28"/>
          <w:lang w:val="vi-VN"/>
        </w:rPr>
        <w:t>phân biệt</w:t>
      </w:r>
      <w:r w:rsidR="00F90182" w:rsidRPr="00707FCD">
        <w:rPr>
          <w:sz w:val="28"/>
          <w:szCs w:val="28"/>
          <w:lang w:val="vi-VN"/>
        </w:rPr>
        <w:t xml:space="preserve"> </w:t>
      </w:r>
      <w:r w:rsidR="009C2AA0" w:rsidRPr="00707FCD">
        <w:rPr>
          <w:sz w:val="28"/>
          <w:szCs w:val="28"/>
          <w:lang w:val="vi-VN"/>
        </w:rPr>
        <w:t xml:space="preserve">các </w:t>
      </w:r>
      <w:r w:rsidR="00F90182" w:rsidRPr="00707FCD">
        <w:rPr>
          <w:sz w:val="28"/>
          <w:szCs w:val="28"/>
          <w:lang w:val="vi-VN"/>
        </w:rPr>
        <w:t xml:space="preserve">lô hàng từ </w:t>
      </w:r>
      <w:r w:rsidR="009C2AA0" w:rsidRPr="00707FCD">
        <w:rPr>
          <w:sz w:val="28"/>
          <w:szCs w:val="28"/>
          <w:lang w:val="vi-VN"/>
        </w:rPr>
        <w:t xml:space="preserve">nguồn mua khác nhau và cung cấp các tài liệu dẫn chiếu cần thiết để làm rõ cho giải thích này (ví dụ: mã quản lý </w:t>
      </w:r>
      <w:r w:rsidR="00F90182" w:rsidRPr="00707FCD">
        <w:rPr>
          <w:sz w:val="28"/>
          <w:szCs w:val="28"/>
          <w:lang w:val="vi-VN"/>
        </w:rPr>
        <w:t>lô hàng</w:t>
      </w:r>
      <w:r w:rsidR="009C2AA0" w:rsidRPr="00707FCD">
        <w:rPr>
          <w:sz w:val="28"/>
          <w:szCs w:val="28"/>
          <w:lang w:val="vi-VN"/>
        </w:rPr>
        <w:t>…)</w:t>
      </w:r>
    </w:p>
    <w:p w14:paraId="433586CE" w14:textId="77777777" w:rsidR="009C2AA0" w:rsidRPr="00707FCD" w:rsidRDefault="009C2AA0" w:rsidP="00AF3510">
      <w:pPr>
        <w:widowControl w:val="0"/>
        <w:spacing w:before="120"/>
        <w:ind w:left="1134" w:hanging="426"/>
        <w:rPr>
          <w:sz w:val="28"/>
          <w:szCs w:val="28"/>
          <w:lang w:val="vi-VN"/>
        </w:rPr>
      </w:pPr>
    </w:p>
    <w:p w14:paraId="04E74061" w14:textId="009B2198" w:rsidR="007A180E" w:rsidRPr="00707FCD" w:rsidRDefault="00A577C1" w:rsidP="00D56BB7">
      <w:pPr>
        <w:widowControl w:val="0"/>
        <w:spacing w:before="120" w:after="120"/>
        <w:ind w:hanging="11"/>
        <w:jc w:val="left"/>
        <w:rPr>
          <w:b/>
          <w:sz w:val="28"/>
          <w:szCs w:val="28"/>
          <w:lang w:val="vi-VN"/>
        </w:rPr>
      </w:pPr>
      <w:r w:rsidRPr="00707FCD">
        <w:rPr>
          <w:b/>
          <w:sz w:val="28"/>
          <w:szCs w:val="28"/>
          <w:lang w:val="en-US"/>
        </w:rPr>
        <w:t>D</w:t>
      </w:r>
      <w:r w:rsidR="00D56BB7" w:rsidRPr="00707FCD">
        <w:rPr>
          <w:b/>
          <w:sz w:val="28"/>
          <w:szCs w:val="28"/>
          <w:lang w:val="vi-VN"/>
        </w:rPr>
        <w:t xml:space="preserve"> - </w:t>
      </w:r>
      <w:r w:rsidRPr="00707FCD">
        <w:rPr>
          <w:b/>
          <w:sz w:val="28"/>
          <w:szCs w:val="28"/>
          <w:lang w:val="en-US"/>
        </w:rPr>
        <w:t>2</w:t>
      </w:r>
      <w:r w:rsidR="00D56BB7" w:rsidRPr="00707FCD">
        <w:rPr>
          <w:b/>
          <w:sz w:val="28"/>
          <w:szCs w:val="28"/>
          <w:lang w:val="vi-VN"/>
        </w:rPr>
        <w:t xml:space="preserve"> </w:t>
      </w:r>
      <w:r w:rsidR="00D56BB7" w:rsidRPr="00707FCD">
        <w:rPr>
          <w:b/>
          <w:sz w:val="28"/>
          <w:szCs w:val="28"/>
          <w:lang w:val="vi-VN"/>
        </w:rPr>
        <w:tab/>
      </w:r>
      <w:r w:rsidR="007A180E" w:rsidRPr="00707FCD">
        <w:rPr>
          <w:b/>
          <w:sz w:val="28"/>
          <w:szCs w:val="28"/>
          <w:u w:val="single"/>
          <w:lang w:val="vi-VN"/>
        </w:rPr>
        <w:t>Bán hàng cho các khách hàng Việt Nam</w:t>
      </w:r>
    </w:p>
    <w:p w14:paraId="369D7DB0" w14:textId="2FDBED5F" w:rsidR="007A180E" w:rsidRPr="00707FCD" w:rsidRDefault="00202833" w:rsidP="00AF3510">
      <w:pPr>
        <w:pStyle w:val="Text2"/>
        <w:tabs>
          <w:tab w:val="clear" w:pos="2161"/>
        </w:tabs>
        <w:spacing w:before="120"/>
        <w:ind w:left="0" w:firstLine="720"/>
        <w:rPr>
          <w:sz w:val="28"/>
          <w:szCs w:val="28"/>
          <w:lang w:val="vi-VN"/>
        </w:rPr>
      </w:pP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007A180E" w:rsidRPr="00707FCD">
        <w:rPr>
          <w:sz w:val="28"/>
          <w:szCs w:val="28"/>
          <w:lang w:val="vi-VN"/>
        </w:rPr>
        <w:t xml:space="preserve"> </w:t>
      </w:r>
      <w:r w:rsidRPr="00707FCD">
        <w:rPr>
          <w:sz w:val="28"/>
          <w:szCs w:val="28"/>
          <w:lang w:val="en-US"/>
        </w:rPr>
        <w:t>c</w:t>
      </w:r>
      <w:r w:rsidRPr="00707FCD">
        <w:rPr>
          <w:sz w:val="28"/>
          <w:szCs w:val="28"/>
          <w:lang w:val="vi-VN"/>
        </w:rPr>
        <w:t xml:space="preserve">ông </w:t>
      </w:r>
      <w:r w:rsidR="00820E8B" w:rsidRPr="00707FCD">
        <w:rPr>
          <w:sz w:val="28"/>
          <w:szCs w:val="28"/>
          <w:lang w:val="vi-VN"/>
        </w:rPr>
        <w:t xml:space="preserve">ty </w:t>
      </w:r>
      <w:r w:rsidR="007A180E" w:rsidRPr="00707FCD">
        <w:rPr>
          <w:sz w:val="28"/>
          <w:szCs w:val="28"/>
          <w:lang w:val="vi-VN"/>
        </w:rPr>
        <w:t xml:space="preserve">cung cấp thông tin về </w:t>
      </w:r>
      <w:proofErr w:type="spellStart"/>
      <w:r w:rsidRPr="00707FCD">
        <w:rPr>
          <w:sz w:val="28"/>
          <w:szCs w:val="28"/>
          <w:lang w:val="en-US"/>
        </w:rPr>
        <w:t>tất</w:t>
      </w:r>
      <w:proofErr w:type="spellEnd"/>
      <w:r w:rsidRPr="00707FCD">
        <w:rPr>
          <w:sz w:val="28"/>
          <w:szCs w:val="28"/>
          <w:lang w:val="en-US"/>
        </w:rPr>
        <w:t xml:space="preserve"> </w:t>
      </w:r>
      <w:proofErr w:type="spellStart"/>
      <w:r w:rsidRPr="00707FCD">
        <w:rPr>
          <w:sz w:val="28"/>
          <w:szCs w:val="28"/>
          <w:lang w:val="en-US"/>
        </w:rPr>
        <w:t>cả</w:t>
      </w:r>
      <w:proofErr w:type="spellEnd"/>
      <w:r w:rsidRPr="00707FCD">
        <w:rPr>
          <w:sz w:val="28"/>
          <w:szCs w:val="28"/>
          <w:lang w:val="en-US"/>
        </w:rPr>
        <w:t xml:space="preserve"> </w:t>
      </w:r>
      <w:r w:rsidR="007A180E" w:rsidRPr="00707FCD">
        <w:rPr>
          <w:sz w:val="28"/>
          <w:szCs w:val="28"/>
          <w:lang w:val="vi-VN"/>
        </w:rPr>
        <w:t xml:space="preserve">các </w:t>
      </w:r>
      <w:r w:rsidR="006D0A89" w:rsidRPr="00707FCD">
        <w:rPr>
          <w:sz w:val="28"/>
          <w:szCs w:val="28"/>
          <w:lang w:val="vi-VN"/>
        </w:rPr>
        <w:t xml:space="preserve">lô </w:t>
      </w:r>
      <w:r w:rsidR="00C4021B" w:rsidRPr="00707FCD">
        <w:rPr>
          <w:sz w:val="28"/>
          <w:szCs w:val="28"/>
          <w:lang w:val="vi-VN"/>
        </w:rPr>
        <w:t>Hàng hóa bị điều tra</w:t>
      </w:r>
      <w:r w:rsidRPr="00707FCD">
        <w:rPr>
          <w:sz w:val="28"/>
          <w:szCs w:val="28"/>
          <w:lang w:val="en-US"/>
        </w:rPr>
        <w:t xml:space="preserve"> </w:t>
      </w:r>
      <w:proofErr w:type="spellStart"/>
      <w:r w:rsidRPr="00707FCD">
        <w:rPr>
          <w:sz w:val="28"/>
          <w:szCs w:val="28"/>
          <w:lang w:val="en-US"/>
        </w:rPr>
        <w:t>được</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bán</w:t>
      </w:r>
      <w:proofErr w:type="spellEnd"/>
      <w:r w:rsidR="007A180E" w:rsidRPr="00707FCD">
        <w:rPr>
          <w:sz w:val="28"/>
          <w:szCs w:val="28"/>
          <w:lang w:val="vi-VN"/>
        </w:rPr>
        <w:t xml:space="preserve"> cho các khách hàng tại thị trường Việt Nam (kể cả liên kết và không liên kết).</w:t>
      </w:r>
    </w:p>
    <w:p w14:paraId="52EBA878" w14:textId="5FC6EA0C" w:rsidR="007A180E" w:rsidRPr="00707FCD" w:rsidRDefault="00ED038B" w:rsidP="00D62FB6">
      <w:pPr>
        <w:pStyle w:val="ListParagraph"/>
        <w:widowControl w:val="0"/>
        <w:numPr>
          <w:ilvl w:val="0"/>
          <w:numId w:val="70"/>
        </w:numPr>
        <w:spacing w:before="120"/>
        <w:rPr>
          <w:sz w:val="28"/>
          <w:szCs w:val="28"/>
          <w:lang w:val="en-US"/>
        </w:rPr>
      </w:pPr>
      <w:r w:rsidRPr="00707FCD">
        <w:rPr>
          <w:sz w:val="28"/>
          <w:szCs w:val="28"/>
          <w:lang w:val="vi-VN"/>
        </w:rPr>
        <w:t>Đề nghị</w:t>
      </w:r>
      <w:r w:rsidR="00750D13" w:rsidRPr="00707FCD">
        <w:rPr>
          <w:sz w:val="28"/>
          <w:szCs w:val="28"/>
          <w:lang w:val="en-US"/>
        </w:rPr>
        <w:t xml:space="preserve"> </w:t>
      </w:r>
      <w:proofErr w:type="spellStart"/>
      <w:r w:rsidR="00750D13" w:rsidRPr="00707FCD">
        <w:rPr>
          <w:sz w:val="28"/>
          <w:szCs w:val="28"/>
          <w:lang w:val="en-US"/>
        </w:rPr>
        <w:t>Công</w:t>
      </w:r>
      <w:proofErr w:type="spellEnd"/>
      <w:r w:rsidR="00750D13" w:rsidRPr="00707FCD">
        <w:rPr>
          <w:sz w:val="28"/>
          <w:szCs w:val="28"/>
          <w:lang w:val="en-US"/>
        </w:rPr>
        <w:t xml:space="preserve"> ty </w:t>
      </w:r>
      <w:proofErr w:type="spellStart"/>
      <w:r w:rsidR="00750D13" w:rsidRPr="00707FCD">
        <w:rPr>
          <w:sz w:val="28"/>
          <w:szCs w:val="28"/>
          <w:lang w:val="en-US"/>
        </w:rPr>
        <w:t>kê</w:t>
      </w:r>
      <w:proofErr w:type="spellEnd"/>
      <w:r w:rsidR="00750D13" w:rsidRPr="00707FCD">
        <w:rPr>
          <w:sz w:val="28"/>
          <w:szCs w:val="28"/>
          <w:lang w:val="en-US"/>
        </w:rPr>
        <w:t xml:space="preserve"> </w:t>
      </w:r>
      <w:proofErr w:type="spellStart"/>
      <w:r w:rsidR="00750D13" w:rsidRPr="00707FCD">
        <w:rPr>
          <w:sz w:val="28"/>
          <w:szCs w:val="28"/>
          <w:lang w:val="en-US"/>
        </w:rPr>
        <w:t>khai</w:t>
      </w:r>
      <w:proofErr w:type="spellEnd"/>
      <w:r w:rsidR="00750D13" w:rsidRPr="00707FCD">
        <w:rPr>
          <w:sz w:val="28"/>
          <w:szCs w:val="28"/>
          <w:lang w:val="en-US"/>
        </w:rPr>
        <w:t xml:space="preserve"> </w:t>
      </w:r>
      <w:proofErr w:type="spellStart"/>
      <w:r w:rsidR="00750D13" w:rsidRPr="00707FCD">
        <w:rPr>
          <w:sz w:val="28"/>
          <w:szCs w:val="28"/>
          <w:lang w:val="en-US"/>
        </w:rPr>
        <w:t>thông</w:t>
      </w:r>
      <w:proofErr w:type="spellEnd"/>
      <w:r w:rsidR="00750D13" w:rsidRPr="00707FCD">
        <w:rPr>
          <w:sz w:val="28"/>
          <w:szCs w:val="28"/>
          <w:lang w:val="en-US"/>
        </w:rPr>
        <w:t xml:space="preserve"> tin </w:t>
      </w:r>
      <w:proofErr w:type="spellStart"/>
      <w:r w:rsidR="00750D13" w:rsidRPr="00707FCD">
        <w:rPr>
          <w:sz w:val="28"/>
          <w:szCs w:val="28"/>
          <w:lang w:val="en-US"/>
        </w:rPr>
        <w:t>theo</w:t>
      </w:r>
      <w:proofErr w:type="spellEnd"/>
      <w:r w:rsidR="00750D13" w:rsidRPr="00707FCD">
        <w:rPr>
          <w:sz w:val="28"/>
          <w:szCs w:val="28"/>
          <w:lang w:val="en-US"/>
        </w:rPr>
        <w:t xml:space="preserve"> </w:t>
      </w:r>
      <w:proofErr w:type="spellStart"/>
      <w:r w:rsidR="00750D13" w:rsidRPr="00707FCD">
        <w:rPr>
          <w:b/>
          <w:bCs/>
          <w:sz w:val="28"/>
          <w:szCs w:val="28"/>
          <w:lang w:val="en-US"/>
        </w:rPr>
        <w:t>Bảng</w:t>
      </w:r>
      <w:proofErr w:type="spellEnd"/>
      <w:r w:rsidR="00750D13" w:rsidRPr="00707FCD">
        <w:rPr>
          <w:b/>
          <w:bCs/>
          <w:sz w:val="28"/>
          <w:szCs w:val="28"/>
          <w:lang w:val="en-US"/>
        </w:rPr>
        <w:t xml:space="preserve"> </w:t>
      </w:r>
      <w:r w:rsidR="00A577C1" w:rsidRPr="00707FCD">
        <w:rPr>
          <w:b/>
          <w:bCs/>
          <w:sz w:val="28"/>
          <w:szCs w:val="28"/>
          <w:lang w:val="en-US"/>
        </w:rPr>
        <w:t>D</w:t>
      </w:r>
      <w:r w:rsidR="00186D74" w:rsidRPr="00707FCD">
        <w:rPr>
          <w:b/>
          <w:bCs/>
          <w:sz w:val="28"/>
          <w:szCs w:val="28"/>
          <w:lang w:val="vi-VN"/>
        </w:rPr>
        <w:t>-</w:t>
      </w:r>
      <w:r w:rsidR="00A577C1" w:rsidRPr="00707FCD">
        <w:rPr>
          <w:b/>
          <w:bCs/>
          <w:sz w:val="28"/>
          <w:szCs w:val="28"/>
          <w:lang w:val="en-US"/>
        </w:rPr>
        <w:t>2</w:t>
      </w:r>
      <w:r w:rsidR="005223A5" w:rsidRPr="00707FCD">
        <w:rPr>
          <w:b/>
          <w:bCs/>
          <w:sz w:val="28"/>
          <w:szCs w:val="28"/>
          <w:lang w:val="vi-VN"/>
        </w:rPr>
        <w:t xml:space="preserve">.1 </w:t>
      </w:r>
      <w:proofErr w:type="spellStart"/>
      <w:r w:rsidR="00750D13" w:rsidRPr="00707FCD">
        <w:rPr>
          <w:b/>
          <w:bCs/>
          <w:sz w:val="28"/>
          <w:szCs w:val="28"/>
          <w:lang w:val="en-US"/>
        </w:rPr>
        <w:t>trong</w:t>
      </w:r>
      <w:proofErr w:type="spellEnd"/>
      <w:r w:rsidR="00750D13" w:rsidRPr="00707FCD">
        <w:rPr>
          <w:b/>
          <w:bCs/>
          <w:sz w:val="28"/>
          <w:szCs w:val="28"/>
          <w:lang w:val="vi-VN"/>
        </w:rPr>
        <w:t xml:space="preserve"> </w:t>
      </w:r>
      <w:r w:rsidR="00E40039" w:rsidRPr="00707FCD">
        <w:rPr>
          <w:b/>
          <w:bCs/>
          <w:sz w:val="28"/>
          <w:szCs w:val="28"/>
          <w:lang w:val="vi-VN"/>
        </w:rPr>
        <w:t xml:space="preserve">Phụ lục </w:t>
      </w:r>
      <w:r w:rsidR="005A1023" w:rsidRPr="00707FCD">
        <w:rPr>
          <w:b/>
          <w:bCs/>
          <w:sz w:val="28"/>
          <w:szCs w:val="28"/>
          <w:lang w:val="vi-VN"/>
        </w:rPr>
        <w:t xml:space="preserve">gửi </w:t>
      </w:r>
      <w:r w:rsidR="00E40039" w:rsidRPr="00707FCD">
        <w:rPr>
          <w:b/>
          <w:bCs/>
          <w:sz w:val="28"/>
          <w:szCs w:val="28"/>
          <w:lang w:val="vi-VN"/>
        </w:rPr>
        <w:t>kèm</w:t>
      </w:r>
      <w:r w:rsidR="007A180E" w:rsidRPr="00707FCD">
        <w:rPr>
          <w:sz w:val="28"/>
          <w:szCs w:val="28"/>
          <w:lang w:val="vi-VN"/>
        </w:rPr>
        <w:t xml:space="preserve"> đối với </w:t>
      </w:r>
      <w:proofErr w:type="spellStart"/>
      <w:r w:rsidR="00750D13" w:rsidRPr="00707FCD">
        <w:rPr>
          <w:sz w:val="28"/>
          <w:szCs w:val="28"/>
          <w:lang w:val="en-US"/>
        </w:rPr>
        <w:t>từng</w:t>
      </w:r>
      <w:proofErr w:type="spellEnd"/>
      <w:r w:rsidR="007A180E" w:rsidRPr="00707FCD">
        <w:rPr>
          <w:sz w:val="28"/>
          <w:szCs w:val="28"/>
          <w:lang w:val="vi-VN"/>
        </w:rPr>
        <w:t xml:space="preserve"> </w:t>
      </w:r>
      <w:r w:rsidR="006D0A89" w:rsidRPr="00707FCD">
        <w:rPr>
          <w:sz w:val="28"/>
          <w:szCs w:val="28"/>
          <w:lang w:val="vi-VN"/>
        </w:rPr>
        <w:t>giao dịch</w:t>
      </w:r>
      <w:r w:rsidR="007A180E" w:rsidRPr="00707FCD">
        <w:rPr>
          <w:sz w:val="28"/>
          <w:szCs w:val="28"/>
          <w:lang w:val="vi-VN"/>
        </w:rPr>
        <w:t xml:space="preserve"> </w:t>
      </w:r>
      <w:r w:rsidR="00C4021B" w:rsidRPr="00707FCD">
        <w:rPr>
          <w:sz w:val="28"/>
          <w:szCs w:val="28"/>
          <w:lang w:val="vi-VN"/>
        </w:rPr>
        <w:t>Hàng hóa bị điều tra</w:t>
      </w:r>
      <w:r w:rsidR="007A180E" w:rsidRPr="00707FCD">
        <w:rPr>
          <w:sz w:val="28"/>
          <w:szCs w:val="28"/>
          <w:lang w:val="vi-VN"/>
        </w:rPr>
        <w:t xml:space="preserve"> xuất </w:t>
      </w:r>
      <w:r w:rsidR="00750D13" w:rsidRPr="00707FCD">
        <w:rPr>
          <w:sz w:val="28"/>
          <w:szCs w:val="28"/>
          <w:lang w:val="en-US"/>
        </w:rPr>
        <w:t>sang</w:t>
      </w:r>
      <w:r w:rsidR="00750D13" w:rsidRPr="00707FCD">
        <w:rPr>
          <w:sz w:val="28"/>
          <w:szCs w:val="28"/>
          <w:lang w:val="vi-VN"/>
        </w:rPr>
        <w:t xml:space="preserve"> </w:t>
      </w:r>
      <w:r w:rsidR="007A180E" w:rsidRPr="00707FCD">
        <w:rPr>
          <w:sz w:val="28"/>
          <w:szCs w:val="28"/>
          <w:lang w:val="vi-VN"/>
        </w:rPr>
        <w:t xml:space="preserve">Việt Nam </w:t>
      </w:r>
      <w:r w:rsidR="007A180E" w:rsidRPr="00707FCD">
        <w:rPr>
          <w:sz w:val="28"/>
          <w:szCs w:val="28"/>
          <w:lang w:val="vi-VN"/>
        </w:rPr>
        <w:lastRenderedPageBreak/>
        <w:t xml:space="preserve">theo </w:t>
      </w:r>
      <w:proofErr w:type="spellStart"/>
      <w:r w:rsidR="00750D13" w:rsidRPr="00707FCD">
        <w:rPr>
          <w:sz w:val="28"/>
          <w:szCs w:val="28"/>
          <w:lang w:val="en-US"/>
        </w:rPr>
        <w:t>trong</w:t>
      </w:r>
      <w:proofErr w:type="spellEnd"/>
      <w:r w:rsidR="00750D13" w:rsidRPr="00707FCD">
        <w:rPr>
          <w:sz w:val="28"/>
          <w:szCs w:val="28"/>
          <w:lang w:val="en-US"/>
        </w:rPr>
        <w:t xml:space="preserve"> </w:t>
      </w:r>
      <w:proofErr w:type="spellStart"/>
      <w:r w:rsidR="00750D13" w:rsidRPr="00707FCD">
        <w:rPr>
          <w:sz w:val="28"/>
          <w:szCs w:val="28"/>
          <w:lang w:val="en-US"/>
        </w:rPr>
        <w:t>thời</w:t>
      </w:r>
      <w:proofErr w:type="spellEnd"/>
      <w:r w:rsidR="00750D13" w:rsidRPr="00707FCD">
        <w:rPr>
          <w:sz w:val="28"/>
          <w:szCs w:val="28"/>
          <w:lang w:val="en-US"/>
        </w:rPr>
        <w:t xml:space="preserve"> </w:t>
      </w:r>
      <w:proofErr w:type="spellStart"/>
      <w:r w:rsidR="00750D13" w:rsidRPr="00707FCD">
        <w:rPr>
          <w:sz w:val="28"/>
          <w:szCs w:val="28"/>
          <w:lang w:val="en-US"/>
        </w:rPr>
        <w:t>kỳ</w:t>
      </w:r>
      <w:proofErr w:type="spellEnd"/>
      <w:r w:rsidR="00750D13" w:rsidRPr="00707FCD">
        <w:rPr>
          <w:sz w:val="28"/>
          <w:szCs w:val="28"/>
          <w:lang w:val="en-US"/>
        </w:rPr>
        <w:t xml:space="preserve"> </w:t>
      </w:r>
      <w:proofErr w:type="spellStart"/>
      <w:r w:rsidR="00750D13" w:rsidRPr="00707FCD">
        <w:rPr>
          <w:sz w:val="28"/>
          <w:szCs w:val="28"/>
          <w:lang w:val="en-US"/>
        </w:rPr>
        <w:t>điều</w:t>
      </w:r>
      <w:proofErr w:type="spellEnd"/>
      <w:r w:rsidR="00750D13" w:rsidRPr="00707FCD">
        <w:rPr>
          <w:sz w:val="28"/>
          <w:szCs w:val="28"/>
          <w:lang w:val="en-US"/>
        </w:rPr>
        <w:t xml:space="preserve"> </w:t>
      </w:r>
      <w:proofErr w:type="spellStart"/>
      <w:r w:rsidR="00750D13" w:rsidRPr="00707FCD">
        <w:rPr>
          <w:sz w:val="28"/>
          <w:szCs w:val="28"/>
          <w:lang w:val="en-US"/>
        </w:rPr>
        <w:t>tra</w:t>
      </w:r>
      <w:proofErr w:type="spellEnd"/>
      <w:r w:rsidR="00750D13" w:rsidRPr="00707FCD">
        <w:rPr>
          <w:sz w:val="28"/>
          <w:szCs w:val="28"/>
          <w:lang w:val="en-US"/>
        </w:rPr>
        <w:t xml:space="preserve"> (POI).</w:t>
      </w:r>
    </w:p>
    <w:p w14:paraId="41E175E8" w14:textId="20AB5A30" w:rsidR="00750D13" w:rsidRPr="00707FCD" w:rsidRDefault="00750D13" w:rsidP="00D62FB6">
      <w:pPr>
        <w:widowControl w:val="0"/>
        <w:spacing w:before="120"/>
        <w:ind w:left="708"/>
        <w:rPr>
          <w:b/>
          <w:bCs/>
          <w:color w:val="FF0000"/>
          <w:sz w:val="28"/>
          <w:szCs w:val="28"/>
          <w:lang w:val="en-US"/>
        </w:rPr>
      </w:pPr>
      <w:r w:rsidRPr="00707FCD">
        <w:rPr>
          <w:b/>
          <w:bCs/>
          <w:color w:val="FF0000"/>
          <w:sz w:val="28"/>
          <w:szCs w:val="28"/>
          <w:lang w:val="en-US"/>
        </w:rPr>
        <w:t>***</w:t>
      </w:r>
      <w:proofErr w:type="spellStart"/>
      <w:r w:rsidRPr="00707FCD">
        <w:rPr>
          <w:b/>
          <w:bCs/>
          <w:color w:val="FF0000"/>
          <w:sz w:val="28"/>
          <w:szCs w:val="28"/>
          <w:lang w:val="en-US"/>
        </w:rPr>
        <w:t>Lưu</w:t>
      </w:r>
      <w:proofErr w:type="spellEnd"/>
      <w:r w:rsidRPr="00707FCD">
        <w:rPr>
          <w:b/>
          <w:bCs/>
          <w:color w:val="FF0000"/>
          <w:sz w:val="28"/>
          <w:szCs w:val="28"/>
          <w:lang w:val="en-US"/>
        </w:rPr>
        <w:t xml:space="preserve"> ý: </w:t>
      </w:r>
      <w:proofErr w:type="spellStart"/>
      <w:r w:rsidRPr="00707FCD">
        <w:rPr>
          <w:b/>
          <w:bCs/>
          <w:color w:val="FF0000"/>
          <w:sz w:val="28"/>
          <w:szCs w:val="28"/>
          <w:lang w:val="en-US"/>
        </w:rPr>
        <w:t>Đối</w:t>
      </w:r>
      <w:proofErr w:type="spellEnd"/>
      <w:r w:rsidRPr="00707FCD">
        <w:rPr>
          <w:b/>
          <w:bCs/>
          <w:color w:val="FF0000"/>
          <w:sz w:val="28"/>
          <w:szCs w:val="28"/>
          <w:lang w:val="en-US"/>
        </w:rPr>
        <w:t xml:space="preserve"> </w:t>
      </w:r>
      <w:proofErr w:type="spellStart"/>
      <w:r w:rsidRPr="00707FCD">
        <w:rPr>
          <w:b/>
          <w:bCs/>
          <w:color w:val="FF0000"/>
          <w:sz w:val="28"/>
          <w:szCs w:val="28"/>
          <w:lang w:val="en-US"/>
        </w:rPr>
        <w:t>với</w:t>
      </w:r>
      <w:proofErr w:type="spellEnd"/>
      <w:r w:rsidRPr="00707FCD">
        <w:rPr>
          <w:b/>
          <w:bCs/>
          <w:color w:val="FF0000"/>
          <w:sz w:val="28"/>
          <w:szCs w:val="28"/>
          <w:lang w:val="en-US"/>
        </w:rPr>
        <w:t xml:space="preserve"> </w:t>
      </w:r>
      <w:proofErr w:type="spellStart"/>
      <w:r w:rsidRPr="00707FCD">
        <w:rPr>
          <w:b/>
          <w:bCs/>
          <w:color w:val="FF0000"/>
          <w:sz w:val="28"/>
          <w:szCs w:val="28"/>
          <w:lang w:val="en-US"/>
        </w:rPr>
        <w:t>bảng</w:t>
      </w:r>
      <w:proofErr w:type="spellEnd"/>
      <w:r w:rsidRPr="00707FCD">
        <w:rPr>
          <w:b/>
          <w:bCs/>
          <w:color w:val="FF0000"/>
          <w:sz w:val="28"/>
          <w:szCs w:val="28"/>
          <w:lang w:val="en-US"/>
        </w:rPr>
        <w:t xml:space="preserve"> D-2.1 </w:t>
      </w:r>
      <w:proofErr w:type="spellStart"/>
      <w:r w:rsidRPr="00707FCD">
        <w:rPr>
          <w:b/>
          <w:bCs/>
          <w:color w:val="FF0000"/>
          <w:sz w:val="28"/>
          <w:szCs w:val="28"/>
          <w:lang w:val="en-US"/>
        </w:rPr>
        <w:t>trong</w:t>
      </w:r>
      <w:proofErr w:type="spellEnd"/>
      <w:r w:rsidRPr="00707FCD">
        <w:rPr>
          <w:b/>
          <w:bCs/>
          <w:color w:val="FF0000"/>
          <w:sz w:val="28"/>
          <w:szCs w:val="28"/>
          <w:lang w:val="en-US"/>
        </w:rPr>
        <w:t xml:space="preserve"> </w:t>
      </w:r>
      <w:proofErr w:type="spellStart"/>
      <w:r w:rsidRPr="00707FCD">
        <w:rPr>
          <w:b/>
          <w:bCs/>
          <w:color w:val="FF0000"/>
          <w:sz w:val="28"/>
          <w:szCs w:val="28"/>
          <w:lang w:val="en-US"/>
        </w:rPr>
        <w:t>Phụ</w:t>
      </w:r>
      <w:proofErr w:type="spellEnd"/>
      <w:r w:rsidRPr="00707FCD">
        <w:rPr>
          <w:b/>
          <w:bCs/>
          <w:color w:val="FF0000"/>
          <w:sz w:val="28"/>
          <w:szCs w:val="28"/>
          <w:lang w:val="en-US"/>
        </w:rPr>
        <w:t xml:space="preserve"> </w:t>
      </w:r>
      <w:proofErr w:type="spellStart"/>
      <w:r w:rsidRPr="00707FCD">
        <w:rPr>
          <w:b/>
          <w:bCs/>
          <w:color w:val="FF0000"/>
          <w:sz w:val="28"/>
          <w:szCs w:val="28"/>
          <w:lang w:val="en-US"/>
        </w:rPr>
        <w:t>lục</w:t>
      </w:r>
      <w:proofErr w:type="spellEnd"/>
      <w:r w:rsidRPr="00707FCD">
        <w:rPr>
          <w:b/>
          <w:bCs/>
          <w:color w:val="FF0000"/>
          <w:sz w:val="28"/>
          <w:szCs w:val="28"/>
          <w:lang w:val="en-US"/>
        </w:rPr>
        <w:t xml:space="preserve"> </w:t>
      </w:r>
      <w:proofErr w:type="spellStart"/>
      <w:r w:rsidRPr="00707FCD">
        <w:rPr>
          <w:b/>
          <w:bCs/>
          <w:color w:val="FF0000"/>
          <w:sz w:val="28"/>
          <w:szCs w:val="28"/>
          <w:lang w:val="en-US"/>
        </w:rPr>
        <w:t>gửi</w:t>
      </w:r>
      <w:proofErr w:type="spellEnd"/>
      <w:r w:rsidRPr="00707FCD">
        <w:rPr>
          <w:b/>
          <w:bCs/>
          <w:color w:val="FF0000"/>
          <w:sz w:val="28"/>
          <w:szCs w:val="28"/>
          <w:lang w:val="en-US"/>
        </w:rPr>
        <w:t xml:space="preserve"> </w:t>
      </w:r>
      <w:proofErr w:type="spellStart"/>
      <w:r w:rsidRPr="00707FCD">
        <w:rPr>
          <w:b/>
          <w:bCs/>
          <w:color w:val="FF0000"/>
          <w:sz w:val="28"/>
          <w:szCs w:val="28"/>
          <w:lang w:val="en-US"/>
        </w:rPr>
        <w:t>kèm</w:t>
      </w:r>
      <w:proofErr w:type="spellEnd"/>
      <w:r w:rsidRPr="00707FCD">
        <w:rPr>
          <w:b/>
          <w:bCs/>
          <w:color w:val="FF0000"/>
          <w:sz w:val="28"/>
          <w:szCs w:val="28"/>
          <w:lang w:val="en-US"/>
        </w:rPr>
        <w:t>:</w:t>
      </w:r>
    </w:p>
    <w:p w14:paraId="75E1FC69" w14:textId="2A0A7A8B" w:rsidR="00750D13" w:rsidRPr="00707FCD" w:rsidRDefault="000C7268" w:rsidP="00750D13">
      <w:pPr>
        <w:pStyle w:val="ListParagraph"/>
        <w:widowControl w:val="0"/>
        <w:numPr>
          <w:ilvl w:val="0"/>
          <w:numId w:val="68"/>
        </w:numPr>
        <w:spacing w:before="120"/>
        <w:ind w:left="1134" w:hanging="426"/>
        <w:rPr>
          <w:color w:val="FF0000"/>
          <w:sz w:val="28"/>
          <w:szCs w:val="28"/>
          <w:lang w:val="en-US"/>
        </w:rPr>
      </w:pPr>
      <w:proofErr w:type="spellStart"/>
      <w:r w:rsidRPr="00707FCD">
        <w:rPr>
          <w:sz w:val="28"/>
          <w:szCs w:val="28"/>
          <w:lang w:val="en-US"/>
        </w:rPr>
        <w:t>Ngày</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hóa</w:t>
      </w:r>
      <w:proofErr w:type="spellEnd"/>
      <w:r w:rsidRPr="00707FCD">
        <w:rPr>
          <w:sz w:val="28"/>
          <w:szCs w:val="28"/>
          <w:lang w:val="en-US"/>
        </w:rPr>
        <w:t xml:space="preserve"> </w:t>
      </w:r>
      <w:proofErr w:type="spellStart"/>
      <w:r w:rsidRPr="00707FCD">
        <w:rPr>
          <w:sz w:val="28"/>
          <w:szCs w:val="28"/>
          <w:lang w:val="en-US"/>
        </w:rPr>
        <w:t>bị</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C)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mã</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00750D13" w:rsidRPr="00707FCD">
        <w:rPr>
          <w:sz w:val="28"/>
          <w:szCs w:val="28"/>
          <w:lang w:val="en-US"/>
        </w:rPr>
        <w:t>Hàng</w:t>
      </w:r>
      <w:proofErr w:type="spellEnd"/>
      <w:r w:rsidR="00750D13" w:rsidRPr="00707FCD">
        <w:rPr>
          <w:sz w:val="28"/>
          <w:szCs w:val="28"/>
          <w:lang w:val="en-US"/>
        </w:rPr>
        <w:t xml:space="preserve"> </w:t>
      </w:r>
      <w:proofErr w:type="spellStart"/>
      <w:r w:rsidR="00750D13" w:rsidRPr="00707FCD">
        <w:rPr>
          <w:sz w:val="28"/>
          <w:szCs w:val="28"/>
          <w:lang w:val="en-US"/>
        </w:rPr>
        <w:t>hóa</w:t>
      </w:r>
      <w:proofErr w:type="spellEnd"/>
      <w:r w:rsidR="00750D13" w:rsidRPr="00707FCD">
        <w:rPr>
          <w:sz w:val="28"/>
          <w:szCs w:val="28"/>
          <w:lang w:val="en-US"/>
        </w:rPr>
        <w:t xml:space="preserve"> </w:t>
      </w:r>
      <w:proofErr w:type="spellStart"/>
      <w:r w:rsidR="00750D13" w:rsidRPr="00707FCD">
        <w:rPr>
          <w:sz w:val="28"/>
          <w:szCs w:val="28"/>
          <w:lang w:val="en-US"/>
        </w:rPr>
        <w:t>bị</w:t>
      </w:r>
      <w:proofErr w:type="spellEnd"/>
      <w:r w:rsidR="00750D13" w:rsidRPr="00707FCD">
        <w:rPr>
          <w:sz w:val="28"/>
          <w:szCs w:val="28"/>
          <w:lang w:val="en-US"/>
        </w:rPr>
        <w:t xml:space="preserve"> </w:t>
      </w:r>
      <w:proofErr w:type="spellStart"/>
      <w:r w:rsidR="00750D13" w:rsidRPr="00707FCD">
        <w:rPr>
          <w:sz w:val="28"/>
          <w:szCs w:val="28"/>
          <w:lang w:val="en-US"/>
        </w:rPr>
        <w:t>điều</w:t>
      </w:r>
      <w:proofErr w:type="spellEnd"/>
      <w:r w:rsidR="00750D13" w:rsidRPr="00707FCD">
        <w:rPr>
          <w:sz w:val="28"/>
          <w:szCs w:val="28"/>
          <w:lang w:val="en-US"/>
        </w:rPr>
        <w:t xml:space="preserve"> </w:t>
      </w:r>
      <w:proofErr w:type="spellStart"/>
      <w:r w:rsidR="00750D13" w:rsidRPr="00707FCD">
        <w:rPr>
          <w:sz w:val="28"/>
          <w:szCs w:val="28"/>
          <w:lang w:val="en-US"/>
        </w:rPr>
        <w:t>tra</w:t>
      </w:r>
      <w:proofErr w:type="spellEnd"/>
      <w:r w:rsidR="00750D13" w:rsidRPr="00707FCD">
        <w:rPr>
          <w:sz w:val="28"/>
          <w:szCs w:val="28"/>
          <w:lang w:val="en-US"/>
        </w:rPr>
        <w:t xml:space="preserve"> (</w:t>
      </w:r>
      <w:proofErr w:type="spellStart"/>
      <w:r w:rsidR="00750D13" w:rsidRPr="00707FCD">
        <w:rPr>
          <w:sz w:val="28"/>
          <w:szCs w:val="28"/>
          <w:lang w:val="en-US"/>
        </w:rPr>
        <w:t>Cột</w:t>
      </w:r>
      <w:proofErr w:type="spellEnd"/>
      <w:r w:rsidR="00750D13" w:rsidRPr="00707FCD">
        <w:rPr>
          <w:sz w:val="28"/>
          <w:szCs w:val="28"/>
          <w:lang w:val="en-US"/>
        </w:rPr>
        <w:t xml:space="preserve"> </w:t>
      </w:r>
      <w:r w:rsidRPr="00707FCD">
        <w:rPr>
          <w:sz w:val="28"/>
          <w:szCs w:val="28"/>
          <w:lang w:val="en-US"/>
        </w:rPr>
        <w:t>D</w:t>
      </w:r>
      <w:r w:rsidR="00750D13" w:rsidRPr="00707FCD">
        <w:rPr>
          <w:sz w:val="28"/>
          <w:szCs w:val="28"/>
          <w:lang w:val="en-US"/>
        </w:rPr>
        <w:t xml:space="preserve">) </w:t>
      </w:r>
      <w:proofErr w:type="spellStart"/>
      <w:r w:rsidR="00750D13" w:rsidRPr="00707FCD">
        <w:rPr>
          <w:sz w:val="28"/>
          <w:szCs w:val="28"/>
          <w:lang w:val="en-US"/>
        </w:rPr>
        <w:t>phải</w:t>
      </w:r>
      <w:proofErr w:type="spellEnd"/>
      <w:r w:rsidR="00750D13" w:rsidRPr="00707FCD">
        <w:rPr>
          <w:sz w:val="28"/>
          <w:szCs w:val="28"/>
          <w:lang w:val="en-US"/>
        </w:rPr>
        <w:t xml:space="preserve"> </w:t>
      </w:r>
      <w:proofErr w:type="spellStart"/>
      <w:r w:rsidR="00750D13" w:rsidRPr="00707FCD">
        <w:rPr>
          <w:sz w:val="28"/>
          <w:szCs w:val="28"/>
          <w:lang w:val="en-US"/>
        </w:rPr>
        <w:t>trùng</w:t>
      </w:r>
      <w:proofErr w:type="spellEnd"/>
      <w:r w:rsidR="00750D13" w:rsidRPr="00707FCD">
        <w:rPr>
          <w:sz w:val="28"/>
          <w:szCs w:val="28"/>
          <w:lang w:val="en-US"/>
        </w:rPr>
        <w:t xml:space="preserve"> </w:t>
      </w:r>
      <w:proofErr w:type="spellStart"/>
      <w:r w:rsidR="00750D13" w:rsidRPr="00707FCD">
        <w:rPr>
          <w:sz w:val="28"/>
          <w:szCs w:val="28"/>
          <w:lang w:val="en-US"/>
        </w:rPr>
        <w:t>với</w:t>
      </w:r>
      <w:proofErr w:type="spellEnd"/>
      <w:r w:rsidR="00750D13" w:rsidRPr="00707FCD">
        <w:rPr>
          <w:sz w:val="28"/>
          <w:szCs w:val="28"/>
          <w:lang w:val="en-US"/>
        </w:rPr>
        <w:t xml:space="preserve"> </w:t>
      </w:r>
      <w:proofErr w:type="spellStart"/>
      <w:r w:rsidR="00750D13" w:rsidRPr="00707FCD">
        <w:rPr>
          <w:sz w:val="28"/>
          <w:szCs w:val="28"/>
          <w:lang w:val="en-US"/>
        </w:rPr>
        <w:t>ngày</w:t>
      </w:r>
      <w:proofErr w:type="spellEnd"/>
      <w:r w:rsidR="00750D13" w:rsidRPr="00707FCD">
        <w:rPr>
          <w:sz w:val="28"/>
          <w:szCs w:val="28"/>
          <w:lang w:val="en-US"/>
        </w:rPr>
        <w:t xml:space="preserve"> </w:t>
      </w:r>
      <w:proofErr w:type="spellStart"/>
      <w:r w:rsidR="00750D13" w:rsidRPr="00707FCD">
        <w:rPr>
          <w:sz w:val="28"/>
          <w:szCs w:val="28"/>
          <w:lang w:val="en-US"/>
        </w:rPr>
        <w:t>của</w:t>
      </w:r>
      <w:proofErr w:type="spellEnd"/>
      <w:r w:rsidR="00750D13" w:rsidRPr="00707FCD">
        <w:rPr>
          <w:sz w:val="28"/>
          <w:szCs w:val="28"/>
          <w:lang w:val="en-US"/>
        </w:rPr>
        <w:t xml:space="preserve"> </w:t>
      </w:r>
      <w:proofErr w:type="spellStart"/>
      <w:r w:rsidR="00750D13" w:rsidRPr="00707FCD">
        <w:rPr>
          <w:sz w:val="28"/>
          <w:szCs w:val="28"/>
          <w:lang w:val="en-US"/>
        </w:rPr>
        <w:t>phiếu</w:t>
      </w:r>
      <w:proofErr w:type="spellEnd"/>
      <w:r w:rsidR="00750D13" w:rsidRPr="00707FCD">
        <w:rPr>
          <w:sz w:val="28"/>
          <w:szCs w:val="28"/>
          <w:lang w:val="en-US"/>
        </w:rPr>
        <w:t xml:space="preserve"> </w:t>
      </w:r>
      <w:proofErr w:type="spellStart"/>
      <w:r w:rsidR="00750D13" w:rsidRPr="00707FCD">
        <w:rPr>
          <w:sz w:val="28"/>
          <w:szCs w:val="28"/>
          <w:lang w:val="en-US"/>
        </w:rPr>
        <w:t>xuất</w:t>
      </w:r>
      <w:proofErr w:type="spellEnd"/>
      <w:r w:rsidR="00750D13" w:rsidRPr="00707FCD">
        <w:rPr>
          <w:sz w:val="28"/>
          <w:szCs w:val="28"/>
          <w:lang w:val="en-US"/>
        </w:rPr>
        <w:t xml:space="preserve"> </w:t>
      </w:r>
      <w:proofErr w:type="spellStart"/>
      <w:r w:rsidR="00750D13" w:rsidRPr="00707FCD">
        <w:rPr>
          <w:sz w:val="28"/>
          <w:szCs w:val="28"/>
          <w:lang w:val="en-US"/>
        </w:rPr>
        <w:t>kho</w:t>
      </w:r>
      <w:proofErr w:type="spellEnd"/>
      <w:r w:rsidR="00750D13" w:rsidRPr="00707FCD">
        <w:rPr>
          <w:sz w:val="28"/>
          <w:szCs w:val="28"/>
          <w:lang w:val="en-US"/>
        </w:rPr>
        <w:t xml:space="preserve"> </w:t>
      </w:r>
      <w:proofErr w:type="spellStart"/>
      <w:r w:rsidR="00750D13" w:rsidRPr="00707FCD">
        <w:rPr>
          <w:sz w:val="28"/>
          <w:szCs w:val="28"/>
          <w:lang w:val="en-US"/>
        </w:rPr>
        <w:t>và</w:t>
      </w:r>
      <w:proofErr w:type="spellEnd"/>
      <w:r w:rsidR="00750D13" w:rsidRPr="00707FCD">
        <w:rPr>
          <w:sz w:val="28"/>
          <w:szCs w:val="28"/>
          <w:lang w:val="en-US"/>
        </w:rPr>
        <w:t xml:space="preserve"> </w:t>
      </w:r>
      <w:proofErr w:type="spellStart"/>
      <w:r w:rsidR="00750D13" w:rsidRPr="00707FCD">
        <w:rPr>
          <w:sz w:val="28"/>
          <w:szCs w:val="28"/>
          <w:lang w:val="en-US"/>
        </w:rPr>
        <w:t>mã</w:t>
      </w:r>
      <w:proofErr w:type="spellEnd"/>
      <w:r w:rsidR="00750D13" w:rsidRPr="00707FCD">
        <w:rPr>
          <w:sz w:val="28"/>
          <w:szCs w:val="28"/>
          <w:lang w:val="en-US"/>
        </w:rPr>
        <w:t xml:space="preserve"> </w:t>
      </w:r>
      <w:proofErr w:type="spellStart"/>
      <w:r w:rsidR="00750D13" w:rsidRPr="00707FCD">
        <w:rPr>
          <w:sz w:val="28"/>
          <w:szCs w:val="28"/>
          <w:lang w:val="en-US"/>
        </w:rPr>
        <w:t>phiếu</w:t>
      </w:r>
      <w:proofErr w:type="spellEnd"/>
      <w:r w:rsidR="00750D13" w:rsidRPr="00707FCD">
        <w:rPr>
          <w:sz w:val="28"/>
          <w:szCs w:val="28"/>
          <w:lang w:val="en-US"/>
        </w:rPr>
        <w:t xml:space="preserve"> </w:t>
      </w:r>
      <w:proofErr w:type="spellStart"/>
      <w:r w:rsidR="00750D13" w:rsidRPr="00707FCD">
        <w:rPr>
          <w:sz w:val="28"/>
          <w:szCs w:val="28"/>
          <w:lang w:val="en-US"/>
        </w:rPr>
        <w:t>xuất</w:t>
      </w:r>
      <w:proofErr w:type="spellEnd"/>
      <w:r w:rsidR="00750D13" w:rsidRPr="00707FCD">
        <w:rPr>
          <w:sz w:val="28"/>
          <w:szCs w:val="28"/>
          <w:lang w:val="en-US"/>
        </w:rPr>
        <w:t xml:space="preserve"> </w:t>
      </w:r>
      <w:proofErr w:type="spellStart"/>
      <w:r w:rsidR="00750D13" w:rsidRPr="00707FCD">
        <w:rPr>
          <w:sz w:val="28"/>
          <w:szCs w:val="28"/>
          <w:lang w:val="en-US"/>
        </w:rPr>
        <w:t>kho</w:t>
      </w:r>
      <w:proofErr w:type="spellEnd"/>
      <w:r w:rsidR="00750D13" w:rsidRPr="00707FCD">
        <w:rPr>
          <w:sz w:val="28"/>
          <w:szCs w:val="28"/>
          <w:lang w:val="en-US"/>
        </w:rPr>
        <w:t xml:space="preserve"> </w:t>
      </w:r>
      <w:proofErr w:type="spellStart"/>
      <w:r w:rsidRPr="00707FCD">
        <w:rPr>
          <w:sz w:val="28"/>
          <w:szCs w:val="28"/>
          <w:lang w:val="en-US"/>
        </w:rPr>
        <w:t>tương</w:t>
      </w:r>
      <w:proofErr w:type="spellEnd"/>
      <w:r w:rsidRPr="00707FCD">
        <w:rPr>
          <w:sz w:val="28"/>
          <w:szCs w:val="28"/>
          <w:lang w:val="en-US"/>
        </w:rPr>
        <w:t xml:space="preserve"> </w:t>
      </w:r>
      <w:proofErr w:type="spellStart"/>
      <w:r w:rsidRPr="00707FCD">
        <w:rPr>
          <w:sz w:val="28"/>
          <w:szCs w:val="28"/>
          <w:lang w:val="en-US"/>
        </w:rPr>
        <w:t>ứng</w:t>
      </w:r>
      <w:proofErr w:type="spellEnd"/>
      <w:r w:rsidRPr="00707FCD">
        <w:rPr>
          <w:sz w:val="28"/>
          <w:szCs w:val="28"/>
          <w:lang w:val="en-US"/>
        </w:rPr>
        <w:t xml:space="preserve"> </w:t>
      </w:r>
      <w:proofErr w:type="spellStart"/>
      <w:r w:rsidR="00750D13" w:rsidRPr="00707FCD">
        <w:rPr>
          <w:sz w:val="28"/>
          <w:szCs w:val="28"/>
          <w:lang w:val="en-US"/>
        </w:rPr>
        <w:t>được</w:t>
      </w:r>
      <w:proofErr w:type="spellEnd"/>
      <w:r w:rsidR="00750D13" w:rsidRPr="00707FCD">
        <w:rPr>
          <w:sz w:val="28"/>
          <w:szCs w:val="28"/>
          <w:lang w:val="en-US"/>
        </w:rPr>
        <w:t xml:space="preserve"> </w:t>
      </w:r>
      <w:proofErr w:type="spellStart"/>
      <w:r w:rsidR="00750D13" w:rsidRPr="00707FCD">
        <w:rPr>
          <w:sz w:val="28"/>
          <w:szCs w:val="28"/>
          <w:lang w:val="en-US"/>
        </w:rPr>
        <w:t>công</w:t>
      </w:r>
      <w:proofErr w:type="spellEnd"/>
      <w:r w:rsidR="00750D13" w:rsidRPr="00707FCD">
        <w:rPr>
          <w:sz w:val="28"/>
          <w:szCs w:val="28"/>
          <w:lang w:val="en-US"/>
        </w:rPr>
        <w:t xml:space="preserve"> ty </w:t>
      </w:r>
      <w:proofErr w:type="spellStart"/>
      <w:r w:rsidR="00750D13" w:rsidRPr="00707FCD">
        <w:rPr>
          <w:sz w:val="28"/>
          <w:szCs w:val="28"/>
          <w:lang w:val="en-US"/>
        </w:rPr>
        <w:t>kê</w:t>
      </w:r>
      <w:proofErr w:type="spellEnd"/>
      <w:r w:rsidR="00750D13" w:rsidRPr="00707FCD">
        <w:rPr>
          <w:sz w:val="28"/>
          <w:szCs w:val="28"/>
          <w:lang w:val="en-US"/>
        </w:rPr>
        <w:t xml:space="preserve"> </w:t>
      </w:r>
      <w:proofErr w:type="spellStart"/>
      <w:r w:rsidR="00750D13" w:rsidRPr="00707FCD">
        <w:rPr>
          <w:sz w:val="28"/>
          <w:szCs w:val="28"/>
          <w:lang w:val="en-US"/>
        </w:rPr>
        <w:t>khai</w:t>
      </w:r>
      <w:proofErr w:type="spellEnd"/>
      <w:r w:rsidR="00750D13" w:rsidRPr="00707FCD">
        <w:rPr>
          <w:sz w:val="28"/>
          <w:szCs w:val="28"/>
          <w:lang w:val="en-US"/>
        </w:rPr>
        <w:t xml:space="preserve"> </w:t>
      </w:r>
      <w:proofErr w:type="spellStart"/>
      <w:r w:rsidR="00750D13" w:rsidRPr="00707FCD">
        <w:rPr>
          <w:sz w:val="28"/>
          <w:szCs w:val="28"/>
          <w:lang w:val="en-US"/>
        </w:rPr>
        <w:t>tại</w:t>
      </w:r>
      <w:proofErr w:type="spellEnd"/>
      <w:r w:rsidR="00750D13"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J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Cột</w:t>
      </w:r>
      <w:proofErr w:type="spellEnd"/>
      <w:r w:rsidRPr="00707FCD">
        <w:rPr>
          <w:sz w:val="28"/>
          <w:szCs w:val="28"/>
          <w:lang w:val="en-US"/>
        </w:rPr>
        <w:t xml:space="preserve"> K </w:t>
      </w:r>
      <w:proofErr w:type="spellStart"/>
      <w:r w:rsidRPr="00707FCD">
        <w:rPr>
          <w:sz w:val="28"/>
          <w:szCs w:val="28"/>
          <w:lang w:val="en-US"/>
        </w:rPr>
        <w:t>của</w:t>
      </w:r>
      <w:proofErr w:type="spellEnd"/>
      <w:r w:rsidRPr="00707FCD">
        <w:rPr>
          <w:sz w:val="28"/>
          <w:szCs w:val="28"/>
          <w:lang w:val="en-US"/>
        </w:rPr>
        <w:t xml:space="preserve"> </w:t>
      </w:r>
      <w:proofErr w:type="spellStart"/>
      <w:r w:rsidR="00101F80" w:rsidRPr="00707FCD">
        <w:rPr>
          <w:sz w:val="28"/>
          <w:szCs w:val="28"/>
          <w:lang w:val="en-US"/>
        </w:rPr>
        <w:t>B</w:t>
      </w:r>
      <w:r w:rsidR="00750D13" w:rsidRPr="00707FCD">
        <w:rPr>
          <w:sz w:val="28"/>
          <w:szCs w:val="28"/>
          <w:lang w:val="en-US"/>
        </w:rPr>
        <w:t>ảng</w:t>
      </w:r>
      <w:proofErr w:type="spellEnd"/>
      <w:r w:rsidR="00750D13" w:rsidRPr="00707FCD">
        <w:rPr>
          <w:sz w:val="28"/>
          <w:szCs w:val="28"/>
          <w:lang w:val="en-US"/>
        </w:rPr>
        <w:t xml:space="preserve"> </w:t>
      </w:r>
      <w:r w:rsidR="007127E5" w:rsidRPr="00707FCD">
        <w:rPr>
          <w:sz w:val="28"/>
          <w:szCs w:val="28"/>
          <w:lang w:val="en-US"/>
        </w:rPr>
        <w:t>C</w:t>
      </w:r>
      <w:r w:rsidR="00750D13" w:rsidRPr="00707FCD">
        <w:rPr>
          <w:sz w:val="28"/>
          <w:szCs w:val="28"/>
          <w:lang w:val="en-US"/>
        </w:rPr>
        <w:t>-</w:t>
      </w:r>
      <w:r w:rsidRPr="00707FCD">
        <w:rPr>
          <w:sz w:val="28"/>
          <w:szCs w:val="28"/>
          <w:lang w:val="en-US"/>
        </w:rPr>
        <w:t>5.7</w:t>
      </w:r>
    </w:p>
    <w:p w14:paraId="5D2D3171" w14:textId="6EA0F575" w:rsidR="000C7268" w:rsidRPr="00707FCD" w:rsidRDefault="000C7268" w:rsidP="00D62FB6">
      <w:pPr>
        <w:pStyle w:val="ListParagraph"/>
        <w:widowControl w:val="0"/>
        <w:numPr>
          <w:ilvl w:val="0"/>
          <w:numId w:val="68"/>
        </w:numPr>
        <w:spacing w:before="120"/>
        <w:ind w:left="1134" w:hanging="426"/>
        <w:rPr>
          <w:color w:val="FF0000"/>
          <w:sz w:val="28"/>
          <w:szCs w:val="28"/>
          <w:lang w:val="en-US"/>
        </w:rPr>
      </w:pP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nghiên</w:t>
      </w:r>
      <w:proofErr w:type="spellEnd"/>
      <w:r w:rsidRPr="00707FCD">
        <w:rPr>
          <w:sz w:val="28"/>
          <w:szCs w:val="28"/>
          <w:lang w:val="en-US"/>
        </w:rPr>
        <w:t xml:space="preserve"> </w:t>
      </w:r>
      <w:proofErr w:type="spellStart"/>
      <w:r w:rsidRPr="00707FCD">
        <w:rPr>
          <w:sz w:val="28"/>
          <w:szCs w:val="28"/>
          <w:lang w:val="en-US"/>
        </w:rPr>
        <w:t>cứu</w:t>
      </w:r>
      <w:proofErr w:type="spellEnd"/>
      <w:r w:rsidRPr="00707FCD">
        <w:rPr>
          <w:sz w:val="28"/>
          <w:szCs w:val="28"/>
          <w:lang w:val="en-US"/>
        </w:rPr>
        <w:t xml:space="preserve"> </w:t>
      </w:r>
      <w:proofErr w:type="spellStart"/>
      <w:r w:rsidRPr="00707FCD">
        <w:rPr>
          <w:sz w:val="28"/>
          <w:szCs w:val="28"/>
          <w:lang w:val="en-US"/>
        </w:rPr>
        <w:t>kỹ</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nội</w:t>
      </w:r>
      <w:proofErr w:type="spellEnd"/>
      <w:r w:rsidRPr="00707FCD">
        <w:rPr>
          <w:sz w:val="28"/>
          <w:szCs w:val="28"/>
          <w:lang w:val="en-US"/>
        </w:rPr>
        <w:t xml:space="preserve"> dung </w:t>
      </w:r>
      <w:proofErr w:type="spellStart"/>
      <w:r w:rsidRPr="00707FCD">
        <w:rPr>
          <w:sz w:val="28"/>
          <w:szCs w:val="28"/>
          <w:lang w:val="en-US"/>
        </w:rPr>
        <w:t>được</w:t>
      </w:r>
      <w:proofErr w:type="spellEnd"/>
      <w:r w:rsidRPr="00707FCD">
        <w:rPr>
          <w:sz w:val="28"/>
          <w:szCs w:val="28"/>
          <w:lang w:val="en-US"/>
        </w:rPr>
        <w:t xml:space="preserve"> </w:t>
      </w:r>
      <w:proofErr w:type="spellStart"/>
      <w:r w:rsidRPr="00707FCD">
        <w:rPr>
          <w:sz w:val="28"/>
          <w:szCs w:val="28"/>
          <w:lang w:val="en-US"/>
        </w:rPr>
        <w:t>yêu</w:t>
      </w:r>
      <w:proofErr w:type="spellEnd"/>
      <w:r w:rsidRPr="00707FCD">
        <w:rPr>
          <w:sz w:val="28"/>
          <w:szCs w:val="28"/>
          <w:lang w:val="en-US"/>
        </w:rPr>
        <w:t xml:space="preserve"> </w:t>
      </w:r>
      <w:proofErr w:type="spellStart"/>
      <w:r w:rsidRPr="00707FCD">
        <w:rPr>
          <w:sz w:val="28"/>
          <w:szCs w:val="28"/>
          <w:lang w:val="en-US"/>
        </w:rPr>
        <w:t>cầu</w:t>
      </w:r>
      <w:proofErr w:type="spellEnd"/>
      <w:r w:rsidRPr="00707FCD">
        <w:rPr>
          <w:sz w:val="28"/>
          <w:szCs w:val="28"/>
          <w:lang w:val="en-US"/>
        </w:rPr>
        <w:t xml:space="preserve"> </w:t>
      </w:r>
      <w:proofErr w:type="spellStart"/>
      <w:r w:rsidRPr="00707FCD">
        <w:rPr>
          <w:sz w:val="28"/>
          <w:szCs w:val="28"/>
          <w:lang w:val="en-US"/>
        </w:rPr>
        <w:t>tại</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bảng</w:t>
      </w:r>
      <w:proofErr w:type="spellEnd"/>
      <w:r w:rsidRPr="00707FCD">
        <w:rPr>
          <w:sz w:val="28"/>
          <w:szCs w:val="28"/>
          <w:lang w:val="en-US"/>
        </w:rPr>
        <w:t xml:space="preserve"> C-5.6 </w:t>
      </w:r>
      <w:proofErr w:type="spellStart"/>
      <w:r w:rsidRPr="00707FCD">
        <w:rPr>
          <w:sz w:val="28"/>
          <w:szCs w:val="28"/>
          <w:lang w:val="en-US"/>
        </w:rPr>
        <w:t>và</w:t>
      </w:r>
      <w:proofErr w:type="spellEnd"/>
      <w:r w:rsidRPr="00707FCD">
        <w:rPr>
          <w:sz w:val="28"/>
          <w:szCs w:val="28"/>
          <w:lang w:val="en-US"/>
        </w:rPr>
        <w:t xml:space="preserve"> C-5.</w:t>
      </w:r>
      <w:r w:rsidR="00101F80" w:rsidRPr="00707FCD">
        <w:rPr>
          <w:sz w:val="28"/>
          <w:szCs w:val="28"/>
          <w:lang w:val="en-US"/>
        </w:rPr>
        <w:t>7</w:t>
      </w:r>
      <w:r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thông</w:t>
      </w:r>
      <w:proofErr w:type="spellEnd"/>
      <w:r w:rsidRPr="00707FCD">
        <w:rPr>
          <w:sz w:val="28"/>
          <w:szCs w:val="28"/>
          <w:lang w:val="en-US"/>
        </w:rPr>
        <w:t xml:space="preserve"> tin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làm</w:t>
      </w:r>
      <w:proofErr w:type="spellEnd"/>
      <w:r w:rsidRPr="00707FCD">
        <w:rPr>
          <w:sz w:val="28"/>
          <w:szCs w:val="28"/>
          <w:lang w:val="en-US"/>
        </w:rPr>
        <w:t xml:space="preserve"> </w:t>
      </w:r>
      <w:proofErr w:type="spellStart"/>
      <w:r w:rsidRPr="00707FCD">
        <w:rPr>
          <w:sz w:val="28"/>
          <w:szCs w:val="28"/>
          <w:lang w:val="en-US"/>
        </w:rPr>
        <w:t>rõ</w:t>
      </w:r>
      <w:proofErr w:type="spellEnd"/>
      <w:r w:rsidRPr="00707FCD">
        <w:rPr>
          <w:sz w:val="28"/>
          <w:szCs w:val="28"/>
          <w:lang w:val="en-US"/>
        </w:rPr>
        <w:t xml:space="preserve"> </w:t>
      </w:r>
      <w:proofErr w:type="spellStart"/>
      <w:r w:rsidRPr="00707FCD">
        <w:rPr>
          <w:sz w:val="28"/>
          <w:szCs w:val="28"/>
          <w:lang w:val="en-US"/>
        </w:rPr>
        <w:t>việc</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mỗi</w:t>
      </w:r>
      <w:proofErr w:type="spellEnd"/>
      <w:r w:rsidRPr="00707FCD">
        <w:rPr>
          <w:sz w:val="28"/>
          <w:szCs w:val="28"/>
          <w:lang w:val="en-US"/>
        </w:rPr>
        <w:t xml:space="preserve"> </w:t>
      </w:r>
      <w:proofErr w:type="spellStart"/>
      <w:r w:rsidRPr="00707FCD">
        <w:rPr>
          <w:sz w:val="28"/>
          <w:szCs w:val="28"/>
          <w:lang w:val="en-US"/>
        </w:rPr>
        <w:t>lô</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sang </w:t>
      </w:r>
      <w:proofErr w:type="spellStart"/>
      <w:r w:rsidRPr="00707FCD">
        <w:rPr>
          <w:sz w:val="28"/>
          <w:szCs w:val="28"/>
          <w:lang w:val="en-US"/>
        </w:rPr>
        <w:t>Việt</w:t>
      </w:r>
      <w:proofErr w:type="spellEnd"/>
      <w:r w:rsidRPr="00707FCD">
        <w:rPr>
          <w:sz w:val="28"/>
          <w:szCs w:val="28"/>
          <w:lang w:val="en-US"/>
        </w:rPr>
        <w:t xml:space="preserve"> Nam,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sử</w:t>
      </w:r>
      <w:proofErr w:type="spellEnd"/>
      <w:r w:rsidRPr="00707FCD">
        <w:rPr>
          <w:sz w:val="28"/>
          <w:szCs w:val="28"/>
          <w:lang w:val="en-US"/>
        </w:rPr>
        <w:t xml:space="preserve"> </w:t>
      </w:r>
      <w:proofErr w:type="spellStart"/>
      <w:r w:rsidRPr="00707FCD">
        <w:rPr>
          <w:sz w:val="28"/>
          <w:szCs w:val="28"/>
          <w:lang w:val="en-US"/>
        </w:rPr>
        <w:t>dụng</w:t>
      </w:r>
      <w:proofErr w:type="spellEnd"/>
      <w:r w:rsidRPr="00707FCD">
        <w:rPr>
          <w:sz w:val="28"/>
          <w:szCs w:val="28"/>
          <w:lang w:val="en-US"/>
        </w:rPr>
        <w:t xml:space="preserve"> </w:t>
      </w:r>
      <w:proofErr w:type="spellStart"/>
      <w:r w:rsidRPr="00707FCD">
        <w:rPr>
          <w:sz w:val="28"/>
          <w:szCs w:val="28"/>
          <w:lang w:val="en-US"/>
        </w:rPr>
        <w:t>nguồn</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đầu</w:t>
      </w:r>
      <w:proofErr w:type="spellEnd"/>
      <w:r w:rsidRPr="00707FCD">
        <w:rPr>
          <w:sz w:val="28"/>
          <w:szCs w:val="28"/>
          <w:lang w:val="en-US"/>
        </w:rPr>
        <w:t xml:space="preserve"> </w:t>
      </w:r>
      <w:proofErr w:type="spellStart"/>
      <w:r w:rsidRPr="00707FCD">
        <w:rPr>
          <w:sz w:val="28"/>
          <w:szCs w:val="28"/>
          <w:lang w:val="en-US"/>
        </w:rPr>
        <w:t>vào</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xứ</w:t>
      </w:r>
      <w:proofErr w:type="spellEnd"/>
      <w:r w:rsidRPr="00707FCD">
        <w:rPr>
          <w:sz w:val="28"/>
          <w:szCs w:val="28"/>
          <w:lang w:val="en-US"/>
        </w:rPr>
        <w:t xml:space="preserve"> </w:t>
      </w:r>
      <w:proofErr w:type="spellStart"/>
      <w:r w:rsidRPr="00707FCD">
        <w:rPr>
          <w:sz w:val="28"/>
          <w:szCs w:val="28"/>
          <w:lang w:val="en-US"/>
        </w:rPr>
        <w:t>từ</w:t>
      </w:r>
      <w:proofErr w:type="spellEnd"/>
      <w:r w:rsidRPr="00707FCD">
        <w:rPr>
          <w:sz w:val="28"/>
          <w:szCs w:val="28"/>
          <w:lang w:val="en-US"/>
        </w:rPr>
        <w:t xml:space="preserve"> </w:t>
      </w:r>
      <w:proofErr w:type="spellStart"/>
      <w:r w:rsidRPr="00707FCD">
        <w:rPr>
          <w:sz w:val="28"/>
          <w:szCs w:val="28"/>
          <w:lang w:val="en-US"/>
        </w:rPr>
        <w:t>đâu</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thể</w:t>
      </w:r>
      <w:proofErr w:type="spellEnd"/>
      <w:r w:rsidRPr="00707FCD">
        <w:rPr>
          <w:sz w:val="28"/>
          <w:szCs w:val="28"/>
          <w:lang w:val="en-US"/>
        </w:rPr>
        <w:t xml:space="preserve"> </w:t>
      </w:r>
      <w:proofErr w:type="spellStart"/>
      <w:r w:rsidRPr="00707FCD">
        <w:rPr>
          <w:sz w:val="28"/>
          <w:szCs w:val="28"/>
          <w:lang w:val="en-US"/>
        </w:rPr>
        <w:t>sử</w:t>
      </w:r>
      <w:proofErr w:type="spellEnd"/>
      <w:r w:rsidRPr="00707FCD">
        <w:rPr>
          <w:sz w:val="28"/>
          <w:szCs w:val="28"/>
          <w:lang w:val="en-US"/>
        </w:rPr>
        <w:t xml:space="preserve"> </w:t>
      </w:r>
      <w:proofErr w:type="spellStart"/>
      <w:r w:rsidRPr="00707FCD">
        <w:rPr>
          <w:sz w:val="28"/>
          <w:szCs w:val="28"/>
          <w:lang w:val="en-US"/>
        </w:rPr>
        <w:t>dụng</w:t>
      </w:r>
      <w:proofErr w:type="spellEnd"/>
      <w:r w:rsidRPr="00707FCD">
        <w:rPr>
          <w:sz w:val="28"/>
          <w:szCs w:val="28"/>
          <w:lang w:val="en-US"/>
        </w:rPr>
        <w:t xml:space="preserve"> </w:t>
      </w:r>
      <w:proofErr w:type="spellStart"/>
      <w:r w:rsidRPr="00707FCD">
        <w:rPr>
          <w:sz w:val="28"/>
          <w:szCs w:val="28"/>
          <w:lang w:val="en-US"/>
        </w:rPr>
        <w:t>biểu</w:t>
      </w:r>
      <w:proofErr w:type="spellEnd"/>
      <w:r w:rsidRPr="00707FCD">
        <w:rPr>
          <w:sz w:val="28"/>
          <w:szCs w:val="28"/>
          <w:lang w:val="en-US"/>
        </w:rPr>
        <w:t xml:space="preserve"> </w:t>
      </w:r>
      <w:proofErr w:type="spellStart"/>
      <w:r w:rsidRPr="00707FCD">
        <w:rPr>
          <w:sz w:val="28"/>
          <w:szCs w:val="28"/>
          <w:lang w:val="en-US"/>
        </w:rPr>
        <w:t>mẫu</w:t>
      </w:r>
      <w:proofErr w:type="spellEnd"/>
      <w:r w:rsidRPr="00707FCD">
        <w:rPr>
          <w:sz w:val="28"/>
          <w:szCs w:val="28"/>
          <w:lang w:val="en-US"/>
        </w:rPr>
        <w:t xml:space="preserve"> </w:t>
      </w:r>
      <w:proofErr w:type="spellStart"/>
      <w:r w:rsidRPr="00707FCD">
        <w:rPr>
          <w:sz w:val="28"/>
          <w:szCs w:val="28"/>
          <w:lang w:val="en-US"/>
        </w:rPr>
        <w:t>theo</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bảng</w:t>
      </w:r>
      <w:proofErr w:type="spellEnd"/>
      <w:r w:rsidRPr="00707FCD">
        <w:rPr>
          <w:sz w:val="28"/>
          <w:szCs w:val="28"/>
          <w:lang w:val="en-US"/>
        </w:rPr>
        <w:t xml:space="preserve"> C-5.6</w:t>
      </w:r>
      <w:r w:rsidR="00101F80" w:rsidRPr="00707FCD">
        <w:rPr>
          <w:sz w:val="28"/>
          <w:szCs w:val="28"/>
          <w:lang w:val="en-US"/>
        </w:rPr>
        <w:t xml:space="preserve"> </w:t>
      </w:r>
      <w:proofErr w:type="spellStart"/>
      <w:r w:rsidRPr="00707FCD">
        <w:rPr>
          <w:sz w:val="28"/>
          <w:szCs w:val="28"/>
          <w:lang w:val="en-US"/>
        </w:rPr>
        <w:t>và</w:t>
      </w:r>
      <w:proofErr w:type="spellEnd"/>
      <w:r w:rsidRPr="00707FCD">
        <w:rPr>
          <w:sz w:val="28"/>
          <w:szCs w:val="28"/>
          <w:lang w:val="en-US"/>
        </w:rPr>
        <w:t xml:space="preserve"> C-5.</w:t>
      </w:r>
      <w:r w:rsidR="00101F80" w:rsidRPr="00707FCD">
        <w:rPr>
          <w:sz w:val="28"/>
          <w:szCs w:val="28"/>
          <w:lang w:val="en-US"/>
        </w:rPr>
        <w:t>7</w:t>
      </w:r>
      <w:r w:rsidRPr="00707FCD">
        <w:rPr>
          <w:sz w:val="28"/>
          <w:szCs w:val="28"/>
          <w:lang w:val="en-US"/>
        </w:rPr>
        <w:t xml:space="preserve"> </w:t>
      </w:r>
      <w:proofErr w:type="spellStart"/>
      <w:r w:rsidRPr="00707FCD">
        <w:rPr>
          <w:sz w:val="28"/>
          <w:szCs w:val="28"/>
          <w:lang w:val="en-US"/>
        </w:rPr>
        <w:t>hoặc</w:t>
      </w:r>
      <w:proofErr w:type="spellEnd"/>
      <w:r w:rsidRPr="00707FCD">
        <w:rPr>
          <w:sz w:val="28"/>
          <w:szCs w:val="28"/>
          <w:lang w:val="en-US"/>
        </w:rPr>
        <w:t xml:space="preserve"> </w:t>
      </w:r>
      <w:proofErr w:type="spellStart"/>
      <w:r w:rsidRPr="00707FCD">
        <w:rPr>
          <w:sz w:val="28"/>
          <w:szCs w:val="28"/>
          <w:lang w:val="en-US"/>
        </w:rPr>
        <w:t>xây</w:t>
      </w:r>
      <w:proofErr w:type="spellEnd"/>
      <w:r w:rsidRPr="00707FCD">
        <w:rPr>
          <w:sz w:val="28"/>
          <w:szCs w:val="28"/>
          <w:lang w:val="en-US"/>
        </w:rPr>
        <w:t xml:space="preserve"> </w:t>
      </w:r>
      <w:proofErr w:type="spellStart"/>
      <w:r w:rsidRPr="00707FCD">
        <w:rPr>
          <w:sz w:val="28"/>
          <w:szCs w:val="28"/>
          <w:lang w:val="en-US"/>
        </w:rPr>
        <w:t>dựng</w:t>
      </w:r>
      <w:proofErr w:type="spellEnd"/>
      <w:r w:rsidRPr="00707FCD">
        <w:rPr>
          <w:sz w:val="28"/>
          <w:szCs w:val="28"/>
          <w:lang w:val="en-US"/>
        </w:rPr>
        <w:t xml:space="preserve"> </w:t>
      </w:r>
      <w:proofErr w:type="spellStart"/>
      <w:r w:rsidRPr="00707FCD">
        <w:rPr>
          <w:sz w:val="28"/>
          <w:szCs w:val="28"/>
          <w:lang w:val="en-US"/>
        </w:rPr>
        <w:t>biểu</w:t>
      </w:r>
      <w:proofErr w:type="spellEnd"/>
      <w:r w:rsidRPr="00707FCD">
        <w:rPr>
          <w:sz w:val="28"/>
          <w:szCs w:val="28"/>
          <w:lang w:val="en-US"/>
        </w:rPr>
        <w:t xml:space="preserve"> </w:t>
      </w:r>
      <w:proofErr w:type="spellStart"/>
      <w:r w:rsidRPr="00707FCD">
        <w:rPr>
          <w:sz w:val="28"/>
          <w:szCs w:val="28"/>
          <w:lang w:val="en-US"/>
        </w:rPr>
        <w:t>mẫu</w:t>
      </w:r>
      <w:proofErr w:type="spellEnd"/>
      <w:r w:rsidRPr="00707FCD">
        <w:rPr>
          <w:sz w:val="28"/>
          <w:szCs w:val="28"/>
          <w:lang w:val="en-US"/>
        </w:rPr>
        <w:t xml:space="preserve"> </w:t>
      </w:r>
      <w:proofErr w:type="spellStart"/>
      <w:r w:rsidRPr="00707FCD">
        <w:rPr>
          <w:sz w:val="28"/>
          <w:szCs w:val="28"/>
          <w:lang w:val="en-US"/>
        </w:rPr>
        <w:t>theo</w:t>
      </w:r>
      <w:proofErr w:type="spellEnd"/>
      <w:r w:rsidRPr="00707FCD">
        <w:rPr>
          <w:sz w:val="28"/>
          <w:szCs w:val="28"/>
          <w:lang w:val="en-US"/>
        </w:rPr>
        <w:t xml:space="preserve"> </w:t>
      </w:r>
      <w:proofErr w:type="spellStart"/>
      <w:r w:rsidRPr="00707FCD">
        <w:rPr>
          <w:sz w:val="28"/>
          <w:szCs w:val="28"/>
          <w:lang w:val="en-US"/>
        </w:rPr>
        <w:t>hệ</w:t>
      </w:r>
      <w:proofErr w:type="spellEnd"/>
      <w:r w:rsidRPr="00707FCD">
        <w:rPr>
          <w:sz w:val="28"/>
          <w:szCs w:val="28"/>
          <w:lang w:val="en-US"/>
        </w:rPr>
        <w:t xml:space="preserve"> </w:t>
      </w:r>
      <w:proofErr w:type="spellStart"/>
      <w:r w:rsidRPr="00707FCD">
        <w:rPr>
          <w:sz w:val="28"/>
          <w:szCs w:val="28"/>
          <w:lang w:val="en-US"/>
        </w:rPr>
        <w:t>thống</w:t>
      </w:r>
      <w:proofErr w:type="spellEnd"/>
      <w:r w:rsidRPr="00707FCD">
        <w:rPr>
          <w:sz w:val="28"/>
          <w:szCs w:val="28"/>
          <w:lang w:val="en-US"/>
        </w:rPr>
        <w:t xml:space="preserve"> </w:t>
      </w:r>
      <w:proofErr w:type="spellStart"/>
      <w:r w:rsidRPr="00707FCD">
        <w:rPr>
          <w:sz w:val="28"/>
          <w:szCs w:val="28"/>
          <w:lang w:val="en-US"/>
        </w:rPr>
        <w:t>quản</w:t>
      </w:r>
      <w:proofErr w:type="spellEnd"/>
      <w:r w:rsidRPr="00707FCD">
        <w:rPr>
          <w:sz w:val="28"/>
          <w:szCs w:val="28"/>
          <w:lang w:val="en-US"/>
        </w:rPr>
        <w:t xml:space="preserve"> </w:t>
      </w:r>
      <w:proofErr w:type="spellStart"/>
      <w:r w:rsidRPr="00707FCD">
        <w:rPr>
          <w:sz w:val="28"/>
          <w:szCs w:val="28"/>
          <w:lang w:val="en-US"/>
        </w:rPr>
        <w:t>trị</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làm</w:t>
      </w:r>
      <w:proofErr w:type="spellEnd"/>
      <w:r w:rsidRPr="00707FCD">
        <w:rPr>
          <w:sz w:val="28"/>
          <w:szCs w:val="28"/>
          <w:lang w:val="en-US"/>
        </w:rPr>
        <w:t xml:space="preserve"> </w:t>
      </w:r>
      <w:proofErr w:type="spellStart"/>
      <w:r w:rsidRPr="00707FCD">
        <w:rPr>
          <w:sz w:val="28"/>
          <w:szCs w:val="28"/>
          <w:lang w:val="en-US"/>
        </w:rPr>
        <w:t>rõ</w:t>
      </w:r>
      <w:proofErr w:type="spellEnd"/>
      <w:r w:rsidRPr="00707FCD">
        <w:rPr>
          <w:sz w:val="28"/>
          <w:szCs w:val="28"/>
          <w:lang w:val="en-US"/>
        </w:rPr>
        <w:t xml:space="preserve"> </w:t>
      </w:r>
      <w:proofErr w:type="spellStart"/>
      <w:r w:rsidRPr="00707FCD">
        <w:rPr>
          <w:sz w:val="28"/>
          <w:szCs w:val="28"/>
          <w:lang w:val="en-US"/>
        </w:rPr>
        <w:t>về</w:t>
      </w:r>
      <w:proofErr w:type="spellEnd"/>
      <w:r w:rsidRPr="00707FCD">
        <w:rPr>
          <w:sz w:val="28"/>
          <w:szCs w:val="28"/>
          <w:lang w:val="en-US"/>
        </w:rPr>
        <w:t xml:space="preserve"> </w:t>
      </w:r>
      <w:proofErr w:type="spellStart"/>
      <w:r w:rsidRPr="00707FCD">
        <w:rPr>
          <w:sz w:val="28"/>
          <w:szCs w:val="28"/>
          <w:lang w:val="en-US"/>
        </w:rPr>
        <w:t>nguồn</w:t>
      </w:r>
      <w:proofErr w:type="spellEnd"/>
      <w:r w:rsidRPr="00707FCD">
        <w:rPr>
          <w:sz w:val="28"/>
          <w:szCs w:val="28"/>
          <w:lang w:val="en-US"/>
        </w:rPr>
        <w:t xml:space="preserve"> </w:t>
      </w:r>
      <w:proofErr w:type="spellStart"/>
      <w:r w:rsidRPr="00707FCD">
        <w:rPr>
          <w:sz w:val="28"/>
          <w:szCs w:val="28"/>
          <w:lang w:val="en-US"/>
        </w:rPr>
        <w:t>gốc</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từng</w:t>
      </w:r>
      <w:proofErr w:type="spellEnd"/>
      <w:r w:rsidRPr="00707FCD">
        <w:rPr>
          <w:sz w:val="28"/>
          <w:szCs w:val="28"/>
          <w:lang w:val="en-US"/>
        </w:rPr>
        <w:t xml:space="preserve"> </w:t>
      </w:r>
      <w:proofErr w:type="spellStart"/>
      <w:r w:rsidRPr="00707FCD">
        <w:rPr>
          <w:sz w:val="28"/>
          <w:szCs w:val="28"/>
          <w:lang w:val="en-US"/>
        </w:rPr>
        <w:t>lô</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sang </w:t>
      </w:r>
      <w:proofErr w:type="spellStart"/>
      <w:r w:rsidRPr="00707FCD">
        <w:rPr>
          <w:sz w:val="28"/>
          <w:szCs w:val="28"/>
          <w:lang w:val="en-US"/>
        </w:rPr>
        <w:t>Việt</w:t>
      </w:r>
      <w:proofErr w:type="spellEnd"/>
      <w:r w:rsidRPr="00707FCD">
        <w:rPr>
          <w:sz w:val="28"/>
          <w:szCs w:val="28"/>
          <w:lang w:val="en-US"/>
        </w:rPr>
        <w:t xml:space="preserve"> Nam </w:t>
      </w: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thời</w:t>
      </w:r>
      <w:proofErr w:type="spellEnd"/>
      <w:r w:rsidRPr="00707FCD">
        <w:rPr>
          <w:sz w:val="28"/>
          <w:szCs w:val="28"/>
          <w:lang w:val="en-US"/>
        </w:rPr>
        <w:t xml:space="preserve"> </w:t>
      </w:r>
      <w:proofErr w:type="spellStart"/>
      <w:r w:rsidRPr="00707FCD">
        <w:rPr>
          <w:sz w:val="28"/>
          <w:szCs w:val="28"/>
          <w:lang w:val="en-US"/>
        </w:rPr>
        <w:t>kỳ</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w:t>
      </w:r>
    </w:p>
    <w:p w14:paraId="35AAF423" w14:textId="02296B94" w:rsidR="007A180E" w:rsidRPr="00707FCD" w:rsidRDefault="00C64A7B" w:rsidP="00AF3510">
      <w:pPr>
        <w:widowControl w:val="0"/>
        <w:spacing w:before="120"/>
        <w:ind w:left="1134" w:hanging="426"/>
        <w:rPr>
          <w:sz w:val="28"/>
          <w:szCs w:val="28"/>
          <w:lang w:val="vi-VN"/>
        </w:rPr>
      </w:pPr>
      <w:r w:rsidRPr="00707FCD">
        <w:rPr>
          <w:sz w:val="28"/>
          <w:szCs w:val="28"/>
          <w:lang w:val="vi-VN"/>
        </w:rPr>
        <w:t>2.</w:t>
      </w:r>
      <w:r w:rsidRPr="00707FCD">
        <w:rPr>
          <w:sz w:val="28"/>
          <w:szCs w:val="28"/>
          <w:lang w:val="vi-VN"/>
        </w:rPr>
        <w:tab/>
      </w:r>
      <w:r w:rsidR="00ED038B" w:rsidRPr="00707FCD">
        <w:rPr>
          <w:sz w:val="28"/>
          <w:szCs w:val="28"/>
          <w:lang w:val="vi-VN"/>
        </w:rPr>
        <w:t>Đề nghị</w:t>
      </w:r>
      <w:r w:rsidR="00101F80" w:rsidRPr="00707FCD">
        <w:rPr>
          <w:sz w:val="28"/>
          <w:szCs w:val="28"/>
          <w:lang w:val="en-US"/>
        </w:rPr>
        <w:t xml:space="preserve"> </w:t>
      </w:r>
      <w:proofErr w:type="spellStart"/>
      <w:r w:rsidR="00101F80" w:rsidRPr="00707FCD">
        <w:rPr>
          <w:sz w:val="28"/>
          <w:szCs w:val="28"/>
          <w:lang w:val="en-US"/>
        </w:rPr>
        <w:t>Công</w:t>
      </w:r>
      <w:proofErr w:type="spellEnd"/>
      <w:r w:rsidR="00101F80" w:rsidRPr="00707FCD">
        <w:rPr>
          <w:sz w:val="28"/>
          <w:szCs w:val="28"/>
          <w:lang w:val="en-US"/>
        </w:rPr>
        <w:t xml:space="preserve"> ty </w:t>
      </w:r>
      <w:r w:rsidR="00101F80" w:rsidRPr="00707FCD">
        <w:rPr>
          <w:sz w:val="28"/>
          <w:szCs w:val="28"/>
          <w:lang w:val="vi-VN"/>
        </w:rPr>
        <w:t>cung cấp thông tin của tất cả các khách hàng Việt Nam</w:t>
      </w:r>
      <w:r w:rsidR="00101F80" w:rsidRPr="00707FCD">
        <w:rPr>
          <w:sz w:val="28"/>
          <w:szCs w:val="28"/>
          <w:lang w:val="en-US"/>
        </w:rPr>
        <w:t xml:space="preserve"> </w:t>
      </w:r>
      <w:proofErr w:type="spellStart"/>
      <w:r w:rsidR="00101F80" w:rsidRPr="00707FCD">
        <w:rPr>
          <w:sz w:val="28"/>
          <w:szCs w:val="28"/>
          <w:lang w:val="en-US"/>
        </w:rPr>
        <w:t>theo</w:t>
      </w:r>
      <w:proofErr w:type="spellEnd"/>
      <w:r w:rsidR="007A180E" w:rsidRPr="00707FCD">
        <w:rPr>
          <w:sz w:val="28"/>
          <w:szCs w:val="28"/>
          <w:lang w:val="vi-VN"/>
        </w:rPr>
        <w:t xml:space="preserve"> </w:t>
      </w:r>
      <w:r w:rsidR="005223A5" w:rsidRPr="00707FCD">
        <w:rPr>
          <w:b/>
          <w:sz w:val="28"/>
          <w:szCs w:val="28"/>
          <w:lang w:val="vi-VN"/>
        </w:rPr>
        <w:t xml:space="preserve">Bảng </w:t>
      </w:r>
      <w:r w:rsidR="00A577C1" w:rsidRPr="00707FCD">
        <w:rPr>
          <w:b/>
          <w:sz w:val="28"/>
          <w:szCs w:val="28"/>
          <w:lang w:val="en-US"/>
        </w:rPr>
        <w:t>D</w:t>
      </w:r>
      <w:r w:rsidR="00186D74" w:rsidRPr="00707FCD">
        <w:rPr>
          <w:b/>
          <w:sz w:val="28"/>
          <w:szCs w:val="28"/>
          <w:lang w:val="vi-VN"/>
        </w:rPr>
        <w:t>-</w:t>
      </w:r>
      <w:r w:rsidR="00A577C1" w:rsidRPr="00707FCD">
        <w:rPr>
          <w:b/>
          <w:sz w:val="28"/>
          <w:szCs w:val="28"/>
          <w:lang w:val="en-US"/>
        </w:rPr>
        <w:t>2</w:t>
      </w:r>
      <w:r w:rsidR="005223A5" w:rsidRPr="00707FCD">
        <w:rPr>
          <w:b/>
          <w:sz w:val="28"/>
          <w:szCs w:val="28"/>
          <w:lang w:val="vi-VN"/>
        </w:rPr>
        <w:t xml:space="preserve">.2 </w:t>
      </w:r>
      <w:r w:rsidR="00101F80" w:rsidRPr="00707FCD">
        <w:rPr>
          <w:b/>
          <w:sz w:val="28"/>
          <w:szCs w:val="28"/>
          <w:lang w:val="vi-VN"/>
        </w:rPr>
        <w:t>t</w:t>
      </w:r>
      <w:proofErr w:type="spellStart"/>
      <w:r w:rsidR="00101F80" w:rsidRPr="00707FCD">
        <w:rPr>
          <w:b/>
          <w:sz w:val="28"/>
          <w:szCs w:val="28"/>
          <w:lang w:val="en-US"/>
        </w:rPr>
        <w:t>rong</w:t>
      </w:r>
      <w:proofErr w:type="spellEnd"/>
      <w:r w:rsidR="00101F80" w:rsidRPr="00707FCD">
        <w:rPr>
          <w:b/>
          <w:sz w:val="28"/>
          <w:szCs w:val="28"/>
          <w:lang w:val="vi-VN"/>
        </w:rPr>
        <w:t xml:space="preserve"> </w:t>
      </w:r>
      <w:r w:rsidR="007E3DEF" w:rsidRPr="00707FCD">
        <w:rPr>
          <w:b/>
          <w:sz w:val="28"/>
          <w:szCs w:val="28"/>
          <w:lang w:val="vi-VN"/>
        </w:rPr>
        <w:t xml:space="preserve">Phụ lục </w:t>
      </w:r>
      <w:r w:rsidR="005A1023" w:rsidRPr="00707FCD">
        <w:rPr>
          <w:b/>
          <w:sz w:val="28"/>
          <w:szCs w:val="28"/>
          <w:lang w:val="vi-VN"/>
        </w:rPr>
        <w:t xml:space="preserve">gửi </w:t>
      </w:r>
      <w:r w:rsidR="007E3DEF" w:rsidRPr="00707FCD">
        <w:rPr>
          <w:b/>
          <w:sz w:val="28"/>
          <w:szCs w:val="28"/>
          <w:lang w:val="vi-VN"/>
        </w:rPr>
        <w:t>kè</w:t>
      </w:r>
      <w:r w:rsidR="005A1023" w:rsidRPr="00707FCD">
        <w:rPr>
          <w:b/>
          <w:sz w:val="28"/>
          <w:szCs w:val="28"/>
          <w:lang w:val="vi-VN"/>
        </w:rPr>
        <w:t>m</w:t>
      </w:r>
      <w:r w:rsidR="00101F80" w:rsidRPr="00707FCD">
        <w:rPr>
          <w:sz w:val="28"/>
          <w:szCs w:val="28"/>
          <w:lang w:val="en-US"/>
        </w:rPr>
        <w:t>.</w:t>
      </w:r>
    </w:p>
    <w:p w14:paraId="7A64B5CF" w14:textId="448B0319" w:rsidR="00C36F93" w:rsidRPr="00707FCD" w:rsidRDefault="00C64A7B" w:rsidP="0011350A">
      <w:pPr>
        <w:widowControl w:val="0"/>
        <w:spacing w:before="120"/>
        <w:ind w:left="1134" w:hanging="426"/>
        <w:rPr>
          <w:sz w:val="28"/>
          <w:szCs w:val="28"/>
          <w:lang w:val="vi-VN"/>
        </w:rPr>
      </w:pPr>
      <w:r w:rsidRPr="00707FCD">
        <w:rPr>
          <w:sz w:val="28"/>
          <w:szCs w:val="28"/>
          <w:lang w:val="vi-VN"/>
        </w:rPr>
        <w:t>3.</w:t>
      </w:r>
      <w:r w:rsidRPr="00707FCD">
        <w:rPr>
          <w:sz w:val="28"/>
          <w:szCs w:val="28"/>
          <w:lang w:val="vi-VN"/>
        </w:rPr>
        <w:tab/>
      </w:r>
      <w:r w:rsidR="0011350A" w:rsidRPr="00707FCD">
        <w:rPr>
          <w:sz w:val="28"/>
          <w:szCs w:val="28"/>
          <w:lang w:val="vi-VN"/>
        </w:rPr>
        <w:t>Đề nghị Công ty lựa chọn</w:t>
      </w:r>
      <w:r w:rsidR="0011350A" w:rsidRPr="00707FCD">
        <w:rPr>
          <w:sz w:val="28"/>
          <w:szCs w:val="28"/>
          <w:lang w:val="en-US"/>
        </w:rPr>
        <w:t xml:space="preserve"> </w:t>
      </w:r>
      <w:proofErr w:type="spellStart"/>
      <w:r w:rsidR="0011350A" w:rsidRPr="00707FCD">
        <w:rPr>
          <w:b/>
          <w:bCs/>
          <w:sz w:val="28"/>
          <w:szCs w:val="28"/>
          <w:u w:val="single"/>
          <w:lang w:val="en-US"/>
        </w:rPr>
        <w:t>mỗi</w:t>
      </w:r>
      <w:proofErr w:type="spellEnd"/>
      <w:r w:rsidR="0011350A" w:rsidRPr="00707FCD">
        <w:rPr>
          <w:b/>
          <w:bCs/>
          <w:sz w:val="28"/>
          <w:szCs w:val="28"/>
          <w:u w:val="single"/>
          <w:lang w:val="en-US"/>
        </w:rPr>
        <w:t xml:space="preserve"> </w:t>
      </w:r>
      <w:proofErr w:type="spellStart"/>
      <w:r w:rsidR="0011350A" w:rsidRPr="00707FCD">
        <w:rPr>
          <w:b/>
          <w:bCs/>
          <w:sz w:val="28"/>
          <w:szCs w:val="28"/>
          <w:u w:val="single"/>
          <w:lang w:val="en-US"/>
        </w:rPr>
        <w:t>tháng</w:t>
      </w:r>
      <w:proofErr w:type="spellEnd"/>
      <w:r w:rsidR="0011350A" w:rsidRPr="00707FCD">
        <w:rPr>
          <w:sz w:val="28"/>
          <w:szCs w:val="28"/>
          <w:lang w:val="en-US"/>
        </w:rPr>
        <w:t xml:space="preserve"> </w:t>
      </w:r>
      <w:proofErr w:type="spellStart"/>
      <w:r w:rsidR="0011350A" w:rsidRPr="00707FCD">
        <w:rPr>
          <w:sz w:val="28"/>
          <w:szCs w:val="28"/>
          <w:lang w:val="en-US"/>
        </w:rPr>
        <w:t>trong</w:t>
      </w:r>
      <w:proofErr w:type="spellEnd"/>
      <w:r w:rsidR="0011350A" w:rsidRPr="00707FCD">
        <w:rPr>
          <w:sz w:val="28"/>
          <w:szCs w:val="28"/>
          <w:lang w:val="en-US"/>
        </w:rPr>
        <w:t xml:space="preserve"> </w:t>
      </w:r>
      <w:proofErr w:type="spellStart"/>
      <w:r w:rsidR="0011350A" w:rsidRPr="00707FCD">
        <w:rPr>
          <w:sz w:val="28"/>
          <w:szCs w:val="28"/>
          <w:lang w:val="en-US"/>
        </w:rPr>
        <w:t>thời</w:t>
      </w:r>
      <w:proofErr w:type="spellEnd"/>
      <w:r w:rsidR="0011350A" w:rsidRPr="00707FCD">
        <w:rPr>
          <w:sz w:val="28"/>
          <w:szCs w:val="28"/>
          <w:lang w:val="en-US"/>
        </w:rPr>
        <w:t xml:space="preserve"> </w:t>
      </w:r>
      <w:proofErr w:type="spellStart"/>
      <w:r w:rsidR="0011350A" w:rsidRPr="00707FCD">
        <w:rPr>
          <w:sz w:val="28"/>
          <w:szCs w:val="28"/>
          <w:lang w:val="en-US"/>
        </w:rPr>
        <w:t>kỳ</w:t>
      </w:r>
      <w:proofErr w:type="spellEnd"/>
      <w:r w:rsidR="0011350A" w:rsidRPr="00707FCD">
        <w:rPr>
          <w:sz w:val="28"/>
          <w:szCs w:val="28"/>
          <w:lang w:val="en-US"/>
        </w:rPr>
        <w:t xml:space="preserve"> </w:t>
      </w:r>
      <w:proofErr w:type="spellStart"/>
      <w:r w:rsidR="0011350A" w:rsidRPr="00707FCD">
        <w:rPr>
          <w:sz w:val="28"/>
          <w:szCs w:val="28"/>
          <w:lang w:val="en-US"/>
        </w:rPr>
        <w:t>điều</w:t>
      </w:r>
      <w:proofErr w:type="spellEnd"/>
      <w:r w:rsidR="0011350A" w:rsidRPr="00707FCD">
        <w:rPr>
          <w:sz w:val="28"/>
          <w:szCs w:val="28"/>
          <w:lang w:val="en-US"/>
        </w:rPr>
        <w:t xml:space="preserve"> </w:t>
      </w:r>
      <w:proofErr w:type="spellStart"/>
      <w:r w:rsidR="0011350A" w:rsidRPr="00707FCD">
        <w:rPr>
          <w:sz w:val="28"/>
          <w:szCs w:val="28"/>
          <w:lang w:val="en-US"/>
        </w:rPr>
        <w:t>tra</w:t>
      </w:r>
      <w:proofErr w:type="spellEnd"/>
      <w:r w:rsidR="0011350A" w:rsidRPr="00707FCD">
        <w:rPr>
          <w:sz w:val="28"/>
          <w:szCs w:val="28"/>
          <w:lang w:val="en-US"/>
        </w:rPr>
        <w:t xml:space="preserve"> (POI) </w:t>
      </w:r>
      <w:r w:rsidR="0011350A" w:rsidRPr="00707FCD">
        <w:rPr>
          <w:b/>
          <w:bCs/>
          <w:sz w:val="28"/>
          <w:szCs w:val="28"/>
          <w:u w:val="single"/>
          <w:lang w:val="en-US"/>
        </w:rPr>
        <w:t>10</w:t>
      </w:r>
      <w:r w:rsidR="0011350A" w:rsidRPr="00707FCD">
        <w:rPr>
          <w:b/>
          <w:bCs/>
          <w:sz w:val="28"/>
          <w:szCs w:val="28"/>
          <w:u w:val="single"/>
          <w:lang w:val="vi-VN"/>
        </w:rPr>
        <w:t xml:space="preserve"> giao dịch</w:t>
      </w:r>
      <w:r w:rsidR="0011350A" w:rsidRPr="00707FCD">
        <w:rPr>
          <w:sz w:val="28"/>
          <w:szCs w:val="28"/>
          <w:lang w:val="vi-VN"/>
        </w:rPr>
        <w:t xml:space="preserve"> </w:t>
      </w:r>
      <w:proofErr w:type="spellStart"/>
      <w:r w:rsidR="0011350A" w:rsidRPr="00707FCD">
        <w:rPr>
          <w:sz w:val="28"/>
          <w:szCs w:val="28"/>
          <w:lang w:val="en-US"/>
        </w:rPr>
        <w:t>xuất</w:t>
      </w:r>
      <w:proofErr w:type="spellEnd"/>
      <w:r w:rsidR="0011350A" w:rsidRPr="00707FCD">
        <w:rPr>
          <w:sz w:val="28"/>
          <w:szCs w:val="28"/>
          <w:lang w:val="en-US"/>
        </w:rPr>
        <w:t xml:space="preserve"> </w:t>
      </w:r>
      <w:proofErr w:type="spellStart"/>
      <w:r w:rsidR="0011350A" w:rsidRPr="00707FCD">
        <w:rPr>
          <w:sz w:val="28"/>
          <w:szCs w:val="28"/>
          <w:lang w:val="en-US"/>
        </w:rPr>
        <w:t>khẩu</w:t>
      </w:r>
      <w:proofErr w:type="spellEnd"/>
      <w:r w:rsidR="0011350A" w:rsidRPr="00707FCD">
        <w:rPr>
          <w:sz w:val="28"/>
          <w:szCs w:val="28"/>
          <w:lang w:val="en-US"/>
        </w:rPr>
        <w:t xml:space="preserve"> </w:t>
      </w:r>
      <w:proofErr w:type="spellStart"/>
      <w:r w:rsidR="000D30D8" w:rsidRPr="00707FCD">
        <w:rPr>
          <w:sz w:val="28"/>
          <w:szCs w:val="28"/>
          <w:lang w:val="en-US"/>
        </w:rPr>
        <w:t>Hàng</w:t>
      </w:r>
      <w:proofErr w:type="spellEnd"/>
      <w:r w:rsidR="000D30D8" w:rsidRPr="00707FCD">
        <w:rPr>
          <w:sz w:val="28"/>
          <w:szCs w:val="28"/>
          <w:lang w:val="en-US"/>
        </w:rPr>
        <w:t xml:space="preserve"> </w:t>
      </w:r>
      <w:proofErr w:type="spellStart"/>
      <w:r w:rsidR="000D30D8" w:rsidRPr="00707FCD">
        <w:rPr>
          <w:sz w:val="28"/>
          <w:szCs w:val="28"/>
          <w:lang w:val="en-US"/>
        </w:rPr>
        <w:t>hóa</w:t>
      </w:r>
      <w:proofErr w:type="spellEnd"/>
      <w:r w:rsidR="000D30D8" w:rsidRPr="00707FCD">
        <w:rPr>
          <w:sz w:val="28"/>
          <w:szCs w:val="28"/>
          <w:lang w:val="en-US"/>
        </w:rPr>
        <w:t xml:space="preserve"> </w:t>
      </w:r>
      <w:proofErr w:type="spellStart"/>
      <w:r w:rsidR="000D30D8" w:rsidRPr="00707FCD">
        <w:rPr>
          <w:sz w:val="28"/>
          <w:szCs w:val="28"/>
          <w:lang w:val="en-US"/>
        </w:rPr>
        <w:t>bị</w:t>
      </w:r>
      <w:proofErr w:type="spellEnd"/>
      <w:r w:rsidR="000D30D8" w:rsidRPr="00707FCD">
        <w:rPr>
          <w:sz w:val="28"/>
          <w:szCs w:val="28"/>
          <w:lang w:val="en-US"/>
        </w:rPr>
        <w:t xml:space="preserve"> </w:t>
      </w:r>
      <w:proofErr w:type="spellStart"/>
      <w:r w:rsidR="000D30D8" w:rsidRPr="00707FCD">
        <w:rPr>
          <w:sz w:val="28"/>
          <w:szCs w:val="28"/>
          <w:lang w:val="en-US"/>
        </w:rPr>
        <w:t>điều</w:t>
      </w:r>
      <w:proofErr w:type="spellEnd"/>
      <w:r w:rsidR="000D30D8" w:rsidRPr="00707FCD">
        <w:rPr>
          <w:sz w:val="28"/>
          <w:szCs w:val="28"/>
          <w:lang w:val="en-US"/>
        </w:rPr>
        <w:t xml:space="preserve"> </w:t>
      </w:r>
      <w:proofErr w:type="spellStart"/>
      <w:r w:rsidR="000D30D8" w:rsidRPr="00707FCD">
        <w:rPr>
          <w:sz w:val="28"/>
          <w:szCs w:val="28"/>
          <w:lang w:val="en-US"/>
        </w:rPr>
        <w:t>tra</w:t>
      </w:r>
      <w:proofErr w:type="spellEnd"/>
      <w:r w:rsidR="000D30D8" w:rsidRPr="00707FCD">
        <w:rPr>
          <w:sz w:val="28"/>
          <w:szCs w:val="28"/>
          <w:lang w:val="en-US"/>
        </w:rPr>
        <w:t xml:space="preserve"> </w:t>
      </w:r>
      <w:r w:rsidR="0011350A" w:rsidRPr="00707FCD">
        <w:rPr>
          <w:sz w:val="28"/>
          <w:szCs w:val="28"/>
          <w:lang w:val="en-US"/>
        </w:rPr>
        <w:t xml:space="preserve">sang </w:t>
      </w:r>
      <w:proofErr w:type="spellStart"/>
      <w:r w:rsidR="0011350A" w:rsidRPr="00707FCD">
        <w:rPr>
          <w:sz w:val="28"/>
          <w:szCs w:val="28"/>
          <w:lang w:val="en-US"/>
        </w:rPr>
        <w:t>Việt</w:t>
      </w:r>
      <w:proofErr w:type="spellEnd"/>
      <w:r w:rsidR="0011350A" w:rsidRPr="00707FCD">
        <w:rPr>
          <w:sz w:val="28"/>
          <w:szCs w:val="28"/>
          <w:lang w:val="en-US"/>
        </w:rPr>
        <w:t xml:space="preserve"> Nam</w:t>
      </w:r>
      <w:r w:rsidR="009133A9" w:rsidRPr="00707FCD">
        <w:rPr>
          <w:sz w:val="28"/>
          <w:szCs w:val="28"/>
          <w:lang w:val="en-US"/>
        </w:rPr>
        <w:t xml:space="preserve"> (</w:t>
      </w:r>
      <w:proofErr w:type="spellStart"/>
      <w:r w:rsidR="009133A9" w:rsidRPr="00707FCD">
        <w:rPr>
          <w:i/>
          <w:iCs/>
          <w:sz w:val="28"/>
          <w:szCs w:val="28"/>
          <w:u w:val="single"/>
          <w:lang w:val="en-US"/>
        </w:rPr>
        <w:t>trong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trường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hợp</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số</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lượng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giao</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dịch</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trong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tháng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ít</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hơn</w:t>
      </w:r>
      <w:proofErr w:type="spellEnd"/>
      <w:r w:rsidR="009133A9" w:rsidRPr="00707FCD">
        <w:rPr>
          <w:i/>
          <w:iCs/>
          <w:sz w:val="28"/>
          <w:szCs w:val="28"/>
          <w:u w:val="single"/>
          <w:lang w:val="en-US"/>
        </w:rPr>
        <w:t xml:space="preserve"> 10 </w:t>
      </w:r>
      <w:proofErr w:type="spellStart"/>
      <w:r w:rsidR="009133A9" w:rsidRPr="00707FCD">
        <w:rPr>
          <w:i/>
          <w:iCs/>
          <w:sz w:val="28"/>
          <w:szCs w:val="28"/>
          <w:u w:val="single"/>
          <w:lang w:val="en-US"/>
        </w:rPr>
        <w:t>giao</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dịch</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thì</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cung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cấp</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toàn</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bộ</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các</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giao</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dịch</w:t>
      </w:r>
      <w:proofErr w:type="spellEnd"/>
      <w:r w:rsidR="009133A9" w:rsidRPr="00707FCD">
        <w:rPr>
          <w:sz w:val="28"/>
          <w:szCs w:val="28"/>
          <w:lang w:val="en-US"/>
        </w:rPr>
        <w:t>)</w:t>
      </w:r>
      <w:r w:rsidR="0011350A" w:rsidRPr="00707FCD">
        <w:rPr>
          <w:sz w:val="28"/>
          <w:szCs w:val="28"/>
          <w:lang w:val="vi-VN"/>
        </w:rPr>
        <w:t xml:space="preserve"> của Công ty cho các khách hàng khác nhau trong thời kỳ điều tra và chuẩn bị bộ chứng từ đầy đủ cho mỗi giao dịch đó, bao gồm nhưng không giới hạn bởi các giấy tờ sau:</w:t>
      </w:r>
    </w:p>
    <w:p w14:paraId="049FB0E7" w14:textId="6F97870E" w:rsidR="00C36F93" w:rsidRPr="00707FCD" w:rsidRDefault="00C36F93" w:rsidP="00AF3510">
      <w:pPr>
        <w:widowControl w:val="0"/>
        <w:spacing w:before="120"/>
        <w:ind w:left="1560" w:hanging="426"/>
        <w:rPr>
          <w:sz w:val="28"/>
          <w:szCs w:val="28"/>
          <w:lang w:val="vi-VN"/>
        </w:rPr>
      </w:pPr>
      <w:r w:rsidRPr="00707FCD">
        <w:rPr>
          <w:sz w:val="28"/>
          <w:szCs w:val="28"/>
          <w:lang w:val="vi-VN"/>
        </w:rPr>
        <w:t xml:space="preserve">- </w:t>
      </w:r>
      <w:r w:rsidR="0095419B" w:rsidRPr="00707FCD">
        <w:rPr>
          <w:sz w:val="28"/>
          <w:szCs w:val="28"/>
          <w:lang w:val="vi-VN"/>
        </w:rPr>
        <w:tab/>
      </w:r>
      <w:r w:rsidRPr="00707FCD">
        <w:rPr>
          <w:sz w:val="28"/>
          <w:szCs w:val="28"/>
          <w:lang w:val="vi-VN"/>
        </w:rPr>
        <w:t>Hợp đồng mua bán</w:t>
      </w:r>
      <w:r w:rsidR="0012117A" w:rsidRPr="00707FCD">
        <w:rPr>
          <w:sz w:val="28"/>
          <w:szCs w:val="28"/>
          <w:lang w:val="vi-VN"/>
        </w:rPr>
        <w:t>;</w:t>
      </w:r>
    </w:p>
    <w:p w14:paraId="7D523434" w14:textId="364AD343" w:rsidR="00C36F93" w:rsidRPr="00707FCD" w:rsidRDefault="00C36F93" w:rsidP="00AF3510">
      <w:pPr>
        <w:widowControl w:val="0"/>
        <w:spacing w:before="120"/>
        <w:ind w:left="1560" w:hanging="426"/>
        <w:rPr>
          <w:sz w:val="28"/>
          <w:szCs w:val="28"/>
          <w:lang w:val="vi-VN"/>
        </w:rPr>
      </w:pPr>
      <w:r w:rsidRPr="00707FCD">
        <w:rPr>
          <w:sz w:val="28"/>
          <w:szCs w:val="28"/>
          <w:lang w:val="vi-VN"/>
        </w:rPr>
        <w:t xml:space="preserve">- </w:t>
      </w:r>
      <w:r w:rsidR="0095419B" w:rsidRPr="00707FCD">
        <w:rPr>
          <w:sz w:val="28"/>
          <w:szCs w:val="28"/>
          <w:lang w:val="vi-VN"/>
        </w:rPr>
        <w:tab/>
      </w:r>
      <w:r w:rsidRPr="00707FCD">
        <w:rPr>
          <w:sz w:val="28"/>
          <w:szCs w:val="28"/>
          <w:lang w:val="vi-VN"/>
        </w:rPr>
        <w:t xml:space="preserve">Đơn đặt </w:t>
      </w:r>
      <w:r w:rsidR="0012117A" w:rsidRPr="00707FCD">
        <w:rPr>
          <w:sz w:val="28"/>
          <w:szCs w:val="28"/>
          <w:lang w:val="vi-VN"/>
        </w:rPr>
        <w:t>hàng;</w:t>
      </w:r>
    </w:p>
    <w:p w14:paraId="55A9A820" w14:textId="4AFBBB3C" w:rsidR="00C36F93" w:rsidRPr="00707FCD" w:rsidRDefault="00C36F93" w:rsidP="00AF3510">
      <w:pPr>
        <w:widowControl w:val="0"/>
        <w:spacing w:before="120"/>
        <w:ind w:left="1560" w:hanging="426"/>
        <w:rPr>
          <w:sz w:val="28"/>
          <w:szCs w:val="28"/>
          <w:lang w:val="vi-VN"/>
        </w:rPr>
      </w:pPr>
      <w:r w:rsidRPr="00707FCD">
        <w:rPr>
          <w:sz w:val="28"/>
          <w:szCs w:val="28"/>
          <w:lang w:val="vi-VN"/>
        </w:rPr>
        <w:t xml:space="preserve">- </w:t>
      </w:r>
      <w:r w:rsidR="0095419B" w:rsidRPr="00707FCD">
        <w:rPr>
          <w:sz w:val="28"/>
          <w:szCs w:val="28"/>
          <w:lang w:val="vi-VN"/>
        </w:rPr>
        <w:tab/>
      </w:r>
      <w:r w:rsidRPr="00707FCD">
        <w:rPr>
          <w:sz w:val="28"/>
          <w:szCs w:val="28"/>
          <w:lang w:val="vi-VN"/>
        </w:rPr>
        <w:t xml:space="preserve">Xác nhận đơn </w:t>
      </w:r>
      <w:r w:rsidR="0012117A" w:rsidRPr="00707FCD">
        <w:rPr>
          <w:sz w:val="28"/>
          <w:szCs w:val="28"/>
          <w:lang w:val="vi-VN"/>
        </w:rPr>
        <w:t>hàng;</w:t>
      </w:r>
    </w:p>
    <w:p w14:paraId="68A3A991" w14:textId="0EED91B6" w:rsidR="00C36F93" w:rsidRPr="00707FCD" w:rsidRDefault="00C36F93" w:rsidP="00AF3510">
      <w:pPr>
        <w:widowControl w:val="0"/>
        <w:spacing w:before="120"/>
        <w:ind w:left="1560" w:hanging="426"/>
        <w:rPr>
          <w:sz w:val="28"/>
          <w:szCs w:val="28"/>
          <w:lang w:val="vi-VN"/>
        </w:rPr>
      </w:pPr>
      <w:r w:rsidRPr="00707FCD">
        <w:rPr>
          <w:sz w:val="28"/>
          <w:szCs w:val="28"/>
          <w:lang w:val="vi-VN"/>
        </w:rPr>
        <w:t xml:space="preserve">- </w:t>
      </w:r>
      <w:r w:rsidR="0095419B" w:rsidRPr="00707FCD">
        <w:rPr>
          <w:sz w:val="28"/>
          <w:szCs w:val="28"/>
          <w:lang w:val="vi-VN"/>
        </w:rPr>
        <w:tab/>
      </w:r>
      <w:r w:rsidRPr="00707FCD">
        <w:rPr>
          <w:sz w:val="28"/>
          <w:szCs w:val="28"/>
          <w:lang w:val="vi-VN"/>
        </w:rPr>
        <w:t>Hóa đơn thương mại</w:t>
      </w:r>
    </w:p>
    <w:p w14:paraId="69AD06A0" w14:textId="33C1051A" w:rsidR="00C36F93" w:rsidRPr="00707FCD" w:rsidRDefault="00C36F93" w:rsidP="00AF3510">
      <w:pPr>
        <w:widowControl w:val="0"/>
        <w:spacing w:before="120"/>
        <w:ind w:left="1560" w:hanging="426"/>
        <w:rPr>
          <w:sz w:val="28"/>
          <w:szCs w:val="28"/>
          <w:lang w:val="vi-VN"/>
        </w:rPr>
      </w:pPr>
      <w:r w:rsidRPr="00707FCD">
        <w:rPr>
          <w:sz w:val="28"/>
          <w:szCs w:val="28"/>
          <w:lang w:val="vi-VN"/>
        </w:rPr>
        <w:t xml:space="preserve">- </w:t>
      </w:r>
      <w:r w:rsidR="0095419B" w:rsidRPr="00707FCD">
        <w:rPr>
          <w:sz w:val="28"/>
          <w:szCs w:val="28"/>
          <w:lang w:val="vi-VN"/>
        </w:rPr>
        <w:tab/>
      </w:r>
      <w:r w:rsidRPr="00707FCD">
        <w:rPr>
          <w:sz w:val="28"/>
          <w:szCs w:val="28"/>
          <w:lang w:val="vi-VN"/>
        </w:rPr>
        <w:t>Phiếu đóng gói</w:t>
      </w:r>
      <w:r w:rsidR="0012117A" w:rsidRPr="00707FCD">
        <w:rPr>
          <w:sz w:val="28"/>
          <w:szCs w:val="28"/>
          <w:lang w:val="vi-VN"/>
        </w:rPr>
        <w:t>;</w:t>
      </w:r>
    </w:p>
    <w:p w14:paraId="2DE417FF" w14:textId="01A1B59D" w:rsidR="00C36F93" w:rsidRPr="00707FCD" w:rsidRDefault="00C36F93" w:rsidP="00AF3510">
      <w:pPr>
        <w:widowControl w:val="0"/>
        <w:spacing w:before="120"/>
        <w:ind w:left="1560" w:hanging="426"/>
        <w:rPr>
          <w:sz w:val="28"/>
          <w:szCs w:val="28"/>
          <w:lang w:val="vi-VN"/>
        </w:rPr>
      </w:pPr>
      <w:r w:rsidRPr="00707FCD">
        <w:rPr>
          <w:sz w:val="28"/>
          <w:szCs w:val="28"/>
          <w:lang w:val="vi-VN"/>
        </w:rPr>
        <w:t xml:space="preserve">- </w:t>
      </w:r>
      <w:r w:rsidR="0095419B" w:rsidRPr="00707FCD">
        <w:rPr>
          <w:sz w:val="28"/>
          <w:szCs w:val="28"/>
          <w:lang w:val="vi-VN"/>
        </w:rPr>
        <w:tab/>
      </w:r>
      <w:r w:rsidRPr="00707FCD">
        <w:rPr>
          <w:sz w:val="28"/>
          <w:szCs w:val="28"/>
          <w:lang w:val="vi-VN"/>
        </w:rPr>
        <w:t>Hóa đơn vận chuyển</w:t>
      </w:r>
      <w:r w:rsidR="0012117A" w:rsidRPr="00707FCD">
        <w:rPr>
          <w:sz w:val="28"/>
          <w:szCs w:val="28"/>
          <w:lang w:val="vi-VN"/>
        </w:rPr>
        <w:t>;</w:t>
      </w:r>
    </w:p>
    <w:p w14:paraId="22794C62" w14:textId="7CD48FE8" w:rsidR="00C36F93" w:rsidRPr="00707FCD" w:rsidRDefault="00C36F93" w:rsidP="00AF3510">
      <w:pPr>
        <w:widowControl w:val="0"/>
        <w:spacing w:before="120"/>
        <w:ind w:left="1560" w:hanging="426"/>
        <w:rPr>
          <w:sz w:val="28"/>
          <w:szCs w:val="28"/>
          <w:lang w:val="vi-VN"/>
        </w:rPr>
      </w:pPr>
      <w:r w:rsidRPr="00707FCD">
        <w:rPr>
          <w:sz w:val="28"/>
          <w:szCs w:val="28"/>
          <w:lang w:val="vi-VN"/>
        </w:rPr>
        <w:t xml:space="preserve">- </w:t>
      </w:r>
      <w:r w:rsidR="0095419B" w:rsidRPr="00707FCD">
        <w:rPr>
          <w:sz w:val="28"/>
          <w:szCs w:val="28"/>
          <w:lang w:val="vi-VN"/>
        </w:rPr>
        <w:tab/>
      </w:r>
      <w:r w:rsidRPr="00707FCD">
        <w:rPr>
          <w:sz w:val="28"/>
          <w:szCs w:val="28"/>
          <w:lang w:val="vi-VN"/>
        </w:rPr>
        <w:t>Vận đơn</w:t>
      </w:r>
      <w:r w:rsidR="0012117A" w:rsidRPr="00707FCD">
        <w:rPr>
          <w:sz w:val="28"/>
          <w:szCs w:val="28"/>
          <w:lang w:val="vi-VN"/>
        </w:rPr>
        <w:t>;</w:t>
      </w:r>
    </w:p>
    <w:p w14:paraId="22740EAA" w14:textId="2245914C" w:rsidR="00C36F93" w:rsidRPr="00707FCD" w:rsidRDefault="00C36F93" w:rsidP="00AF3510">
      <w:pPr>
        <w:widowControl w:val="0"/>
        <w:spacing w:before="120"/>
        <w:ind w:left="1560" w:hanging="426"/>
        <w:rPr>
          <w:sz w:val="28"/>
          <w:szCs w:val="28"/>
          <w:lang w:val="vi-VN"/>
        </w:rPr>
      </w:pPr>
      <w:r w:rsidRPr="00707FCD">
        <w:rPr>
          <w:sz w:val="28"/>
          <w:szCs w:val="28"/>
          <w:lang w:val="vi-VN"/>
        </w:rPr>
        <w:t xml:space="preserve">- </w:t>
      </w:r>
      <w:r w:rsidR="0095419B" w:rsidRPr="00707FCD">
        <w:rPr>
          <w:sz w:val="28"/>
          <w:szCs w:val="28"/>
          <w:lang w:val="vi-VN"/>
        </w:rPr>
        <w:tab/>
      </w:r>
      <w:r w:rsidRPr="00707FCD">
        <w:rPr>
          <w:sz w:val="28"/>
          <w:szCs w:val="28"/>
          <w:lang w:val="vi-VN"/>
        </w:rPr>
        <w:t>Các chứng từ khác thể hiện các khoản giảm trừ: chiết khấu, bảo hiểm, phí ngân hàng…</w:t>
      </w:r>
      <w:r w:rsidR="003A0319" w:rsidRPr="00707FCD">
        <w:rPr>
          <w:sz w:val="28"/>
          <w:szCs w:val="28"/>
          <w:lang w:val="vi-VN"/>
        </w:rPr>
        <w:t>;</w:t>
      </w:r>
    </w:p>
    <w:p w14:paraId="649806B7" w14:textId="290D308C" w:rsidR="00287BDC" w:rsidRPr="00707FCD" w:rsidRDefault="00287BDC" w:rsidP="00AF3510">
      <w:pPr>
        <w:widowControl w:val="0"/>
        <w:spacing w:before="120"/>
        <w:ind w:left="1560" w:hanging="426"/>
        <w:rPr>
          <w:sz w:val="28"/>
          <w:szCs w:val="28"/>
          <w:lang w:val="en-US"/>
        </w:rPr>
      </w:pPr>
      <w:r w:rsidRPr="00707FCD">
        <w:rPr>
          <w:sz w:val="28"/>
          <w:szCs w:val="28"/>
          <w:lang w:val="vi-VN"/>
        </w:rPr>
        <w:t xml:space="preserve">- </w:t>
      </w:r>
      <w:r w:rsidR="0095419B" w:rsidRPr="00707FCD">
        <w:rPr>
          <w:sz w:val="28"/>
          <w:szCs w:val="28"/>
          <w:lang w:val="vi-VN"/>
        </w:rPr>
        <w:tab/>
      </w:r>
      <w:r w:rsidRPr="00707FCD">
        <w:rPr>
          <w:sz w:val="28"/>
          <w:szCs w:val="28"/>
          <w:lang w:val="vi-VN"/>
        </w:rPr>
        <w:t>Chứng từ thanh toán</w:t>
      </w:r>
      <w:r w:rsidR="0011350A" w:rsidRPr="00707FCD">
        <w:rPr>
          <w:sz w:val="28"/>
          <w:szCs w:val="28"/>
          <w:lang w:val="en-US"/>
        </w:rPr>
        <w:t>;</w:t>
      </w:r>
    </w:p>
    <w:p w14:paraId="7A0C436C" w14:textId="6A18C2CC" w:rsidR="0011350A" w:rsidRPr="00707FCD" w:rsidRDefault="0011350A" w:rsidP="0011350A">
      <w:pPr>
        <w:widowControl w:val="0"/>
        <w:spacing w:before="120"/>
        <w:ind w:left="1134"/>
        <w:rPr>
          <w:sz w:val="28"/>
          <w:szCs w:val="28"/>
          <w:lang w:val="en-US"/>
        </w:rPr>
      </w:pPr>
      <w:r w:rsidRPr="00707FCD">
        <w:rPr>
          <w:sz w:val="28"/>
          <w:szCs w:val="28"/>
          <w:lang w:val="en-US"/>
        </w:rPr>
        <w:t xml:space="preserve">-    </w:t>
      </w:r>
      <w:proofErr w:type="spellStart"/>
      <w:r w:rsidRPr="00707FCD">
        <w:rPr>
          <w:sz w:val="28"/>
          <w:szCs w:val="28"/>
          <w:lang w:val="en-US"/>
        </w:rPr>
        <w:t>Báo</w:t>
      </w:r>
      <w:proofErr w:type="spellEnd"/>
      <w:r w:rsidRPr="00707FCD">
        <w:rPr>
          <w:sz w:val="28"/>
          <w:szCs w:val="28"/>
          <w:lang w:val="en-US"/>
        </w:rPr>
        <w:t xml:space="preserve"> </w:t>
      </w:r>
      <w:proofErr w:type="spellStart"/>
      <w:r w:rsidRPr="00707FCD">
        <w:rPr>
          <w:sz w:val="28"/>
          <w:szCs w:val="28"/>
          <w:lang w:val="en-US"/>
        </w:rPr>
        <w:t>cáo</w:t>
      </w:r>
      <w:proofErr w:type="spellEnd"/>
      <w:r w:rsidRPr="00707FCD">
        <w:rPr>
          <w:sz w:val="28"/>
          <w:szCs w:val="28"/>
          <w:lang w:val="en-US"/>
        </w:rPr>
        <w:t xml:space="preserve">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chi </w:t>
      </w:r>
      <w:proofErr w:type="spellStart"/>
      <w:r w:rsidRPr="00707FCD">
        <w:rPr>
          <w:sz w:val="28"/>
          <w:szCs w:val="28"/>
          <w:lang w:val="en-US"/>
        </w:rPr>
        <w:t>tiết</w:t>
      </w:r>
      <w:proofErr w:type="spellEnd"/>
      <w:r w:rsidRPr="00707FCD">
        <w:rPr>
          <w:sz w:val="28"/>
          <w:szCs w:val="28"/>
          <w:lang w:val="en-US"/>
        </w:rPr>
        <w:t xml:space="preserve"> </w:t>
      </w:r>
      <w:proofErr w:type="spellStart"/>
      <w:r w:rsidRPr="00707FCD">
        <w:rPr>
          <w:sz w:val="28"/>
          <w:szCs w:val="28"/>
          <w:lang w:val="en-US"/>
        </w:rPr>
        <w:t>đối</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lô</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nguyên</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sản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nhập</w:t>
      </w:r>
      <w:proofErr w:type="spellEnd"/>
      <w:r w:rsidRPr="00707FCD">
        <w:rPr>
          <w:sz w:val="28"/>
          <w:szCs w:val="28"/>
          <w:lang w:val="en-US"/>
        </w:rPr>
        <w:t xml:space="preserve"> </w:t>
      </w:r>
      <w:proofErr w:type="spellStart"/>
      <w:r w:rsidRPr="00707FCD">
        <w:rPr>
          <w:sz w:val="28"/>
          <w:szCs w:val="28"/>
          <w:lang w:val="en-US"/>
        </w:rPr>
        <w:t>kho</w:t>
      </w:r>
      <w:proofErr w:type="spellEnd"/>
      <w:r w:rsidRPr="00707FCD">
        <w:rPr>
          <w:sz w:val="28"/>
          <w:szCs w:val="28"/>
          <w:lang w:val="en-US"/>
        </w:rPr>
        <w:t xml:space="preserve"> </w:t>
      </w:r>
      <w:proofErr w:type="spellStart"/>
      <w:r w:rsidRPr="00707FCD">
        <w:rPr>
          <w:sz w:val="28"/>
          <w:szCs w:val="28"/>
          <w:lang w:val="en-US"/>
        </w:rPr>
        <w:t>thành</w:t>
      </w:r>
      <w:proofErr w:type="spellEnd"/>
      <w:r w:rsidRPr="00707FCD">
        <w:rPr>
          <w:sz w:val="28"/>
          <w:szCs w:val="28"/>
          <w:lang w:val="en-US"/>
        </w:rPr>
        <w:t xml:space="preserve"> </w:t>
      </w:r>
      <w:proofErr w:type="spellStart"/>
      <w:r w:rsidRPr="00707FCD">
        <w:rPr>
          <w:sz w:val="28"/>
          <w:szCs w:val="28"/>
          <w:lang w:val="en-US"/>
        </w:rPr>
        <w:t>phẩm</w:t>
      </w:r>
      <w:proofErr w:type="spellEnd"/>
      <w:r w:rsidRPr="00707FCD">
        <w:rPr>
          <w:sz w:val="28"/>
          <w:szCs w:val="28"/>
          <w:lang w:val="en-US"/>
        </w:rPr>
        <w:t xml:space="preserve">, </w:t>
      </w:r>
      <w:proofErr w:type="spellStart"/>
      <w:r w:rsidRPr="00707FCD">
        <w:rPr>
          <w:sz w:val="28"/>
          <w:szCs w:val="28"/>
          <w:lang w:val="en-US"/>
        </w:rPr>
        <w:t>phiếu</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lastRenderedPageBreak/>
        <w:t>kho</w:t>
      </w:r>
      <w:proofErr w:type="spellEnd"/>
      <w:r w:rsidRPr="00707FCD">
        <w:rPr>
          <w:sz w:val="28"/>
          <w:szCs w:val="28"/>
          <w:lang w:val="en-US"/>
        </w:rPr>
        <w:t xml:space="preserve">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bán</w:t>
      </w:r>
      <w:proofErr w:type="spellEnd"/>
      <w:r w:rsidRPr="00707FCD">
        <w:rPr>
          <w:sz w:val="28"/>
          <w:szCs w:val="28"/>
          <w:lang w:val="en-US"/>
        </w:rPr>
        <w:t>.</w:t>
      </w:r>
    </w:p>
    <w:p w14:paraId="68F036C4" w14:textId="77777777" w:rsidR="009133A9" w:rsidRPr="00707FCD" w:rsidRDefault="009133A9">
      <w:pPr>
        <w:spacing w:after="0"/>
        <w:jc w:val="left"/>
        <w:rPr>
          <w:sz w:val="28"/>
          <w:szCs w:val="28"/>
          <w:lang w:val="vi-VN"/>
        </w:rPr>
      </w:pPr>
      <w:r w:rsidRPr="00707FCD">
        <w:rPr>
          <w:sz w:val="28"/>
          <w:szCs w:val="28"/>
          <w:lang w:val="vi-VN"/>
        </w:rPr>
        <w:br w:type="page"/>
      </w:r>
    </w:p>
    <w:p w14:paraId="7A54E3DA" w14:textId="35BE848F" w:rsidR="006C3550" w:rsidRPr="00707FCD" w:rsidRDefault="00054590" w:rsidP="00054590">
      <w:pPr>
        <w:pStyle w:val="Text2"/>
        <w:tabs>
          <w:tab w:val="clear" w:pos="2161"/>
        </w:tabs>
        <w:spacing w:before="120"/>
        <w:ind w:left="0"/>
        <w:rPr>
          <w:b/>
          <w:smallCaps/>
          <w:sz w:val="28"/>
          <w:szCs w:val="28"/>
          <w:lang w:val="en-US"/>
        </w:rPr>
      </w:pPr>
      <w:r w:rsidRPr="00707FCD">
        <w:rPr>
          <w:b/>
          <w:smallCaps/>
          <w:sz w:val="28"/>
          <w:szCs w:val="28"/>
          <w:lang w:val="en-US"/>
        </w:rPr>
        <w:lastRenderedPageBreak/>
        <w:t xml:space="preserve">D-3     </w:t>
      </w:r>
      <w:r w:rsidR="006C3550" w:rsidRPr="00707FCD">
        <w:rPr>
          <w:b/>
          <w:smallCaps/>
          <w:sz w:val="28"/>
          <w:szCs w:val="28"/>
          <w:lang w:val="en-US"/>
        </w:rPr>
        <w:t xml:space="preserve">QUY TRÌNH </w:t>
      </w:r>
      <w:proofErr w:type="gramStart"/>
      <w:r w:rsidR="006C3550" w:rsidRPr="00707FCD">
        <w:rPr>
          <w:b/>
          <w:smallCaps/>
          <w:sz w:val="28"/>
          <w:szCs w:val="28"/>
          <w:lang w:val="en-US"/>
        </w:rPr>
        <w:t>CẤP  CHỨNG</w:t>
      </w:r>
      <w:proofErr w:type="gramEnd"/>
      <w:r w:rsidR="006C3550" w:rsidRPr="00707FCD">
        <w:rPr>
          <w:b/>
          <w:smallCaps/>
          <w:sz w:val="28"/>
          <w:szCs w:val="28"/>
          <w:lang w:val="en-US"/>
        </w:rPr>
        <w:t xml:space="preserve"> TỪ CHỨNG NHẬN XUẤT XỨ</w:t>
      </w:r>
    </w:p>
    <w:p w14:paraId="6C2D8AEF" w14:textId="4B9B3D07" w:rsidR="006C3550" w:rsidRPr="00707FCD" w:rsidRDefault="006C3550" w:rsidP="006C3550">
      <w:pPr>
        <w:pStyle w:val="Text2"/>
        <w:tabs>
          <w:tab w:val="clear" w:pos="2161"/>
        </w:tabs>
        <w:spacing w:before="120"/>
        <w:ind w:left="720"/>
        <w:rPr>
          <w:sz w:val="28"/>
          <w:szCs w:val="28"/>
          <w:lang w:val="en-US"/>
        </w:rPr>
      </w:pPr>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mô</w:t>
      </w:r>
      <w:proofErr w:type="spellEnd"/>
      <w:r w:rsidRPr="00707FCD">
        <w:rPr>
          <w:sz w:val="28"/>
          <w:szCs w:val="28"/>
          <w:lang w:val="en-US"/>
        </w:rPr>
        <w:t xml:space="preserve"> </w:t>
      </w:r>
      <w:proofErr w:type="spellStart"/>
      <w:r w:rsidRPr="00707FCD">
        <w:rPr>
          <w:sz w:val="28"/>
          <w:szCs w:val="28"/>
          <w:lang w:val="en-US"/>
        </w:rPr>
        <w:t>tả</w:t>
      </w:r>
      <w:proofErr w:type="spellEnd"/>
      <w:r w:rsidRPr="00707FCD">
        <w:rPr>
          <w:sz w:val="28"/>
          <w:szCs w:val="28"/>
          <w:lang w:val="en-US"/>
        </w:rPr>
        <w:t xml:space="preserve"> </w:t>
      </w:r>
      <w:proofErr w:type="spellStart"/>
      <w:r w:rsidRPr="00707FCD">
        <w:rPr>
          <w:sz w:val="28"/>
          <w:szCs w:val="28"/>
          <w:lang w:val="en-US"/>
        </w:rPr>
        <w:t>quy</w:t>
      </w:r>
      <w:proofErr w:type="spellEnd"/>
      <w:r w:rsidRPr="00707FCD">
        <w:rPr>
          <w:sz w:val="28"/>
          <w:szCs w:val="28"/>
          <w:lang w:val="en-US"/>
        </w:rPr>
        <w:t xml:space="preserve"> </w:t>
      </w:r>
      <w:proofErr w:type="spellStart"/>
      <w:r w:rsidRPr="00707FCD">
        <w:rPr>
          <w:sz w:val="28"/>
          <w:szCs w:val="28"/>
          <w:lang w:val="en-US"/>
        </w:rPr>
        <w:t>trình</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chứng</w:t>
      </w:r>
      <w:proofErr w:type="spellEnd"/>
      <w:r w:rsidRPr="00707FCD">
        <w:rPr>
          <w:sz w:val="28"/>
          <w:szCs w:val="28"/>
          <w:lang w:val="en-US"/>
        </w:rPr>
        <w:t xml:space="preserve"> </w:t>
      </w:r>
      <w:proofErr w:type="spellStart"/>
      <w:r w:rsidRPr="00707FCD">
        <w:rPr>
          <w:sz w:val="28"/>
          <w:szCs w:val="28"/>
          <w:lang w:val="en-US"/>
        </w:rPr>
        <w:t>nhận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xứ</w:t>
      </w:r>
      <w:proofErr w:type="spellEnd"/>
      <w:r w:rsidRPr="00707FCD">
        <w:rPr>
          <w:sz w:val="28"/>
          <w:szCs w:val="28"/>
          <w:lang w:val="en-US"/>
        </w:rPr>
        <w:t xml:space="preserve"> </w:t>
      </w:r>
      <w:proofErr w:type="spellStart"/>
      <w:r w:rsidRPr="00707FCD">
        <w:rPr>
          <w:sz w:val="28"/>
          <w:szCs w:val="28"/>
          <w:lang w:val="en-US"/>
        </w:rPr>
        <w:t>theo</w:t>
      </w:r>
      <w:proofErr w:type="spellEnd"/>
      <w:r w:rsidRPr="00707FCD">
        <w:rPr>
          <w:sz w:val="28"/>
          <w:szCs w:val="28"/>
          <w:lang w:val="en-US"/>
        </w:rPr>
        <w:t xml:space="preserve"> </w:t>
      </w:r>
      <w:proofErr w:type="spellStart"/>
      <w:r w:rsidRPr="00707FCD">
        <w:rPr>
          <w:sz w:val="28"/>
          <w:szCs w:val="28"/>
          <w:lang w:val="en-US"/>
        </w:rPr>
        <w:t>quy</w:t>
      </w:r>
      <w:proofErr w:type="spellEnd"/>
      <w:r w:rsidRPr="00707FCD">
        <w:rPr>
          <w:sz w:val="28"/>
          <w:szCs w:val="28"/>
          <w:lang w:val="en-US"/>
        </w:rPr>
        <w:t xml:space="preserve"> </w:t>
      </w:r>
      <w:proofErr w:type="spellStart"/>
      <w:r w:rsidRPr="00707FCD">
        <w:rPr>
          <w:sz w:val="28"/>
          <w:szCs w:val="28"/>
          <w:lang w:val="en-US"/>
        </w:rPr>
        <w:t>định</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pháp</w:t>
      </w:r>
      <w:proofErr w:type="spellEnd"/>
      <w:r w:rsidRPr="00707FCD">
        <w:rPr>
          <w:sz w:val="28"/>
          <w:szCs w:val="28"/>
          <w:lang w:val="en-US"/>
        </w:rPr>
        <w:t xml:space="preserve"> </w:t>
      </w:r>
      <w:proofErr w:type="spellStart"/>
      <w:r w:rsidRPr="00707FCD">
        <w:rPr>
          <w:sz w:val="28"/>
          <w:szCs w:val="28"/>
          <w:lang w:val="en-US"/>
        </w:rPr>
        <w:t>luật</w:t>
      </w:r>
      <w:proofErr w:type="spellEnd"/>
      <w:r w:rsidRPr="00707FCD">
        <w:rPr>
          <w:sz w:val="28"/>
          <w:szCs w:val="28"/>
          <w:lang w:val="en-US"/>
        </w:rPr>
        <w:t xml:space="preserve"> </w:t>
      </w:r>
      <w:proofErr w:type="spellStart"/>
      <w:r w:rsidRPr="00707FCD">
        <w:rPr>
          <w:sz w:val="28"/>
          <w:szCs w:val="28"/>
          <w:lang w:val="en-US"/>
        </w:rPr>
        <w:t>nơi</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đăng</w:t>
      </w:r>
      <w:proofErr w:type="spellEnd"/>
      <w:r w:rsidRPr="00707FCD">
        <w:rPr>
          <w:sz w:val="28"/>
          <w:szCs w:val="28"/>
          <w:lang w:val="en-US"/>
        </w:rPr>
        <w:t xml:space="preserve"> </w:t>
      </w:r>
      <w:proofErr w:type="spellStart"/>
      <w:r w:rsidRPr="00707FCD">
        <w:rPr>
          <w:sz w:val="28"/>
          <w:szCs w:val="28"/>
          <w:lang w:val="en-US"/>
        </w:rPr>
        <w:t>ký</w:t>
      </w:r>
      <w:proofErr w:type="spellEnd"/>
      <w:r w:rsidRPr="00707FCD">
        <w:rPr>
          <w:sz w:val="28"/>
          <w:szCs w:val="28"/>
          <w:lang w:val="en-US"/>
        </w:rPr>
        <w:t>/</w:t>
      </w:r>
      <w:proofErr w:type="spellStart"/>
      <w:r w:rsidRPr="00707FCD">
        <w:rPr>
          <w:sz w:val="28"/>
          <w:szCs w:val="28"/>
          <w:lang w:val="en-US"/>
        </w:rPr>
        <w:t>đặt</w:t>
      </w:r>
      <w:proofErr w:type="spellEnd"/>
      <w:r w:rsidRPr="00707FCD">
        <w:rPr>
          <w:sz w:val="28"/>
          <w:szCs w:val="28"/>
          <w:lang w:val="en-US"/>
        </w:rPr>
        <w:t xml:space="preserve"> </w:t>
      </w:r>
      <w:proofErr w:type="spellStart"/>
      <w:r w:rsidRPr="00707FCD">
        <w:rPr>
          <w:sz w:val="28"/>
          <w:szCs w:val="28"/>
          <w:lang w:val="en-US"/>
        </w:rPr>
        <w:t>trụ</w:t>
      </w:r>
      <w:proofErr w:type="spellEnd"/>
      <w:r w:rsidRPr="00707FCD">
        <w:rPr>
          <w:sz w:val="28"/>
          <w:szCs w:val="28"/>
          <w:lang w:val="en-US"/>
        </w:rPr>
        <w:t xml:space="preserve"> </w:t>
      </w:r>
      <w:proofErr w:type="spellStart"/>
      <w:r w:rsidRPr="00707FCD">
        <w:rPr>
          <w:sz w:val="28"/>
          <w:szCs w:val="28"/>
          <w:lang w:val="en-US"/>
        </w:rPr>
        <w:t>sở</w:t>
      </w:r>
      <w:proofErr w:type="spellEnd"/>
      <w:r w:rsidRPr="00707FCD">
        <w:rPr>
          <w:sz w:val="28"/>
          <w:szCs w:val="28"/>
          <w:lang w:val="en-US"/>
        </w:rPr>
        <w:t>.</w:t>
      </w:r>
    </w:p>
    <w:p w14:paraId="374AEBA4" w14:textId="77777777" w:rsidR="006C3550" w:rsidRPr="00707FCD" w:rsidRDefault="006C3550" w:rsidP="006C3550">
      <w:pPr>
        <w:pStyle w:val="Text2"/>
        <w:tabs>
          <w:tab w:val="clear" w:pos="2161"/>
        </w:tabs>
        <w:spacing w:before="120"/>
        <w:ind w:left="720"/>
        <w:rPr>
          <w:sz w:val="28"/>
          <w:szCs w:val="28"/>
          <w:lang w:val="en-US"/>
        </w:rPr>
      </w:pPr>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tất</w:t>
      </w:r>
      <w:proofErr w:type="spellEnd"/>
      <w:r w:rsidRPr="00707FCD">
        <w:rPr>
          <w:sz w:val="28"/>
          <w:szCs w:val="28"/>
          <w:lang w:val="en-US"/>
        </w:rPr>
        <w:t xml:space="preserve"> </w:t>
      </w:r>
      <w:proofErr w:type="spellStart"/>
      <w:r w:rsidRPr="00707FCD">
        <w:rPr>
          <w:sz w:val="28"/>
          <w:szCs w:val="28"/>
          <w:lang w:val="en-US"/>
        </w:rPr>
        <w:t>cả</w:t>
      </w:r>
      <w:proofErr w:type="spellEnd"/>
      <w:r w:rsidRPr="00707FCD">
        <w:rPr>
          <w:sz w:val="28"/>
          <w:szCs w:val="28"/>
          <w:lang w:val="en-US"/>
        </w:rPr>
        <w:t xml:space="preserve"> </w:t>
      </w:r>
      <w:proofErr w:type="spellStart"/>
      <w:r w:rsidRPr="00707FCD">
        <w:rPr>
          <w:sz w:val="28"/>
          <w:szCs w:val="28"/>
          <w:lang w:val="en-US"/>
        </w:rPr>
        <w:t>các</w:t>
      </w:r>
      <w:proofErr w:type="spellEnd"/>
      <w:r w:rsidRPr="00707FCD">
        <w:rPr>
          <w:sz w:val="28"/>
          <w:szCs w:val="28"/>
          <w:lang w:val="en-US"/>
        </w:rPr>
        <w:t xml:space="preserve"> </w:t>
      </w:r>
      <w:proofErr w:type="spellStart"/>
      <w:r w:rsidRPr="00707FCD">
        <w:rPr>
          <w:sz w:val="28"/>
          <w:szCs w:val="28"/>
          <w:lang w:val="en-US"/>
        </w:rPr>
        <w:t>văn</w:t>
      </w:r>
      <w:proofErr w:type="spellEnd"/>
      <w:r w:rsidRPr="00707FCD">
        <w:rPr>
          <w:sz w:val="28"/>
          <w:szCs w:val="28"/>
          <w:lang w:val="en-US"/>
        </w:rPr>
        <w:t xml:space="preserve"> </w:t>
      </w:r>
      <w:proofErr w:type="spellStart"/>
      <w:r w:rsidRPr="00707FCD">
        <w:rPr>
          <w:sz w:val="28"/>
          <w:szCs w:val="28"/>
          <w:lang w:val="en-US"/>
        </w:rPr>
        <w:t>bản</w:t>
      </w:r>
      <w:proofErr w:type="spellEnd"/>
      <w:r w:rsidRPr="00707FCD">
        <w:rPr>
          <w:sz w:val="28"/>
          <w:szCs w:val="28"/>
          <w:lang w:val="en-US"/>
        </w:rPr>
        <w:t xml:space="preserve">, </w:t>
      </w:r>
      <w:proofErr w:type="spellStart"/>
      <w:r w:rsidRPr="00707FCD">
        <w:rPr>
          <w:sz w:val="28"/>
          <w:szCs w:val="28"/>
          <w:lang w:val="en-US"/>
        </w:rPr>
        <w:t>tài</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liên</w:t>
      </w:r>
      <w:proofErr w:type="spellEnd"/>
      <w:r w:rsidRPr="00707FCD">
        <w:rPr>
          <w:sz w:val="28"/>
          <w:szCs w:val="28"/>
          <w:lang w:val="en-US"/>
        </w:rPr>
        <w:t xml:space="preserve"> </w:t>
      </w:r>
      <w:proofErr w:type="spellStart"/>
      <w:r w:rsidRPr="00707FCD">
        <w:rPr>
          <w:sz w:val="28"/>
          <w:szCs w:val="28"/>
          <w:lang w:val="en-US"/>
        </w:rPr>
        <w:t>quan</w:t>
      </w:r>
      <w:proofErr w:type="spellEnd"/>
      <w:r w:rsidRPr="00707FCD">
        <w:rPr>
          <w:sz w:val="28"/>
          <w:szCs w:val="28"/>
          <w:lang w:val="en-US"/>
        </w:rPr>
        <w:t xml:space="preserve"> </w:t>
      </w:r>
      <w:proofErr w:type="spellStart"/>
      <w:r w:rsidRPr="00707FCD">
        <w:rPr>
          <w:sz w:val="28"/>
          <w:szCs w:val="28"/>
          <w:lang w:val="en-US"/>
        </w:rPr>
        <w:t>đến</w:t>
      </w:r>
      <w:proofErr w:type="spellEnd"/>
      <w:r w:rsidRPr="00707FCD">
        <w:rPr>
          <w:sz w:val="28"/>
          <w:szCs w:val="28"/>
          <w:lang w:val="en-US"/>
        </w:rPr>
        <w:t xml:space="preserve"> </w:t>
      </w:r>
      <w:proofErr w:type="spellStart"/>
      <w:r w:rsidRPr="00707FCD">
        <w:rPr>
          <w:sz w:val="28"/>
          <w:szCs w:val="28"/>
          <w:lang w:val="en-US"/>
        </w:rPr>
        <w:t>việc</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chứng</w:t>
      </w:r>
      <w:proofErr w:type="spellEnd"/>
      <w:r w:rsidRPr="00707FCD">
        <w:rPr>
          <w:sz w:val="28"/>
          <w:szCs w:val="28"/>
          <w:lang w:val="en-US"/>
        </w:rPr>
        <w:t xml:space="preserve"> </w:t>
      </w:r>
      <w:proofErr w:type="spellStart"/>
      <w:r w:rsidRPr="00707FCD">
        <w:rPr>
          <w:sz w:val="28"/>
          <w:szCs w:val="28"/>
          <w:lang w:val="en-US"/>
        </w:rPr>
        <w:t>nhận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xứ</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hoá</w:t>
      </w:r>
      <w:proofErr w:type="spellEnd"/>
      <w:r w:rsidRPr="00707FCD">
        <w:rPr>
          <w:sz w:val="28"/>
          <w:szCs w:val="28"/>
          <w:lang w:val="en-US"/>
        </w:rPr>
        <w:t xml:space="preserve"> </w:t>
      </w:r>
      <w:proofErr w:type="spellStart"/>
      <w:r w:rsidRPr="00707FCD">
        <w:rPr>
          <w:sz w:val="28"/>
          <w:szCs w:val="28"/>
          <w:lang w:val="en-US"/>
        </w:rPr>
        <w:t>theo</w:t>
      </w:r>
      <w:proofErr w:type="spellEnd"/>
      <w:r w:rsidRPr="00707FCD">
        <w:rPr>
          <w:sz w:val="28"/>
          <w:szCs w:val="28"/>
          <w:lang w:val="en-US"/>
        </w:rPr>
        <w:t xml:space="preserve"> </w:t>
      </w:r>
      <w:proofErr w:type="spellStart"/>
      <w:r w:rsidRPr="00707FCD">
        <w:rPr>
          <w:sz w:val="28"/>
          <w:szCs w:val="28"/>
          <w:lang w:val="en-US"/>
        </w:rPr>
        <w:t>quy</w:t>
      </w:r>
      <w:proofErr w:type="spellEnd"/>
      <w:r w:rsidRPr="00707FCD">
        <w:rPr>
          <w:sz w:val="28"/>
          <w:szCs w:val="28"/>
          <w:lang w:val="en-US"/>
        </w:rPr>
        <w:t xml:space="preserve"> </w:t>
      </w:r>
      <w:proofErr w:type="spellStart"/>
      <w:r w:rsidRPr="00707FCD">
        <w:rPr>
          <w:sz w:val="28"/>
          <w:szCs w:val="28"/>
          <w:lang w:val="en-US"/>
        </w:rPr>
        <w:t>định</w:t>
      </w:r>
      <w:proofErr w:type="spellEnd"/>
      <w:r w:rsidRPr="00707FCD">
        <w:rPr>
          <w:sz w:val="28"/>
          <w:szCs w:val="28"/>
          <w:lang w:val="en-US"/>
        </w:rPr>
        <w:t xml:space="preserve"> </w:t>
      </w:r>
      <w:proofErr w:type="spellStart"/>
      <w:r w:rsidRPr="00707FCD">
        <w:rPr>
          <w:sz w:val="28"/>
          <w:szCs w:val="28"/>
          <w:lang w:val="en-US"/>
        </w:rPr>
        <w:t>của</w:t>
      </w:r>
      <w:proofErr w:type="spellEnd"/>
      <w:r w:rsidRPr="00707FCD">
        <w:rPr>
          <w:sz w:val="28"/>
          <w:szCs w:val="28"/>
          <w:lang w:val="en-US"/>
        </w:rPr>
        <w:t xml:space="preserve"> </w:t>
      </w:r>
      <w:proofErr w:type="spellStart"/>
      <w:r w:rsidRPr="00707FCD">
        <w:rPr>
          <w:sz w:val="28"/>
          <w:szCs w:val="28"/>
          <w:lang w:val="en-US"/>
        </w:rPr>
        <w:t>pháp</w:t>
      </w:r>
      <w:proofErr w:type="spellEnd"/>
      <w:r w:rsidRPr="00707FCD">
        <w:rPr>
          <w:sz w:val="28"/>
          <w:szCs w:val="28"/>
          <w:lang w:val="en-US"/>
        </w:rPr>
        <w:t xml:space="preserve"> </w:t>
      </w:r>
      <w:proofErr w:type="spellStart"/>
      <w:r w:rsidRPr="00707FCD">
        <w:rPr>
          <w:sz w:val="28"/>
          <w:szCs w:val="28"/>
          <w:lang w:val="en-US"/>
        </w:rPr>
        <w:t>luật</w:t>
      </w:r>
      <w:proofErr w:type="spellEnd"/>
      <w:r w:rsidRPr="00707FCD">
        <w:rPr>
          <w:sz w:val="28"/>
          <w:szCs w:val="28"/>
          <w:lang w:val="en-US"/>
        </w:rPr>
        <w:t xml:space="preserve"> </w:t>
      </w:r>
      <w:proofErr w:type="spellStart"/>
      <w:r w:rsidRPr="00707FCD">
        <w:rPr>
          <w:sz w:val="28"/>
          <w:szCs w:val="28"/>
          <w:lang w:val="en-US"/>
        </w:rPr>
        <w:t>nơi</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đăng</w:t>
      </w:r>
      <w:proofErr w:type="spellEnd"/>
      <w:r w:rsidRPr="00707FCD">
        <w:rPr>
          <w:sz w:val="28"/>
          <w:szCs w:val="28"/>
          <w:lang w:val="en-US"/>
        </w:rPr>
        <w:t xml:space="preserve"> </w:t>
      </w:r>
      <w:proofErr w:type="spellStart"/>
      <w:r w:rsidRPr="00707FCD">
        <w:rPr>
          <w:sz w:val="28"/>
          <w:szCs w:val="28"/>
          <w:lang w:val="en-US"/>
        </w:rPr>
        <w:t>ký</w:t>
      </w:r>
      <w:proofErr w:type="spellEnd"/>
      <w:r w:rsidRPr="00707FCD">
        <w:rPr>
          <w:sz w:val="28"/>
          <w:szCs w:val="28"/>
          <w:lang w:val="en-US"/>
        </w:rPr>
        <w:t>/</w:t>
      </w:r>
      <w:proofErr w:type="spellStart"/>
      <w:r w:rsidRPr="00707FCD">
        <w:rPr>
          <w:sz w:val="28"/>
          <w:szCs w:val="28"/>
          <w:lang w:val="en-US"/>
        </w:rPr>
        <w:t>đặt</w:t>
      </w:r>
      <w:proofErr w:type="spellEnd"/>
      <w:r w:rsidRPr="00707FCD">
        <w:rPr>
          <w:sz w:val="28"/>
          <w:szCs w:val="28"/>
          <w:lang w:val="en-US"/>
        </w:rPr>
        <w:t xml:space="preserve"> </w:t>
      </w:r>
      <w:proofErr w:type="spellStart"/>
      <w:r w:rsidRPr="00707FCD">
        <w:rPr>
          <w:sz w:val="28"/>
          <w:szCs w:val="28"/>
          <w:lang w:val="en-US"/>
        </w:rPr>
        <w:t>trụ</w:t>
      </w:r>
      <w:proofErr w:type="spellEnd"/>
      <w:r w:rsidRPr="00707FCD">
        <w:rPr>
          <w:sz w:val="28"/>
          <w:szCs w:val="28"/>
          <w:lang w:val="en-US"/>
        </w:rPr>
        <w:t xml:space="preserve"> </w:t>
      </w:r>
      <w:proofErr w:type="spellStart"/>
      <w:r w:rsidRPr="00707FCD">
        <w:rPr>
          <w:sz w:val="28"/>
          <w:szCs w:val="28"/>
          <w:lang w:val="en-US"/>
        </w:rPr>
        <w:t>sở</w:t>
      </w:r>
      <w:proofErr w:type="spellEnd"/>
      <w:r w:rsidRPr="00707FCD">
        <w:rPr>
          <w:sz w:val="28"/>
          <w:szCs w:val="28"/>
          <w:lang w:val="en-US"/>
        </w:rPr>
        <w:t>.</w:t>
      </w:r>
    </w:p>
    <w:p w14:paraId="4054F6C3" w14:textId="77777777" w:rsidR="006C3550" w:rsidRPr="00707FCD" w:rsidRDefault="006C3550" w:rsidP="006C3550">
      <w:pPr>
        <w:pStyle w:val="Text2"/>
        <w:tabs>
          <w:tab w:val="clear" w:pos="2161"/>
        </w:tabs>
        <w:spacing w:before="120"/>
        <w:ind w:left="720"/>
        <w:rPr>
          <w:sz w:val="28"/>
          <w:szCs w:val="28"/>
          <w:lang w:val="en-US"/>
        </w:rPr>
      </w:pPr>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bản</w:t>
      </w:r>
      <w:proofErr w:type="spellEnd"/>
      <w:r w:rsidRPr="00707FCD">
        <w:rPr>
          <w:sz w:val="28"/>
          <w:szCs w:val="28"/>
          <w:lang w:val="en-US"/>
        </w:rPr>
        <w:t xml:space="preserve"> </w:t>
      </w:r>
      <w:proofErr w:type="spellStart"/>
      <w:r w:rsidRPr="00707FCD">
        <w:rPr>
          <w:sz w:val="28"/>
          <w:szCs w:val="28"/>
          <w:lang w:val="en-US"/>
        </w:rPr>
        <w:t>sao</w:t>
      </w:r>
      <w:proofErr w:type="spellEnd"/>
      <w:r w:rsidRPr="00707FCD">
        <w:rPr>
          <w:sz w:val="28"/>
          <w:szCs w:val="28"/>
          <w:lang w:val="en-US"/>
        </w:rPr>
        <w:t xml:space="preserve"> </w:t>
      </w:r>
      <w:proofErr w:type="spellStart"/>
      <w:r w:rsidRPr="00707FCD">
        <w:rPr>
          <w:sz w:val="28"/>
          <w:szCs w:val="28"/>
          <w:lang w:val="en-US"/>
        </w:rPr>
        <w:t>bộ</w:t>
      </w:r>
      <w:proofErr w:type="spellEnd"/>
      <w:r w:rsidRPr="00707FCD">
        <w:rPr>
          <w:sz w:val="28"/>
          <w:szCs w:val="28"/>
          <w:lang w:val="en-US"/>
        </w:rPr>
        <w:t xml:space="preserve"> </w:t>
      </w:r>
      <w:proofErr w:type="spellStart"/>
      <w:r w:rsidRPr="00707FCD">
        <w:rPr>
          <w:sz w:val="28"/>
          <w:szCs w:val="28"/>
          <w:lang w:val="en-US"/>
        </w:rPr>
        <w:t>hồ</w:t>
      </w:r>
      <w:proofErr w:type="spellEnd"/>
      <w:r w:rsidRPr="00707FCD">
        <w:rPr>
          <w:sz w:val="28"/>
          <w:szCs w:val="28"/>
          <w:lang w:val="en-US"/>
        </w:rPr>
        <w:t xml:space="preserve"> </w:t>
      </w:r>
      <w:proofErr w:type="spellStart"/>
      <w:r w:rsidRPr="00707FCD">
        <w:rPr>
          <w:sz w:val="28"/>
          <w:szCs w:val="28"/>
          <w:lang w:val="en-US"/>
        </w:rPr>
        <w:t>sơ</w:t>
      </w:r>
      <w:proofErr w:type="spellEnd"/>
      <w:r w:rsidRPr="00707FCD">
        <w:rPr>
          <w:sz w:val="28"/>
          <w:szCs w:val="28"/>
          <w:lang w:val="en-US"/>
        </w:rPr>
        <w:t xml:space="preserve">, </w:t>
      </w:r>
      <w:proofErr w:type="spellStart"/>
      <w:r w:rsidRPr="00707FCD">
        <w:rPr>
          <w:sz w:val="28"/>
          <w:szCs w:val="28"/>
          <w:lang w:val="en-US"/>
        </w:rPr>
        <w:t>tài</w:t>
      </w:r>
      <w:proofErr w:type="spellEnd"/>
      <w:r w:rsidRPr="00707FCD">
        <w:rPr>
          <w:sz w:val="28"/>
          <w:szCs w:val="28"/>
          <w:lang w:val="en-US"/>
        </w:rPr>
        <w:t xml:space="preserve"> </w:t>
      </w:r>
      <w:proofErr w:type="spellStart"/>
      <w:r w:rsidRPr="00707FCD">
        <w:rPr>
          <w:sz w:val="28"/>
          <w:szCs w:val="28"/>
          <w:lang w:val="en-US"/>
        </w:rPr>
        <w:t>liệu</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liên</w:t>
      </w:r>
      <w:proofErr w:type="spellEnd"/>
      <w:r w:rsidRPr="00707FCD">
        <w:rPr>
          <w:sz w:val="28"/>
          <w:szCs w:val="28"/>
          <w:lang w:val="en-US"/>
        </w:rPr>
        <w:t xml:space="preserve"> </w:t>
      </w:r>
      <w:proofErr w:type="spellStart"/>
      <w:r w:rsidRPr="00707FCD">
        <w:rPr>
          <w:sz w:val="28"/>
          <w:szCs w:val="28"/>
          <w:lang w:val="en-US"/>
        </w:rPr>
        <w:t>quan</w:t>
      </w:r>
      <w:proofErr w:type="spellEnd"/>
      <w:r w:rsidRPr="00707FCD">
        <w:rPr>
          <w:sz w:val="28"/>
          <w:szCs w:val="28"/>
          <w:lang w:val="en-US"/>
        </w:rPr>
        <w:t xml:space="preserve"> </w:t>
      </w:r>
      <w:proofErr w:type="spellStart"/>
      <w:r w:rsidRPr="00707FCD">
        <w:rPr>
          <w:sz w:val="28"/>
          <w:szCs w:val="28"/>
          <w:lang w:val="en-US"/>
        </w:rPr>
        <w:t>đến</w:t>
      </w:r>
      <w:proofErr w:type="spellEnd"/>
      <w:r w:rsidRPr="00707FCD">
        <w:rPr>
          <w:sz w:val="28"/>
          <w:szCs w:val="28"/>
          <w:lang w:val="en-US"/>
        </w:rPr>
        <w:t xml:space="preserve"> </w:t>
      </w:r>
      <w:proofErr w:type="spellStart"/>
      <w:r w:rsidRPr="00707FCD">
        <w:rPr>
          <w:sz w:val="28"/>
          <w:szCs w:val="28"/>
          <w:lang w:val="en-US"/>
        </w:rPr>
        <w:t>việc</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proofErr w:type="spellStart"/>
      <w:r w:rsidRPr="00707FCD">
        <w:rPr>
          <w:sz w:val="28"/>
          <w:szCs w:val="28"/>
          <w:lang w:val="en-US"/>
        </w:rPr>
        <w:t>chứng</w:t>
      </w:r>
      <w:proofErr w:type="spellEnd"/>
      <w:r w:rsidRPr="00707FCD">
        <w:rPr>
          <w:sz w:val="28"/>
          <w:szCs w:val="28"/>
          <w:lang w:val="en-US"/>
        </w:rPr>
        <w:t xml:space="preserve"> </w:t>
      </w:r>
      <w:proofErr w:type="spellStart"/>
      <w:r w:rsidRPr="00707FCD">
        <w:rPr>
          <w:sz w:val="28"/>
          <w:szCs w:val="28"/>
          <w:lang w:val="en-US"/>
        </w:rPr>
        <w:t>từ</w:t>
      </w:r>
      <w:proofErr w:type="spellEnd"/>
      <w:r w:rsidRPr="00707FCD">
        <w:rPr>
          <w:sz w:val="28"/>
          <w:szCs w:val="28"/>
          <w:lang w:val="en-US"/>
        </w:rPr>
        <w:t xml:space="preserve"> </w:t>
      </w:r>
      <w:proofErr w:type="spellStart"/>
      <w:r w:rsidRPr="00707FCD">
        <w:rPr>
          <w:sz w:val="28"/>
          <w:szCs w:val="28"/>
          <w:lang w:val="en-US"/>
        </w:rPr>
        <w:t>chứng</w:t>
      </w:r>
      <w:proofErr w:type="spellEnd"/>
      <w:r w:rsidRPr="00707FCD">
        <w:rPr>
          <w:sz w:val="28"/>
          <w:szCs w:val="28"/>
          <w:lang w:val="en-US"/>
        </w:rPr>
        <w:t xml:space="preserve"> </w:t>
      </w:r>
      <w:proofErr w:type="spellStart"/>
      <w:r w:rsidRPr="00707FCD">
        <w:rPr>
          <w:sz w:val="28"/>
          <w:szCs w:val="28"/>
          <w:lang w:val="en-US"/>
        </w:rPr>
        <w:t>nhận</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xứ</w:t>
      </w:r>
      <w:proofErr w:type="spellEnd"/>
      <w:r w:rsidRPr="00707FCD">
        <w:rPr>
          <w:sz w:val="28"/>
          <w:szCs w:val="28"/>
          <w:lang w:val="en-US"/>
        </w:rPr>
        <w:t xml:space="preserve"> </w:t>
      </w:r>
      <w:proofErr w:type="spellStart"/>
      <w:r w:rsidRPr="00707FCD">
        <w:rPr>
          <w:sz w:val="28"/>
          <w:szCs w:val="28"/>
          <w:lang w:val="en-US"/>
        </w:rPr>
        <w:t>đối</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hoá</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sang </w:t>
      </w:r>
      <w:proofErr w:type="spellStart"/>
      <w:r w:rsidRPr="00707FCD">
        <w:rPr>
          <w:sz w:val="28"/>
          <w:szCs w:val="28"/>
          <w:lang w:val="en-US"/>
        </w:rPr>
        <w:t>Việt</w:t>
      </w:r>
      <w:proofErr w:type="spellEnd"/>
      <w:r w:rsidRPr="00707FCD">
        <w:rPr>
          <w:sz w:val="28"/>
          <w:szCs w:val="28"/>
          <w:lang w:val="en-US"/>
        </w:rPr>
        <w:t xml:space="preserve"> Nam </w:t>
      </w:r>
      <w:proofErr w:type="spellStart"/>
      <w:r w:rsidRPr="00707FCD">
        <w:rPr>
          <w:sz w:val="28"/>
          <w:szCs w:val="28"/>
          <w:lang w:val="en-US"/>
        </w:rPr>
        <w:t>theo</w:t>
      </w:r>
      <w:proofErr w:type="spellEnd"/>
      <w:r w:rsidRPr="00707FCD">
        <w:rPr>
          <w:sz w:val="28"/>
          <w:szCs w:val="28"/>
          <w:lang w:val="en-US"/>
        </w:rPr>
        <w:t xml:space="preserve"> </w:t>
      </w:r>
      <w:proofErr w:type="spellStart"/>
      <w:r w:rsidRPr="00707FCD">
        <w:rPr>
          <w:sz w:val="28"/>
          <w:szCs w:val="28"/>
          <w:lang w:val="en-US"/>
        </w:rPr>
        <w:t>yêu</w:t>
      </w:r>
      <w:proofErr w:type="spellEnd"/>
      <w:r w:rsidRPr="00707FCD">
        <w:rPr>
          <w:sz w:val="28"/>
          <w:szCs w:val="28"/>
          <w:lang w:val="en-US"/>
        </w:rPr>
        <w:t xml:space="preserve"> </w:t>
      </w:r>
      <w:proofErr w:type="spellStart"/>
      <w:r w:rsidRPr="00707FCD">
        <w:rPr>
          <w:sz w:val="28"/>
          <w:szCs w:val="28"/>
          <w:lang w:val="en-US"/>
        </w:rPr>
        <w:t>cầu</w:t>
      </w:r>
      <w:proofErr w:type="spellEnd"/>
      <w:r w:rsidRPr="00707FCD">
        <w:rPr>
          <w:sz w:val="28"/>
          <w:szCs w:val="28"/>
          <w:lang w:val="en-US"/>
        </w:rPr>
        <w:t xml:space="preserve"> </w:t>
      </w:r>
      <w:proofErr w:type="spellStart"/>
      <w:r w:rsidRPr="00707FCD">
        <w:rPr>
          <w:sz w:val="28"/>
          <w:szCs w:val="28"/>
          <w:lang w:val="en-US"/>
        </w:rPr>
        <w:t>như</w:t>
      </w:r>
      <w:proofErr w:type="spellEnd"/>
      <w:r w:rsidRPr="00707FCD">
        <w:rPr>
          <w:sz w:val="28"/>
          <w:szCs w:val="28"/>
          <w:lang w:val="en-US"/>
        </w:rPr>
        <w:t xml:space="preserve"> </w:t>
      </w:r>
      <w:proofErr w:type="spellStart"/>
      <w:r w:rsidRPr="00707FCD">
        <w:rPr>
          <w:sz w:val="28"/>
          <w:szCs w:val="28"/>
          <w:lang w:val="en-US"/>
        </w:rPr>
        <w:t>sau</w:t>
      </w:r>
      <w:proofErr w:type="spellEnd"/>
      <w:r w:rsidRPr="00707FCD">
        <w:rPr>
          <w:sz w:val="28"/>
          <w:szCs w:val="28"/>
          <w:lang w:val="en-US"/>
        </w:rPr>
        <w:t xml:space="preserve">: </w:t>
      </w:r>
    </w:p>
    <w:p w14:paraId="02AFCF7F" w14:textId="2134423F" w:rsidR="00805477" w:rsidRPr="00707FCD" w:rsidRDefault="006C3550" w:rsidP="002E7940">
      <w:pPr>
        <w:pStyle w:val="Text2"/>
        <w:tabs>
          <w:tab w:val="clear" w:pos="2161"/>
        </w:tabs>
        <w:spacing w:before="120"/>
        <w:ind w:left="720"/>
        <w:rPr>
          <w:sz w:val="28"/>
          <w:szCs w:val="28"/>
          <w:lang w:val="en-US"/>
        </w:rPr>
      </w:pPr>
      <w:r w:rsidRPr="00707FCD">
        <w:rPr>
          <w:sz w:val="28"/>
          <w:szCs w:val="28"/>
          <w:lang w:val="en-US"/>
        </w:rPr>
        <w:t xml:space="preserve">+) </w:t>
      </w:r>
      <w:proofErr w:type="spellStart"/>
      <w:r w:rsidRPr="00707FCD">
        <w:rPr>
          <w:sz w:val="28"/>
          <w:szCs w:val="28"/>
          <w:lang w:val="en-US"/>
        </w:rPr>
        <w:t>Đối</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mỗi</w:t>
      </w:r>
      <w:proofErr w:type="spellEnd"/>
      <w:r w:rsidRPr="00707FCD">
        <w:rPr>
          <w:sz w:val="28"/>
          <w:szCs w:val="28"/>
          <w:lang w:val="en-US"/>
        </w:rPr>
        <w:t xml:space="preserve"> </w:t>
      </w:r>
      <w:proofErr w:type="spellStart"/>
      <w:r w:rsidRPr="00707FCD">
        <w:rPr>
          <w:sz w:val="28"/>
          <w:szCs w:val="28"/>
          <w:lang w:val="en-US"/>
        </w:rPr>
        <w:t>tháng</w:t>
      </w:r>
      <w:proofErr w:type="spellEnd"/>
      <w:r w:rsidRPr="00707FCD">
        <w:rPr>
          <w:sz w:val="28"/>
          <w:szCs w:val="28"/>
          <w:lang w:val="en-US"/>
        </w:rPr>
        <w:t xml:space="preserve"> </w:t>
      </w: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thời</w:t>
      </w:r>
      <w:proofErr w:type="spellEnd"/>
      <w:r w:rsidRPr="00707FCD">
        <w:rPr>
          <w:sz w:val="28"/>
          <w:szCs w:val="28"/>
          <w:lang w:val="en-US"/>
        </w:rPr>
        <w:t xml:space="preserve"> </w:t>
      </w:r>
      <w:proofErr w:type="spellStart"/>
      <w:r w:rsidRPr="00707FCD">
        <w:rPr>
          <w:sz w:val="28"/>
          <w:szCs w:val="28"/>
          <w:lang w:val="en-US"/>
        </w:rPr>
        <w:t>kỳ</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w:t>
      </w:r>
      <w:r w:rsidR="00054590" w:rsidRPr="00707FCD">
        <w:rPr>
          <w:sz w:val="28"/>
          <w:szCs w:val="28"/>
          <w:lang w:val="en-US"/>
        </w:rPr>
        <w:t>10</w:t>
      </w:r>
      <w:r w:rsidRPr="00707FCD">
        <w:rPr>
          <w:sz w:val="28"/>
          <w:szCs w:val="28"/>
          <w:lang w:val="en-US"/>
        </w:rPr>
        <w:t xml:space="preserve"> </w:t>
      </w:r>
      <w:proofErr w:type="spellStart"/>
      <w:r w:rsidRPr="00707FCD">
        <w:rPr>
          <w:sz w:val="28"/>
          <w:szCs w:val="28"/>
          <w:lang w:val="en-US"/>
        </w:rPr>
        <w:t>bản</w:t>
      </w:r>
      <w:proofErr w:type="spellEnd"/>
      <w:r w:rsidRPr="00707FCD">
        <w:rPr>
          <w:sz w:val="28"/>
          <w:szCs w:val="28"/>
          <w:lang w:val="en-US"/>
        </w:rPr>
        <w:t xml:space="preserve"> </w:t>
      </w:r>
      <w:proofErr w:type="spellStart"/>
      <w:r w:rsidRPr="00707FCD">
        <w:rPr>
          <w:sz w:val="28"/>
          <w:szCs w:val="28"/>
          <w:lang w:val="en-US"/>
        </w:rPr>
        <w:t>sao</w:t>
      </w:r>
      <w:proofErr w:type="spellEnd"/>
      <w:r w:rsidRPr="00707FCD">
        <w:rPr>
          <w:sz w:val="28"/>
          <w:szCs w:val="28"/>
          <w:lang w:val="en-US"/>
        </w:rPr>
        <w:t xml:space="preserve"> </w:t>
      </w:r>
      <w:proofErr w:type="spellStart"/>
      <w:r w:rsidRPr="00707FCD">
        <w:rPr>
          <w:sz w:val="28"/>
          <w:szCs w:val="28"/>
          <w:lang w:val="en-US"/>
        </w:rPr>
        <w:t>bộ</w:t>
      </w:r>
      <w:proofErr w:type="spellEnd"/>
      <w:r w:rsidRPr="00707FCD">
        <w:rPr>
          <w:sz w:val="28"/>
          <w:szCs w:val="28"/>
          <w:lang w:val="en-US"/>
        </w:rPr>
        <w:t xml:space="preserve"> </w:t>
      </w:r>
      <w:proofErr w:type="spellStart"/>
      <w:r w:rsidRPr="00707FCD">
        <w:rPr>
          <w:sz w:val="28"/>
          <w:szCs w:val="28"/>
          <w:lang w:val="en-US"/>
        </w:rPr>
        <w:t>hồ</w:t>
      </w:r>
      <w:proofErr w:type="spellEnd"/>
      <w:r w:rsidRPr="00707FCD">
        <w:rPr>
          <w:sz w:val="28"/>
          <w:szCs w:val="28"/>
          <w:lang w:val="en-US"/>
        </w:rPr>
        <w:t xml:space="preserve"> </w:t>
      </w:r>
      <w:proofErr w:type="spellStart"/>
      <w:r w:rsidRPr="00707FCD">
        <w:rPr>
          <w:sz w:val="28"/>
          <w:szCs w:val="28"/>
          <w:lang w:val="en-US"/>
        </w:rPr>
        <w:t>sơ</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nộp</w:t>
      </w:r>
      <w:proofErr w:type="spellEnd"/>
      <w:r w:rsidRPr="00707FCD">
        <w:rPr>
          <w:sz w:val="28"/>
          <w:szCs w:val="28"/>
          <w:lang w:val="en-US"/>
        </w:rPr>
        <w:t xml:space="preserve">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C/O </w:t>
      </w:r>
      <w:proofErr w:type="spellStart"/>
      <w:r w:rsidRPr="00707FCD">
        <w:rPr>
          <w:sz w:val="28"/>
          <w:szCs w:val="28"/>
          <w:lang w:val="en-US"/>
        </w:rPr>
        <w:t>tại</w:t>
      </w:r>
      <w:proofErr w:type="spellEnd"/>
      <w:r w:rsidRPr="00707FCD">
        <w:rPr>
          <w:sz w:val="28"/>
          <w:szCs w:val="28"/>
          <w:lang w:val="en-US"/>
        </w:rPr>
        <w:t xml:space="preserve"> </w:t>
      </w:r>
      <w:proofErr w:type="spellStart"/>
      <w:r w:rsidRPr="00707FCD">
        <w:rPr>
          <w:sz w:val="28"/>
          <w:szCs w:val="28"/>
          <w:lang w:val="en-US"/>
        </w:rPr>
        <w:t>cơ</w:t>
      </w:r>
      <w:proofErr w:type="spellEnd"/>
      <w:r w:rsidRPr="00707FCD">
        <w:rPr>
          <w:sz w:val="28"/>
          <w:szCs w:val="28"/>
          <w:lang w:val="en-US"/>
        </w:rPr>
        <w:t xml:space="preserve"> </w:t>
      </w:r>
      <w:proofErr w:type="spellStart"/>
      <w:r w:rsidRPr="00707FCD">
        <w:rPr>
          <w:sz w:val="28"/>
          <w:szCs w:val="28"/>
          <w:lang w:val="en-US"/>
        </w:rPr>
        <w:t>quan</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thẩm</w:t>
      </w:r>
      <w:proofErr w:type="spellEnd"/>
      <w:r w:rsidRPr="00707FCD">
        <w:rPr>
          <w:sz w:val="28"/>
          <w:szCs w:val="28"/>
          <w:lang w:val="en-US"/>
        </w:rPr>
        <w:t xml:space="preserve"> </w:t>
      </w:r>
      <w:proofErr w:type="spellStart"/>
      <w:r w:rsidRPr="00707FCD">
        <w:rPr>
          <w:sz w:val="28"/>
          <w:szCs w:val="28"/>
          <w:lang w:val="en-US"/>
        </w:rPr>
        <w:t>quyền</w:t>
      </w:r>
      <w:proofErr w:type="spellEnd"/>
      <w:r w:rsidR="00054590" w:rsidRPr="00707FCD">
        <w:rPr>
          <w:sz w:val="28"/>
          <w:szCs w:val="28"/>
          <w:lang w:val="en-US"/>
        </w:rPr>
        <w:t xml:space="preserve"> </w:t>
      </w:r>
      <w:proofErr w:type="spellStart"/>
      <w:r w:rsidR="00054590" w:rsidRPr="00707FCD">
        <w:rPr>
          <w:sz w:val="28"/>
          <w:szCs w:val="28"/>
          <w:lang w:val="en-US"/>
        </w:rPr>
        <w:t>đối</w:t>
      </w:r>
      <w:proofErr w:type="spellEnd"/>
      <w:r w:rsidR="00054590" w:rsidRPr="00707FCD">
        <w:rPr>
          <w:sz w:val="28"/>
          <w:szCs w:val="28"/>
          <w:lang w:val="en-US"/>
        </w:rPr>
        <w:t xml:space="preserve"> </w:t>
      </w:r>
      <w:proofErr w:type="spellStart"/>
      <w:r w:rsidR="00054590" w:rsidRPr="00707FCD">
        <w:rPr>
          <w:sz w:val="28"/>
          <w:szCs w:val="28"/>
          <w:lang w:val="en-US"/>
        </w:rPr>
        <w:t>với</w:t>
      </w:r>
      <w:proofErr w:type="spellEnd"/>
      <w:r w:rsidR="00054590" w:rsidRPr="00707FCD">
        <w:rPr>
          <w:sz w:val="28"/>
          <w:szCs w:val="28"/>
          <w:lang w:val="en-US"/>
        </w:rPr>
        <w:t xml:space="preserve"> </w:t>
      </w:r>
      <w:proofErr w:type="spellStart"/>
      <w:r w:rsidR="00054590" w:rsidRPr="00707FCD">
        <w:rPr>
          <w:sz w:val="28"/>
          <w:szCs w:val="28"/>
          <w:lang w:val="en-US"/>
        </w:rPr>
        <w:t>hàng</w:t>
      </w:r>
      <w:proofErr w:type="spellEnd"/>
      <w:r w:rsidR="00054590" w:rsidRPr="00707FCD">
        <w:rPr>
          <w:sz w:val="28"/>
          <w:szCs w:val="28"/>
          <w:lang w:val="en-US"/>
        </w:rPr>
        <w:t xml:space="preserve"> </w:t>
      </w:r>
      <w:proofErr w:type="spellStart"/>
      <w:r w:rsidR="00054590" w:rsidRPr="00707FCD">
        <w:rPr>
          <w:sz w:val="28"/>
          <w:szCs w:val="28"/>
          <w:lang w:val="en-US"/>
        </w:rPr>
        <w:t>hoá</w:t>
      </w:r>
      <w:proofErr w:type="spellEnd"/>
      <w:r w:rsidR="00054590" w:rsidRPr="00707FCD">
        <w:rPr>
          <w:sz w:val="28"/>
          <w:szCs w:val="28"/>
          <w:lang w:val="en-US"/>
        </w:rPr>
        <w:t xml:space="preserve"> </w:t>
      </w:r>
      <w:proofErr w:type="spellStart"/>
      <w:r w:rsidR="00054590" w:rsidRPr="00707FCD">
        <w:rPr>
          <w:sz w:val="28"/>
          <w:szCs w:val="28"/>
          <w:lang w:val="en-US"/>
        </w:rPr>
        <w:t>xuất</w:t>
      </w:r>
      <w:proofErr w:type="spellEnd"/>
      <w:r w:rsidR="00054590" w:rsidRPr="00707FCD">
        <w:rPr>
          <w:sz w:val="28"/>
          <w:szCs w:val="28"/>
          <w:lang w:val="en-US"/>
        </w:rPr>
        <w:t xml:space="preserve"> </w:t>
      </w:r>
      <w:proofErr w:type="spellStart"/>
      <w:r w:rsidR="00054590" w:rsidRPr="00707FCD">
        <w:rPr>
          <w:sz w:val="28"/>
          <w:szCs w:val="28"/>
          <w:lang w:val="en-US"/>
        </w:rPr>
        <w:t>khẩu</w:t>
      </w:r>
      <w:proofErr w:type="spellEnd"/>
      <w:r w:rsidR="00054590" w:rsidRPr="00707FCD">
        <w:rPr>
          <w:sz w:val="28"/>
          <w:szCs w:val="28"/>
          <w:lang w:val="en-US"/>
        </w:rPr>
        <w:t xml:space="preserve"> sang </w:t>
      </w:r>
      <w:proofErr w:type="spellStart"/>
      <w:r w:rsidR="00054590" w:rsidRPr="00707FCD">
        <w:rPr>
          <w:sz w:val="28"/>
          <w:szCs w:val="28"/>
          <w:lang w:val="en-US"/>
        </w:rPr>
        <w:t>Việt</w:t>
      </w:r>
      <w:proofErr w:type="spellEnd"/>
      <w:r w:rsidR="00054590" w:rsidRPr="00707FCD">
        <w:rPr>
          <w:sz w:val="28"/>
          <w:szCs w:val="28"/>
          <w:lang w:val="en-US"/>
        </w:rPr>
        <w:t xml:space="preserve"> Nam</w:t>
      </w:r>
      <w:r w:rsidRPr="00707FCD">
        <w:rPr>
          <w:sz w:val="28"/>
          <w:szCs w:val="28"/>
          <w:lang w:val="en-US"/>
        </w:rPr>
        <w:t>;</w:t>
      </w:r>
      <w:r w:rsidR="009133A9" w:rsidRPr="00707FCD">
        <w:rPr>
          <w:sz w:val="28"/>
          <w:szCs w:val="28"/>
          <w:lang w:val="en-US"/>
        </w:rPr>
        <w:t xml:space="preserve"> (</w:t>
      </w:r>
      <w:proofErr w:type="spellStart"/>
      <w:r w:rsidR="009133A9" w:rsidRPr="00707FCD">
        <w:rPr>
          <w:i/>
          <w:iCs/>
          <w:sz w:val="28"/>
          <w:szCs w:val="28"/>
          <w:u w:val="single"/>
          <w:lang w:val="en-US"/>
        </w:rPr>
        <w:t>trong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trường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hợp</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số</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lượng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hồ</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sơ</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trong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tháng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ít</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hơn</w:t>
      </w:r>
      <w:proofErr w:type="spellEnd"/>
      <w:r w:rsidR="009133A9" w:rsidRPr="00707FCD">
        <w:rPr>
          <w:i/>
          <w:iCs/>
          <w:sz w:val="28"/>
          <w:szCs w:val="28"/>
          <w:u w:val="single"/>
          <w:lang w:val="en-US"/>
        </w:rPr>
        <w:t xml:space="preserve"> 10 </w:t>
      </w:r>
      <w:proofErr w:type="spellStart"/>
      <w:r w:rsidR="009133A9" w:rsidRPr="00707FCD">
        <w:rPr>
          <w:i/>
          <w:iCs/>
          <w:sz w:val="28"/>
          <w:szCs w:val="28"/>
          <w:u w:val="single"/>
          <w:lang w:val="en-US"/>
        </w:rPr>
        <w:t>thì</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cung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cấp</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toàn</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bộ</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các</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hồ</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sơ</w:t>
      </w:r>
      <w:proofErr w:type="spellEnd"/>
      <w:r w:rsidR="009133A9" w:rsidRPr="00707FCD">
        <w:rPr>
          <w:sz w:val="28"/>
          <w:szCs w:val="28"/>
          <w:lang w:val="en-US"/>
        </w:rPr>
        <w:t>)</w:t>
      </w:r>
    </w:p>
    <w:p w14:paraId="01B14260" w14:textId="676FD1A3" w:rsidR="009133A9" w:rsidRPr="00707FCD" w:rsidRDefault="00054590" w:rsidP="009133A9">
      <w:pPr>
        <w:pStyle w:val="Text2"/>
        <w:tabs>
          <w:tab w:val="clear" w:pos="2161"/>
        </w:tabs>
        <w:spacing w:before="120"/>
        <w:ind w:left="720"/>
        <w:rPr>
          <w:sz w:val="28"/>
          <w:szCs w:val="28"/>
          <w:lang w:val="en-US"/>
        </w:rPr>
      </w:pPr>
      <w:r w:rsidRPr="00707FCD">
        <w:rPr>
          <w:sz w:val="28"/>
          <w:szCs w:val="28"/>
          <w:lang w:val="en-US"/>
        </w:rPr>
        <w:t xml:space="preserve">+) </w:t>
      </w:r>
      <w:proofErr w:type="spellStart"/>
      <w:r w:rsidRPr="00707FCD">
        <w:rPr>
          <w:sz w:val="28"/>
          <w:szCs w:val="28"/>
          <w:lang w:val="en-US"/>
        </w:rPr>
        <w:t>Đối</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mỗi</w:t>
      </w:r>
      <w:proofErr w:type="spellEnd"/>
      <w:r w:rsidRPr="00707FCD">
        <w:rPr>
          <w:sz w:val="28"/>
          <w:szCs w:val="28"/>
          <w:lang w:val="en-US"/>
        </w:rPr>
        <w:t xml:space="preserve"> </w:t>
      </w:r>
      <w:proofErr w:type="spellStart"/>
      <w:r w:rsidRPr="00707FCD">
        <w:rPr>
          <w:sz w:val="28"/>
          <w:szCs w:val="28"/>
          <w:lang w:val="en-US"/>
        </w:rPr>
        <w:t>tháng</w:t>
      </w:r>
      <w:proofErr w:type="spellEnd"/>
      <w:r w:rsidRPr="00707FCD">
        <w:rPr>
          <w:sz w:val="28"/>
          <w:szCs w:val="28"/>
          <w:lang w:val="en-US"/>
        </w:rPr>
        <w:t xml:space="preserve"> </w:t>
      </w:r>
      <w:proofErr w:type="spellStart"/>
      <w:r w:rsidRPr="00707FCD">
        <w:rPr>
          <w:sz w:val="28"/>
          <w:szCs w:val="28"/>
          <w:lang w:val="en-US"/>
        </w:rPr>
        <w:t>trong</w:t>
      </w:r>
      <w:proofErr w:type="spellEnd"/>
      <w:r w:rsidRPr="00707FCD">
        <w:rPr>
          <w:sz w:val="28"/>
          <w:szCs w:val="28"/>
          <w:lang w:val="en-US"/>
        </w:rPr>
        <w:t xml:space="preserve"> </w:t>
      </w:r>
      <w:proofErr w:type="spellStart"/>
      <w:r w:rsidRPr="00707FCD">
        <w:rPr>
          <w:sz w:val="28"/>
          <w:szCs w:val="28"/>
          <w:lang w:val="en-US"/>
        </w:rPr>
        <w:t>thời</w:t>
      </w:r>
      <w:proofErr w:type="spellEnd"/>
      <w:r w:rsidRPr="00707FCD">
        <w:rPr>
          <w:sz w:val="28"/>
          <w:szCs w:val="28"/>
          <w:lang w:val="en-US"/>
        </w:rPr>
        <w:t xml:space="preserve"> </w:t>
      </w:r>
      <w:proofErr w:type="spellStart"/>
      <w:r w:rsidRPr="00707FCD">
        <w:rPr>
          <w:sz w:val="28"/>
          <w:szCs w:val="28"/>
          <w:lang w:val="en-US"/>
        </w:rPr>
        <w:t>kỳ</w:t>
      </w:r>
      <w:proofErr w:type="spellEnd"/>
      <w:r w:rsidRPr="00707FCD">
        <w:rPr>
          <w:sz w:val="28"/>
          <w:szCs w:val="28"/>
          <w:lang w:val="en-US"/>
        </w:rPr>
        <w:t xml:space="preserve"> </w:t>
      </w:r>
      <w:proofErr w:type="spellStart"/>
      <w:r w:rsidRPr="00707FCD">
        <w:rPr>
          <w:sz w:val="28"/>
          <w:szCs w:val="28"/>
          <w:lang w:val="en-US"/>
        </w:rPr>
        <w:t>điều</w:t>
      </w:r>
      <w:proofErr w:type="spellEnd"/>
      <w:r w:rsidRPr="00707FCD">
        <w:rPr>
          <w:sz w:val="28"/>
          <w:szCs w:val="28"/>
          <w:lang w:val="en-US"/>
        </w:rPr>
        <w:t xml:space="preserve"> </w:t>
      </w:r>
      <w:proofErr w:type="spellStart"/>
      <w:r w:rsidRPr="00707FCD">
        <w:rPr>
          <w:sz w:val="28"/>
          <w:szCs w:val="28"/>
          <w:lang w:val="en-US"/>
        </w:rPr>
        <w:t>tra</w:t>
      </w:r>
      <w:proofErr w:type="spellEnd"/>
      <w:r w:rsidRPr="00707FCD">
        <w:rPr>
          <w:sz w:val="28"/>
          <w:szCs w:val="28"/>
          <w:lang w:val="en-US"/>
        </w:rPr>
        <w:t xml:space="preserve">, </w:t>
      </w:r>
      <w:proofErr w:type="spellStart"/>
      <w:r w:rsidRPr="00707FCD">
        <w:rPr>
          <w:sz w:val="28"/>
          <w:szCs w:val="28"/>
          <w:lang w:val="en-US"/>
        </w:rPr>
        <w:t>cung</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10 </w:t>
      </w:r>
      <w:proofErr w:type="spellStart"/>
      <w:r w:rsidRPr="00707FCD">
        <w:rPr>
          <w:sz w:val="28"/>
          <w:szCs w:val="28"/>
          <w:lang w:val="en-US"/>
        </w:rPr>
        <w:t>bản</w:t>
      </w:r>
      <w:proofErr w:type="spellEnd"/>
      <w:r w:rsidRPr="00707FCD">
        <w:rPr>
          <w:sz w:val="28"/>
          <w:szCs w:val="28"/>
          <w:lang w:val="en-US"/>
        </w:rPr>
        <w:t xml:space="preserve"> </w:t>
      </w:r>
      <w:proofErr w:type="spellStart"/>
      <w:r w:rsidRPr="00707FCD">
        <w:rPr>
          <w:sz w:val="28"/>
          <w:szCs w:val="28"/>
          <w:lang w:val="en-US"/>
        </w:rPr>
        <w:t>sao</w:t>
      </w:r>
      <w:proofErr w:type="spellEnd"/>
      <w:r w:rsidRPr="00707FCD">
        <w:rPr>
          <w:sz w:val="28"/>
          <w:szCs w:val="28"/>
          <w:lang w:val="en-US"/>
        </w:rPr>
        <w:t xml:space="preserve"> </w:t>
      </w:r>
      <w:proofErr w:type="spellStart"/>
      <w:r w:rsidRPr="00707FCD">
        <w:rPr>
          <w:sz w:val="28"/>
          <w:szCs w:val="28"/>
          <w:lang w:val="en-US"/>
        </w:rPr>
        <w:t>bộ</w:t>
      </w:r>
      <w:proofErr w:type="spellEnd"/>
      <w:r w:rsidRPr="00707FCD">
        <w:rPr>
          <w:sz w:val="28"/>
          <w:szCs w:val="28"/>
          <w:lang w:val="en-US"/>
        </w:rPr>
        <w:t xml:space="preserve"> </w:t>
      </w:r>
      <w:proofErr w:type="spellStart"/>
      <w:r w:rsidRPr="00707FCD">
        <w:rPr>
          <w:sz w:val="28"/>
          <w:szCs w:val="28"/>
          <w:lang w:val="en-US"/>
        </w:rPr>
        <w:t>hồ</w:t>
      </w:r>
      <w:proofErr w:type="spellEnd"/>
      <w:r w:rsidRPr="00707FCD">
        <w:rPr>
          <w:sz w:val="28"/>
          <w:szCs w:val="28"/>
          <w:lang w:val="en-US"/>
        </w:rPr>
        <w:t xml:space="preserve"> </w:t>
      </w:r>
      <w:proofErr w:type="spellStart"/>
      <w:r w:rsidRPr="00707FCD">
        <w:rPr>
          <w:sz w:val="28"/>
          <w:szCs w:val="28"/>
          <w:lang w:val="en-US"/>
        </w:rPr>
        <w:t>sơ</w:t>
      </w:r>
      <w:proofErr w:type="spellEnd"/>
      <w:r w:rsidRPr="00707FCD">
        <w:rPr>
          <w:sz w:val="28"/>
          <w:szCs w:val="28"/>
          <w:lang w:val="en-US"/>
        </w:rPr>
        <w:t xml:space="preserve"> </w:t>
      </w:r>
      <w:proofErr w:type="spellStart"/>
      <w:r w:rsidRPr="00707FCD">
        <w:rPr>
          <w:sz w:val="28"/>
          <w:szCs w:val="28"/>
          <w:lang w:val="en-US"/>
        </w:rPr>
        <w:t>công</w:t>
      </w:r>
      <w:proofErr w:type="spellEnd"/>
      <w:r w:rsidRPr="00707FCD">
        <w:rPr>
          <w:sz w:val="28"/>
          <w:szCs w:val="28"/>
          <w:lang w:val="en-US"/>
        </w:rPr>
        <w:t xml:space="preserve"> ty </w:t>
      </w:r>
      <w:proofErr w:type="spellStart"/>
      <w:r w:rsidRPr="00707FCD">
        <w:rPr>
          <w:sz w:val="28"/>
          <w:szCs w:val="28"/>
          <w:lang w:val="en-US"/>
        </w:rPr>
        <w:t>nộp</w:t>
      </w:r>
      <w:proofErr w:type="spellEnd"/>
      <w:r w:rsidRPr="00707FCD">
        <w:rPr>
          <w:sz w:val="28"/>
          <w:szCs w:val="28"/>
          <w:lang w:val="en-US"/>
        </w:rPr>
        <w:t xml:space="preserve"> </w:t>
      </w:r>
      <w:proofErr w:type="spellStart"/>
      <w:r w:rsidRPr="00707FCD">
        <w:rPr>
          <w:sz w:val="28"/>
          <w:szCs w:val="28"/>
          <w:lang w:val="en-US"/>
        </w:rPr>
        <w:t>để</w:t>
      </w:r>
      <w:proofErr w:type="spellEnd"/>
      <w:r w:rsidRPr="00707FCD">
        <w:rPr>
          <w:sz w:val="28"/>
          <w:szCs w:val="28"/>
          <w:lang w:val="en-US"/>
        </w:rPr>
        <w:t xml:space="preserve"> </w:t>
      </w:r>
      <w:proofErr w:type="spellStart"/>
      <w:r w:rsidRPr="00707FCD">
        <w:rPr>
          <w:sz w:val="28"/>
          <w:szCs w:val="28"/>
          <w:lang w:val="en-US"/>
        </w:rPr>
        <w:t>đề</w:t>
      </w:r>
      <w:proofErr w:type="spellEnd"/>
      <w:r w:rsidRPr="00707FCD">
        <w:rPr>
          <w:sz w:val="28"/>
          <w:szCs w:val="28"/>
          <w:lang w:val="en-US"/>
        </w:rPr>
        <w:t xml:space="preserve"> </w:t>
      </w:r>
      <w:proofErr w:type="spellStart"/>
      <w:r w:rsidRPr="00707FCD">
        <w:rPr>
          <w:sz w:val="28"/>
          <w:szCs w:val="28"/>
          <w:lang w:val="en-US"/>
        </w:rPr>
        <w:t>nghị</w:t>
      </w:r>
      <w:proofErr w:type="spellEnd"/>
      <w:r w:rsidRPr="00707FCD">
        <w:rPr>
          <w:sz w:val="28"/>
          <w:szCs w:val="28"/>
          <w:lang w:val="en-US"/>
        </w:rPr>
        <w:t xml:space="preserve"> </w:t>
      </w:r>
      <w:proofErr w:type="spellStart"/>
      <w:r w:rsidRPr="00707FCD">
        <w:rPr>
          <w:sz w:val="28"/>
          <w:szCs w:val="28"/>
          <w:lang w:val="en-US"/>
        </w:rPr>
        <w:t>cấp</w:t>
      </w:r>
      <w:proofErr w:type="spellEnd"/>
      <w:r w:rsidRPr="00707FCD">
        <w:rPr>
          <w:sz w:val="28"/>
          <w:szCs w:val="28"/>
          <w:lang w:val="en-US"/>
        </w:rPr>
        <w:t xml:space="preserve"> C/O </w:t>
      </w:r>
      <w:proofErr w:type="spellStart"/>
      <w:r w:rsidRPr="00707FCD">
        <w:rPr>
          <w:sz w:val="28"/>
          <w:szCs w:val="28"/>
          <w:lang w:val="en-US"/>
        </w:rPr>
        <w:t>tại</w:t>
      </w:r>
      <w:proofErr w:type="spellEnd"/>
      <w:r w:rsidRPr="00707FCD">
        <w:rPr>
          <w:sz w:val="28"/>
          <w:szCs w:val="28"/>
          <w:lang w:val="en-US"/>
        </w:rPr>
        <w:t xml:space="preserve"> </w:t>
      </w:r>
      <w:proofErr w:type="spellStart"/>
      <w:r w:rsidRPr="00707FCD">
        <w:rPr>
          <w:sz w:val="28"/>
          <w:szCs w:val="28"/>
          <w:lang w:val="en-US"/>
        </w:rPr>
        <w:t>cơ</w:t>
      </w:r>
      <w:proofErr w:type="spellEnd"/>
      <w:r w:rsidRPr="00707FCD">
        <w:rPr>
          <w:sz w:val="28"/>
          <w:szCs w:val="28"/>
          <w:lang w:val="en-US"/>
        </w:rPr>
        <w:t xml:space="preserve"> </w:t>
      </w:r>
      <w:proofErr w:type="spellStart"/>
      <w:r w:rsidRPr="00707FCD">
        <w:rPr>
          <w:sz w:val="28"/>
          <w:szCs w:val="28"/>
          <w:lang w:val="en-US"/>
        </w:rPr>
        <w:t>quan</w:t>
      </w:r>
      <w:proofErr w:type="spellEnd"/>
      <w:r w:rsidRPr="00707FCD">
        <w:rPr>
          <w:sz w:val="28"/>
          <w:szCs w:val="28"/>
          <w:lang w:val="en-US"/>
        </w:rPr>
        <w:t xml:space="preserve"> </w:t>
      </w:r>
      <w:proofErr w:type="spellStart"/>
      <w:r w:rsidRPr="00707FCD">
        <w:rPr>
          <w:sz w:val="28"/>
          <w:szCs w:val="28"/>
          <w:lang w:val="en-US"/>
        </w:rPr>
        <w:t>có</w:t>
      </w:r>
      <w:proofErr w:type="spellEnd"/>
      <w:r w:rsidRPr="00707FCD">
        <w:rPr>
          <w:sz w:val="28"/>
          <w:szCs w:val="28"/>
          <w:lang w:val="en-US"/>
        </w:rPr>
        <w:t xml:space="preserve"> </w:t>
      </w:r>
      <w:proofErr w:type="spellStart"/>
      <w:r w:rsidRPr="00707FCD">
        <w:rPr>
          <w:sz w:val="28"/>
          <w:szCs w:val="28"/>
          <w:lang w:val="en-US"/>
        </w:rPr>
        <w:t>thẩm</w:t>
      </w:r>
      <w:proofErr w:type="spellEnd"/>
      <w:r w:rsidRPr="00707FCD">
        <w:rPr>
          <w:sz w:val="28"/>
          <w:szCs w:val="28"/>
          <w:lang w:val="en-US"/>
        </w:rPr>
        <w:t xml:space="preserve"> </w:t>
      </w:r>
      <w:proofErr w:type="spellStart"/>
      <w:r w:rsidRPr="00707FCD">
        <w:rPr>
          <w:sz w:val="28"/>
          <w:szCs w:val="28"/>
          <w:lang w:val="en-US"/>
        </w:rPr>
        <w:t>quyền</w:t>
      </w:r>
      <w:proofErr w:type="spellEnd"/>
      <w:r w:rsidRPr="00707FCD">
        <w:rPr>
          <w:sz w:val="28"/>
          <w:szCs w:val="28"/>
          <w:lang w:val="en-US"/>
        </w:rPr>
        <w:t xml:space="preserve"> </w:t>
      </w:r>
      <w:proofErr w:type="spellStart"/>
      <w:r w:rsidRPr="00707FCD">
        <w:rPr>
          <w:sz w:val="28"/>
          <w:szCs w:val="28"/>
          <w:lang w:val="en-US"/>
        </w:rPr>
        <w:t>đối</w:t>
      </w:r>
      <w:proofErr w:type="spellEnd"/>
      <w:r w:rsidRPr="00707FCD">
        <w:rPr>
          <w:sz w:val="28"/>
          <w:szCs w:val="28"/>
          <w:lang w:val="en-US"/>
        </w:rPr>
        <w:t xml:space="preserve"> </w:t>
      </w:r>
      <w:proofErr w:type="spellStart"/>
      <w:r w:rsidRPr="00707FCD">
        <w:rPr>
          <w:sz w:val="28"/>
          <w:szCs w:val="28"/>
          <w:lang w:val="en-US"/>
        </w:rPr>
        <w:t>với</w:t>
      </w:r>
      <w:proofErr w:type="spellEnd"/>
      <w:r w:rsidRPr="00707FCD">
        <w:rPr>
          <w:sz w:val="28"/>
          <w:szCs w:val="28"/>
          <w:lang w:val="en-US"/>
        </w:rPr>
        <w:t xml:space="preserve"> </w:t>
      </w:r>
      <w:proofErr w:type="spellStart"/>
      <w:r w:rsidRPr="00707FCD">
        <w:rPr>
          <w:sz w:val="28"/>
          <w:szCs w:val="28"/>
          <w:lang w:val="en-US"/>
        </w:rPr>
        <w:t>hàng</w:t>
      </w:r>
      <w:proofErr w:type="spellEnd"/>
      <w:r w:rsidRPr="00707FCD">
        <w:rPr>
          <w:sz w:val="28"/>
          <w:szCs w:val="28"/>
          <w:lang w:val="en-US"/>
        </w:rPr>
        <w:t xml:space="preserve"> </w:t>
      </w:r>
      <w:proofErr w:type="spellStart"/>
      <w:r w:rsidRPr="00707FCD">
        <w:rPr>
          <w:sz w:val="28"/>
          <w:szCs w:val="28"/>
          <w:lang w:val="en-US"/>
        </w:rPr>
        <w:t>hoá</w:t>
      </w:r>
      <w:proofErr w:type="spellEnd"/>
      <w:r w:rsidRPr="00707FCD">
        <w:rPr>
          <w:sz w:val="28"/>
          <w:szCs w:val="28"/>
          <w:lang w:val="en-US"/>
        </w:rPr>
        <w:t xml:space="preserve"> </w:t>
      </w:r>
      <w:proofErr w:type="spellStart"/>
      <w:r w:rsidRPr="00707FCD">
        <w:rPr>
          <w:sz w:val="28"/>
          <w:szCs w:val="28"/>
          <w:lang w:val="en-US"/>
        </w:rPr>
        <w:t>xuất</w:t>
      </w:r>
      <w:proofErr w:type="spellEnd"/>
      <w:r w:rsidRPr="00707FCD">
        <w:rPr>
          <w:sz w:val="28"/>
          <w:szCs w:val="28"/>
          <w:lang w:val="en-US"/>
        </w:rPr>
        <w:t xml:space="preserve"> </w:t>
      </w:r>
      <w:proofErr w:type="spellStart"/>
      <w:r w:rsidRPr="00707FCD">
        <w:rPr>
          <w:sz w:val="28"/>
          <w:szCs w:val="28"/>
          <w:lang w:val="en-US"/>
        </w:rPr>
        <w:t>khẩu</w:t>
      </w:r>
      <w:proofErr w:type="spellEnd"/>
      <w:r w:rsidRPr="00707FCD">
        <w:rPr>
          <w:sz w:val="28"/>
          <w:szCs w:val="28"/>
          <w:lang w:val="en-US"/>
        </w:rPr>
        <w:t xml:space="preserve"> sang </w:t>
      </w:r>
      <w:proofErr w:type="spellStart"/>
      <w:r w:rsidRPr="00707FCD">
        <w:rPr>
          <w:sz w:val="28"/>
          <w:szCs w:val="28"/>
          <w:lang w:val="en-US"/>
        </w:rPr>
        <w:t>nước</w:t>
      </w:r>
      <w:proofErr w:type="spellEnd"/>
      <w:r w:rsidRPr="00707FCD">
        <w:rPr>
          <w:sz w:val="28"/>
          <w:szCs w:val="28"/>
          <w:lang w:val="en-US"/>
        </w:rPr>
        <w:t xml:space="preserve"> </w:t>
      </w:r>
      <w:proofErr w:type="spellStart"/>
      <w:r w:rsidRPr="00707FCD">
        <w:rPr>
          <w:sz w:val="28"/>
          <w:szCs w:val="28"/>
          <w:lang w:val="en-US"/>
        </w:rPr>
        <w:t>thứ</w:t>
      </w:r>
      <w:proofErr w:type="spellEnd"/>
      <w:r w:rsidRPr="00707FCD">
        <w:rPr>
          <w:sz w:val="28"/>
          <w:szCs w:val="28"/>
          <w:lang w:val="en-US"/>
        </w:rPr>
        <w:t xml:space="preserve"> </w:t>
      </w:r>
      <w:proofErr w:type="spellStart"/>
      <w:r w:rsidRPr="00707FCD">
        <w:rPr>
          <w:sz w:val="28"/>
          <w:szCs w:val="28"/>
          <w:lang w:val="en-US"/>
        </w:rPr>
        <w:t>ba</w:t>
      </w:r>
      <w:proofErr w:type="spellEnd"/>
      <w:r w:rsidRPr="00707FCD">
        <w:rPr>
          <w:sz w:val="28"/>
          <w:szCs w:val="28"/>
          <w:lang w:val="en-US"/>
        </w:rPr>
        <w:t>;</w:t>
      </w:r>
      <w:r w:rsidR="009133A9" w:rsidRPr="00707FCD">
        <w:rPr>
          <w:sz w:val="28"/>
          <w:szCs w:val="28"/>
          <w:lang w:val="en-US"/>
        </w:rPr>
        <w:t xml:space="preserve"> (</w:t>
      </w:r>
      <w:proofErr w:type="spellStart"/>
      <w:r w:rsidR="009133A9" w:rsidRPr="00707FCD">
        <w:rPr>
          <w:i/>
          <w:iCs/>
          <w:sz w:val="28"/>
          <w:szCs w:val="28"/>
          <w:u w:val="single"/>
          <w:lang w:val="en-US"/>
        </w:rPr>
        <w:t>trong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trường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hợp</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số</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lượng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hồ</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sơ</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trong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tháng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ít</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hơn</w:t>
      </w:r>
      <w:proofErr w:type="spellEnd"/>
      <w:r w:rsidR="009133A9" w:rsidRPr="00707FCD">
        <w:rPr>
          <w:i/>
          <w:iCs/>
          <w:sz w:val="28"/>
          <w:szCs w:val="28"/>
          <w:u w:val="single"/>
          <w:lang w:val="en-US"/>
        </w:rPr>
        <w:t xml:space="preserve"> 10 </w:t>
      </w:r>
      <w:proofErr w:type="spellStart"/>
      <w:r w:rsidR="009133A9" w:rsidRPr="00707FCD">
        <w:rPr>
          <w:i/>
          <w:iCs/>
          <w:sz w:val="28"/>
          <w:szCs w:val="28"/>
          <w:u w:val="single"/>
          <w:lang w:val="en-US"/>
        </w:rPr>
        <w:t>thì</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cung</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cấp</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toàn</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bộ</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các</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hồ</w:t>
      </w:r>
      <w:proofErr w:type="spellEnd"/>
      <w:r w:rsidR="009133A9" w:rsidRPr="00707FCD">
        <w:rPr>
          <w:i/>
          <w:iCs/>
          <w:sz w:val="28"/>
          <w:szCs w:val="28"/>
          <w:u w:val="single"/>
          <w:lang w:val="en-US"/>
        </w:rPr>
        <w:t xml:space="preserve"> </w:t>
      </w:r>
      <w:proofErr w:type="spellStart"/>
      <w:r w:rsidR="009133A9" w:rsidRPr="00707FCD">
        <w:rPr>
          <w:i/>
          <w:iCs/>
          <w:sz w:val="28"/>
          <w:szCs w:val="28"/>
          <w:u w:val="single"/>
          <w:lang w:val="en-US"/>
        </w:rPr>
        <w:t>sơ</w:t>
      </w:r>
      <w:proofErr w:type="spellEnd"/>
      <w:r w:rsidR="009133A9" w:rsidRPr="00707FCD">
        <w:rPr>
          <w:sz w:val="28"/>
          <w:szCs w:val="28"/>
          <w:lang w:val="en-US"/>
        </w:rPr>
        <w:t>)</w:t>
      </w:r>
    </w:p>
    <w:p w14:paraId="787D8313" w14:textId="084C0531" w:rsidR="00054590" w:rsidRPr="00707FCD" w:rsidRDefault="00054590" w:rsidP="00054590">
      <w:pPr>
        <w:pStyle w:val="Text2"/>
        <w:tabs>
          <w:tab w:val="clear" w:pos="2161"/>
        </w:tabs>
        <w:spacing w:before="120"/>
        <w:ind w:left="720"/>
        <w:rPr>
          <w:b/>
          <w:bCs/>
          <w:sz w:val="28"/>
          <w:szCs w:val="28"/>
          <w:lang w:val="vi-VN"/>
        </w:rPr>
      </w:pPr>
    </w:p>
    <w:p w14:paraId="795781FA" w14:textId="77777777" w:rsidR="00054590" w:rsidRPr="00707FCD" w:rsidRDefault="00054590" w:rsidP="002E7940">
      <w:pPr>
        <w:pStyle w:val="Text2"/>
        <w:tabs>
          <w:tab w:val="clear" w:pos="2161"/>
        </w:tabs>
        <w:spacing w:before="120"/>
        <w:ind w:left="720"/>
        <w:rPr>
          <w:b/>
          <w:bCs/>
          <w:sz w:val="28"/>
          <w:szCs w:val="28"/>
          <w:lang w:val="vi-VN"/>
        </w:rPr>
      </w:pPr>
    </w:p>
    <w:p w14:paraId="058BC03B" w14:textId="77777777" w:rsidR="00805477" w:rsidRPr="00707FCD" w:rsidRDefault="00805477" w:rsidP="00AF3510">
      <w:pPr>
        <w:widowControl w:val="0"/>
        <w:spacing w:after="120"/>
        <w:ind w:left="69"/>
        <w:rPr>
          <w:b/>
          <w:bCs/>
          <w:sz w:val="28"/>
          <w:szCs w:val="28"/>
          <w:lang w:val="vi-VN"/>
        </w:rPr>
      </w:pPr>
    </w:p>
    <w:p w14:paraId="696C1BAC" w14:textId="77777777" w:rsidR="00805477" w:rsidRPr="00707FCD" w:rsidRDefault="00805477" w:rsidP="00AF3510">
      <w:pPr>
        <w:widowControl w:val="0"/>
        <w:spacing w:after="120"/>
        <w:ind w:left="69"/>
        <w:rPr>
          <w:b/>
          <w:bCs/>
          <w:sz w:val="28"/>
          <w:szCs w:val="28"/>
          <w:lang w:val="vi-VN"/>
        </w:rPr>
      </w:pPr>
    </w:p>
    <w:p w14:paraId="70D69C1F" w14:textId="77777777" w:rsidR="00805477" w:rsidRPr="00707FCD" w:rsidRDefault="00805477" w:rsidP="00AF3510">
      <w:pPr>
        <w:widowControl w:val="0"/>
        <w:spacing w:after="120"/>
        <w:ind w:left="69"/>
        <w:rPr>
          <w:b/>
          <w:bCs/>
          <w:sz w:val="28"/>
          <w:szCs w:val="28"/>
          <w:lang w:val="vi-VN"/>
        </w:rPr>
      </w:pPr>
    </w:p>
    <w:p w14:paraId="35643CB7" w14:textId="736E7DA2" w:rsidR="00805477" w:rsidRPr="00707FCD" w:rsidRDefault="00805477" w:rsidP="00AF3510">
      <w:pPr>
        <w:widowControl w:val="0"/>
        <w:spacing w:after="120"/>
        <w:ind w:left="69"/>
        <w:rPr>
          <w:b/>
          <w:bCs/>
          <w:sz w:val="28"/>
          <w:szCs w:val="28"/>
          <w:lang w:val="vi-VN"/>
        </w:rPr>
        <w:sectPr w:rsidR="00805477" w:rsidRPr="00707FCD" w:rsidSect="003C261A">
          <w:type w:val="oddPage"/>
          <w:pgSz w:w="11907" w:h="16840" w:code="9"/>
          <w:pgMar w:top="1134" w:right="1134" w:bottom="1134" w:left="1701" w:header="567" w:footer="454" w:gutter="0"/>
          <w:cols w:space="720"/>
        </w:sectPr>
      </w:pPr>
    </w:p>
    <w:p w14:paraId="22ECC7A9" w14:textId="77777777" w:rsidR="002C35F3" w:rsidRPr="00707FCD" w:rsidRDefault="002C35F3" w:rsidP="00AF3510">
      <w:pPr>
        <w:widowControl w:val="0"/>
        <w:spacing w:after="120"/>
        <w:rPr>
          <w:sz w:val="26"/>
          <w:szCs w:val="26"/>
          <w:lang w:val="vi-VN"/>
        </w:rPr>
      </w:pPr>
    </w:p>
    <w:p w14:paraId="06D7E238" w14:textId="399D4510" w:rsidR="009A1CAB" w:rsidRPr="00707FCD" w:rsidRDefault="009A1CAB" w:rsidP="00AF4010">
      <w:pPr>
        <w:pStyle w:val="Heading1"/>
        <w:framePr w:wrap="around"/>
        <w:rPr>
          <w:lang w:val="en-US"/>
        </w:rPr>
      </w:pPr>
      <w:bookmarkStart w:id="7" w:name="_Toc85812552"/>
      <w:r w:rsidRPr="00707FCD">
        <w:t xml:space="preserve">MỤC </w:t>
      </w:r>
      <w:r w:rsidR="00F96F2B" w:rsidRPr="00707FCD">
        <w:rPr>
          <w:lang w:val="en-US"/>
        </w:rPr>
        <w:t>E</w:t>
      </w:r>
      <w:r w:rsidRPr="00707FCD">
        <w:t xml:space="preserve"> </w:t>
      </w:r>
      <w:r w:rsidR="003D3A09" w:rsidRPr="00707FCD">
        <w:rPr>
          <w:lang w:val="en-US"/>
        </w:rPr>
        <w:t>-</w:t>
      </w:r>
      <w:r w:rsidRPr="00707FCD">
        <w:t xml:space="preserve"> THÔNG TIN YÊU CẦU </w:t>
      </w:r>
      <w:r w:rsidR="009133A9" w:rsidRPr="00707FCD">
        <w:rPr>
          <w:lang w:val="en-US"/>
        </w:rPr>
        <w:t>VỀ DỮ LIỆU NỘP</w:t>
      </w:r>
      <w:bookmarkEnd w:id="7"/>
    </w:p>
    <w:p w14:paraId="6B9CEB99" w14:textId="77777777" w:rsidR="009133A9" w:rsidRPr="00707FCD" w:rsidRDefault="009133A9" w:rsidP="00AF3510">
      <w:pPr>
        <w:pStyle w:val="Text2"/>
        <w:tabs>
          <w:tab w:val="clear" w:pos="2161"/>
        </w:tabs>
        <w:spacing w:before="120"/>
        <w:ind w:left="0" w:firstLine="720"/>
        <w:rPr>
          <w:sz w:val="28"/>
          <w:szCs w:val="28"/>
          <w:lang w:val="en-US"/>
        </w:rPr>
      </w:pPr>
    </w:p>
    <w:p w14:paraId="70B4711D" w14:textId="50D1F14F" w:rsidR="007A180E" w:rsidRPr="00707FCD" w:rsidRDefault="009133A9" w:rsidP="00AF3510">
      <w:pPr>
        <w:pStyle w:val="Text2"/>
        <w:tabs>
          <w:tab w:val="clear" w:pos="2161"/>
        </w:tabs>
        <w:spacing w:before="120"/>
        <w:ind w:left="0" w:firstLine="720"/>
        <w:rPr>
          <w:sz w:val="28"/>
          <w:szCs w:val="28"/>
          <w:lang w:val="en-US"/>
        </w:rPr>
      </w:pPr>
      <w:r w:rsidRPr="00707FCD">
        <w:rPr>
          <w:sz w:val="28"/>
          <w:szCs w:val="28"/>
          <w:lang w:val="en-US"/>
        </w:rPr>
        <w:t xml:space="preserve">1.   </w:t>
      </w:r>
      <w:r w:rsidR="00D02105" w:rsidRPr="00707FCD">
        <w:rPr>
          <w:sz w:val="28"/>
          <w:szCs w:val="28"/>
          <w:lang w:val="vi-VN"/>
        </w:rPr>
        <w:t>Toàn bộ bản trả lời và dữ liệu gửi kèm cần được lưu vào USB</w:t>
      </w:r>
      <w:r w:rsidR="002C35F3" w:rsidRPr="00707FCD">
        <w:rPr>
          <w:sz w:val="28"/>
          <w:szCs w:val="28"/>
          <w:lang w:val="vi-VN"/>
        </w:rPr>
        <w:t xml:space="preserve"> và gửi tới cơ quan điều tra</w:t>
      </w:r>
      <w:r w:rsidRPr="00707FCD">
        <w:rPr>
          <w:sz w:val="28"/>
          <w:szCs w:val="28"/>
          <w:lang w:val="en-US"/>
        </w:rPr>
        <w:t>.</w:t>
      </w:r>
    </w:p>
    <w:p w14:paraId="28D85B4D" w14:textId="77777777" w:rsidR="009133A9" w:rsidRPr="00707FCD" w:rsidRDefault="009133A9" w:rsidP="009133A9">
      <w:pPr>
        <w:widowControl w:val="0"/>
        <w:spacing w:before="120"/>
        <w:ind w:left="1134" w:hanging="426"/>
        <w:rPr>
          <w:sz w:val="28"/>
          <w:szCs w:val="28"/>
          <w:lang w:val="vi-VN"/>
        </w:rPr>
      </w:pPr>
      <w:r w:rsidRPr="00707FCD">
        <w:rPr>
          <w:sz w:val="28"/>
          <w:szCs w:val="28"/>
          <w:lang w:val="en-US"/>
        </w:rPr>
        <w:t>2</w:t>
      </w:r>
      <w:r w:rsidR="007A180E" w:rsidRPr="00707FCD">
        <w:rPr>
          <w:sz w:val="28"/>
          <w:szCs w:val="28"/>
          <w:lang w:val="vi-VN"/>
        </w:rPr>
        <w:t>.</w:t>
      </w:r>
      <w:r w:rsidR="007A180E" w:rsidRPr="00707FCD">
        <w:rPr>
          <w:sz w:val="28"/>
          <w:szCs w:val="28"/>
          <w:lang w:val="vi-VN"/>
        </w:rPr>
        <w:tab/>
        <w:t>Các dữ liệu này phải tương thích với định dạng của Excel</w:t>
      </w:r>
      <w:r w:rsidR="00F61ABB" w:rsidRPr="00707FCD">
        <w:rPr>
          <w:sz w:val="28"/>
          <w:szCs w:val="28"/>
          <w:lang w:val="vi-VN"/>
        </w:rPr>
        <w:t>.</w:t>
      </w:r>
    </w:p>
    <w:p w14:paraId="6683BFC5" w14:textId="693328EF" w:rsidR="00F211D0" w:rsidRPr="00707FCD" w:rsidRDefault="009133A9" w:rsidP="00F211D0">
      <w:pPr>
        <w:widowControl w:val="0"/>
        <w:spacing w:before="120"/>
        <w:ind w:left="1134" w:hanging="426"/>
        <w:rPr>
          <w:color w:val="000000"/>
          <w:spacing w:val="-1"/>
          <w:sz w:val="28"/>
          <w:szCs w:val="28"/>
          <w:lang w:val="vi-VN"/>
        </w:rPr>
      </w:pPr>
      <w:r w:rsidRPr="00707FCD">
        <w:rPr>
          <w:color w:val="000000"/>
          <w:spacing w:val="-1"/>
          <w:sz w:val="28"/>
          <w:szCs w:val="28"/>
          <w:lang w:val="en-US"/>
        </w:rPr>
        <w:t>3</w:t>
      </w:r>
      <w:r w:rsidR="00493CCC" w:rsidRPr="00707FCD">
        <w:rPr>
          <w:color w:val="000000"/>
          <w:spacing w:val="-1"/>
          <w:sz w:val="28"/>
          <w:szCs w:val="28"/>
          <w:lang w:val="vi-VN"/>
        </w:rPr>
        <w:t>.</w:t>
      </w:r>
      <w:r w:rsidR="00493CCC" w:rsidRPr="00707FCD">
        <w:rPr>
          <w:color w:val="000000"/>
          <w:spacing w:val="-1"/>
          <w:sz w:val="28"/>
          <w:szCs w:val="28"/>
          <w:lang w:val="vi-VN"/>
        </w:rPr>
        <w:tab/>
      </w:r>
      <w:proofErr w:type="spellStart"/>
      <w:r w:rsidRPr="00707FCD">
        <w:rPr>
          <w:color w:val="000000"/>
          <w:spacing w:val="-1"/>
          <w:sz w:val="28"/>
          <w:szCs w:val="28"/>
          <w:lang w:val="en-US"/>
        </w:rPr>
        <w:t>Hướng</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dẫn</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về</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phân</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loại</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các</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loại</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đường</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được</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sử</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dụng</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trong</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các</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bảng</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dữ</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liệu</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đi</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kèm</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tại</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Phụ</w:t>
      </w:r>
      <w:proofErr w:type="spellEnd"/>
      <w:r w:rsidRPr="00707FCD">
        <w:rPr>
          <w:color w:val="000000"/>
          <w:spacing w:val="-1"/>
          <w:sz w:val="28"/>
          <w:szCs w:val="28"/>
          <w:lang w:val="en-US"/>
        </w:rPr>
        <w:t xml:space="preserve"> </w:t>
      </w:r>
      <w:proofErr w:type="spellStart"/>
      <w:r w:rsidRPr="00707FCD">
        <w:rPr>
          <w:color w:val="000000"/>
          <w:spacing w:val="-1"/>
          <w:sz w:val="28"/>
          <w:szCs w:val="28"/>
          <w:lang w:val="en-US"/>
        </w:rPr>
        <w:t>lục</w:t>
      </w:r>
      <w:proofErr w:type="spellEnd"/>
      <w:r w:rsidRPr="00707FCD">
        <w:rPr>
          <w:color w:val="000000"/>
          <w:spacing w:val="-1"/>
          <w:sz w:val="28"/>
          <w:szCs w:val="28"/>
          <w:lang w:val="en-US"/>
        </w:rPr>
        <w:t xml:space="preserve"> 2</w:t>
      </w:r>
      <w:r w:rsidR="00EC6994" w:rsidRPr="00707FCD">
        <w:rPr>
          <w:color w:val="000000"/>
          <w:spacing w:val="-1"/>
          <w:sz w:val="28"/>
          <w:szCs w:val="28"/>
          <w:lang w:val="vi-VN"/>
        </w:rPr>
        <w:t>.</w:t>
      </w:r>
    </w:p>
    <w:tbl>
      <w:tblPr>
        <w:tblW w:w="8080" w:type="dxa"/>
        <w:tblInd w:w="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28"/>
        <w:gridCol w:w="4252"/>
      </w:tblGrid>
      <w:tr w:rsidR="009133A9" w:rsidRPr="00707FCD" w14:paraId="1EF8E95F" w14:textId="77777777" w:rsidTr="009133A9">
        <w:trPr>
          <w:trHeight w:val="841"/>
          <w:tblHeader/>
        </w:trPr>
        <w:tc>
          <w:tcPr>
            <w:tcW w:w="3828" w:type="dxa"/>
            <w:tcBorders>
              <w:top w:val="double" w:sz="12" w:space="0" w:color="auto"/>
              <w:left w:val="double" w:sz="12" w:space="0" w:color="auto"/>
              <w:bottom w:val="double" w:sz="12" w:space="0" w:color="auto"/>
              <w:right w:val="single" w:sz="4" w:space="0" w:color="auto"/>
            </w:tcBorders>
            <w:shd w:val="clear" w:color="000000" w:fill="FFFFFF"/>
            <w:vAlign w:val="center"/>
            <w:hideMark/>
          </w:tcPr>
          <w:p w14:paraId="1858D7C7" w14:textId="77777777" w:rsidR="009133A9" w:rsidRPr="00707FCD" w:rsidRDefault="009133A9" w:rsidP="00C770EB">
            <w:pPr>
              <w:spacing w:after="0"/>
              <w:jc w:val="center"/>
              <w:rPr>
                <w:rFonts w:eastAsia="Times New Roman"/>
                <w:b/>
                <w:bCs/>
                <w:color w:val="000000"/>
                <w:sz w:val="26"/>
                <w:szCs w:val="26"/>
                <w:lang w:val="vi-VN" w:eastAsia="en-US"/>
              </w:rPr>
            </w:pPr>
            <w:bookmarkStart w:id="8" w:name="_Hlk52350169"/>
            <w:r w:rsidRPr="00707FCD">
              <w:rPr>
                <w:rFonts w:eastAsia="Times New Roman"/>
                <w:b/>
                <w:bCs/>
                <w:color w:val="000000"/>
                <w:sz w:val="26"/>
                <w:szCs w:val="26"/>
                <w:lang w:val="vi-VN" w:eastAsia="en-US"/>
              </w:rPr>
              <w:t>Tên trường</w:t>
            </w:r>
          </w:p>
        </w:tc>
        <w:tc>
          <w:tcPr>
            <w:tcW w:w="4252" w:type="dxa"/>
            <w:tcBorders>
              <w:top w:val="double" w:sz="12" w:space="0" w:color="auto"/>
              <w:left w:val="single" w:sz="4" w:space="0" w:color="auto"/>
              <w:bottom w:val="double" w:sz="12" w:space="0" w:color="auto"/>
              <w:right w:val="single" w:sz="4" w:space="0" w:color="auto"/>
            </w:tcBorders>
            <w:shd w:val="clear" w:color="000000" w:fill="FFFFFF"/>
            <w:vAlign w:val="center"/>
            <w:hideMark/>
          </w:tcPr>
          <w:p w14:paraId="235AB0A8" w14:textId="77777777" w:rsidR="009133A9" w:rsidRPr="00707FCD" w:rsidRDefault="009133A9" w:rsidP="00C770EB">
            <w:pPr>
              <w:spacing w:after="0"/>
              <w:jc w:val="center"/>
              <w:rPr>
                <w:rFonts w:eastAsia="Times New Roman"/>
                <w:b/>
                <w:bCs/>
                <w:color w:val="000000"/>
                <w:sz w:val="26"/>
                <w:szCs w:val="26"/>
                <w:lang w:val="vi-VN" w:eastAsia="en-US"/>
              </w:rPr>
            </w:pPr>
            <w:r w:rsidRPr="00707FCD">
              <w:rPr>
                <w:rFonts w:eastAsia="Times New Roman"/>
                <w:b/>
                <w:bCs/>
                <w:color w:val="000000"/>
                <w:sz w:val="26"/>
                <w:szCs w:val="26"/>
                <w:lang w:val="vi-VN" w:eastAsia="en-US"/>
              </w:rPr>
              <w:t>Giải thích</w:t>
            </w:r>
          </w:p>
        </w:tc>
      </w:tr>
      <w:tr w:rsidR="009133A9" w:rsidRPr="00707FCD" w14:paraId="51A70C0B" w14:textId="77777777" w:rsidTr="009133A9">
        <w:trPr>
          <w:trHeight w:val="841"/>
        </w:trPr>
        <w:tc>
          <w:tcPr>
            <w:tcW w:w="3828" w:type="dxa"/>
            <w:tcBorders>
              <w:left w:val="double" w:sz="12" w:space="0" w:color="auto"/>
            </w:tcBorders>
            <w:shd w:val="clear" w:color="000000" w:fill="FFFFFF"/>
            <w:vAlign w:val="center"/>
          </w:tcPr>
          <w:p w14:paraId="6912330C" w14:textId="374DC41A" w:rsidR="009133A9" w:rsidRPr="00707FCD" w:rsidRDefault="009133A9" w:rsidP="00C770EB">
            <w:pPr>
              <w:jc w:val="center"/>
              <w:rPr>
                <w:rFonts w:eastAsia="Times New Roman"/>
                <w:b/>
                <w:bCs/>
                <w:color w:val="000000"/>
                <w:sz w:val="26"/>
                <w:szCs w:val="26"/>
                <w:lang w:val="vi-VN" w:eastAsia="en-US"/>
              </w:rPr>
            </w:pPr>
            <w:r w:rsidRPr="00707FCD">
              <w:rPr>
                <w:rFonts w:eastAsia="Times New Roman"/>
                <w:b/>
                <w:bCs/>
                <w:color w:val="000000"/>
                <w:sz w:val="26"/>
                <w:szCs w:val="26"/>
                <w:lang w:val="vi-VN" w:eastAsia="en-US"/>
              </w:rPr>
              <w:t>Độ tinh khiết</w:t>
            </w:r>
          </w:p>
          <w:p w14:paraId="3D68E62C" w14:textId="18968A2D" w:rsidR="009133A9" w:rsidRPr="00707FCD" w:rsidRDefault="009133A9" w:rsidP="00C770EB">
            <w:pPr>
              <w:jc w:val="center"/>
              <w:rPr>
                <w:rFonts w:eastAsia="Times New Roman"/>
                <w:b/>
                <w:bCs/>
                <w:color w:val="000000"/>
                <w:sz w:val="26"/>
                <w:szCs w:val="26"/>
                <w:lang w:val="vi-VN" w:eastAsia="en-US"/>
              </w:rPr>
            </w:pPr>
            <w:r w:rsidRPr="00707FCD">
              <w:rPr>
                <w:rFonts w:eastAsia="Times New Roman"/>
                <w:b/>
                <w:bCs/>
                <w:color w:val="000000"/>
                <w:sz w:val="26"/>
                <w:szCs w:val="26"/>
                <w:lang w:val="vi-VN" w:eastAsia="en-US"/>
              </w:rPr>
              <w:t xml:space="preserve">(độ Pol - </w:t>
            </w:r>
            <w:r w:rsidRPr="00707FCD">
              <w:rPr>
                <w:rFonts w:eastAsia="Times New Roman"/>
                <w:sz w:val="26"/>
                <w:szCs w:val="26"/>
                <w:vertAlign w:val="superscript"/>
                <w:lang w:val="vi-VN"/>
              </w:rPr>
              <w:t>o</w:t>
            </w:r>
            <w:r w:rsidRPr="00707FCD">
              <w:rPr>
                <w:rFonts w:eastAsia="Times New Roman"/>
                <w:sz w:val="26"/>
                <w:szCs w:val="26"/>
                <w:lang w:val="vi-VN"/>
              </w:rPr>
              <w:t>Z)</w:t>
            </w:r>
          </w:p>
          <w:p w14:paraId="7A3D3104" w14:textId="216EEB83" w:rsidR="009133A9" w:rsidRPr="00707FCD" w:rsidRDefault="009133A9" w:rsidP="00C770EB">
            <w:pPr>
              <w:jc w:val="center"/>
              <w:rPr>
                <w:rFonts w:eastAsia="Times New Roman"/>
                <w:color w:val="000000"/>
                <w:sz w:val="26"/>
                <w:szCs w:val="26"/>
                <w:lang w:val="vi-VN" w:eastAsia="en-US"/>
              </w:rPr>
            </w:pPr>
          </w:p>
        </w:tc>
        <w:tc>
          <w:tcPr>
            <w:tcW w:w="4252" w:type="dxa"/>
            <w:shd w:val="clear" w:color="000000" w:fill="FFFFFF"/>
            <w:vAlign w:val="center"/>
          </w:tcPr>
          <w:p w14:paraId="188E689B" w14:textId="0650927E" w:rsidR="009133A9" w:rsidRPr="00707FCD" w:rsidRDefault="009133A9" w:rsidP="00C770EB">
            <w:pPr>
              <w:rPr>
                <w:rFonts w:eastAsia="Times New Roman"/>
                <w:color w:val="000000"/>
                <w:sz w:val="26"/>
                <w:szCs w:val="26"/>
                <w:lang w:val="vi-VN" w:eastAsia="en-US"/>
              </w:rPr>
            </w:pPr>
            <w:r w:rsidRPr="00707FCD">
              <w:rPr>
                <w:rFonts w:eastAsia="Times New Roman"/>
                <w:color w:val="000000"/>
                <w:sz w:val="26"/>
                <w:szCs w:val="26"/>
                <w:lang w:val="vi-VN" w:eastAsia="en-US"/>
              </w:rPr>
              <w:t>99,8 &lt;= A</w:t>
            </w:r>
          </w:p>
          <w:p w14:paraId="61EE7A57" w14:textId="77777777" w:rsidR="009133A9" w:rsidRPr="00707FCD" w:rsidRDefault="009133A9" w:rsidP="00C770EB">
            <w:pPr>
              <w:rPr>
                <w:rFonts w:eastAsia="Times New Roman"/>
                <w:color w:val="000000"/>
                <w:sz w:val="26"/>
                <w:szCs w:val="26"/>
                <w:lang w:val="vi-VN" w:eastAsia="en-US"/>
              </w:rPr>
            </w:pPr>
            <w:r w:rsidRPr="00707FCD">
              <w:rPr>
                <w:rFonts w:eastAsia="Times New Roman"/>
                <w:color w:val="000000"/>
                <w:sz w:val="26"/>
                <w:szCs w:val="26"/>
                <w:lang w:val="vi-VN" w:eastAsia="en-US"/>
              </w:rPr>
              <w:t>99,7 &lt;= B &lt; 99,8</w:t>
            </w:r>
          </w:p>
          <w:p w14:paraId="493E9D47" w14:textId="4CFC3643" w:rsidR="009133A9" w:rsidRPr="00707FCD" w:rsidRDefault="009133A9" w:rsidP="008F4C88">
            <w:pPr>
              <w:rPr>
                <w:rFonts w:eastAsia="Times New Roman"/>
                <w:color w:val="000000"/>
                <w:sz w:val="26"/>
                <w:szCs w:val="26"/>
                <w:lang w:val="vi-VN" w:eastAsia="en-US"/>
              </w:rPr>
            </w:pPr>
            <w:r w:rsidRPr="00707FCD">
              <w:rPr>
                <w:rFonts w:eastAsia="Times New Roman"/>
                <w:color w:val="000000"/>
                <w:sz w:val="26"/>
                <w:szCs w:val="26"/>
                <w:lang w:val="vi-VN" w:eastAsia="en-US"/>
              </w:rPr>
              <w:t>99,5 &lt;= C &lt; 99,7</w:t>
            </w:r>
          </w:p>
          <w:p w14:paraId="33181E05" w14:textId="628E43F4" w:rsidR="009133A9" w:rsidRPr="00707FCD" w:rsidRDefault="009133A9" w:rsidP="00C770EB">
            <w:pPr>
              <w:rPr>
                <w:rFonts w:eastAsia="Times New Roman"/>
                <w:color w:val="000000"/>
                <w:sz w:val="26"/>
                <w:szCs w:val="26"/>
                <w:lang w:val="vi-VN" w:eastAsia="en-US"/>
              </w:rPr>
            </w:pPr>
            <w:r w:rsidRPr="00707FCD">
              <w:rPr>
                <w:rFonts w:eastAsia="Times New Roman"/>
                <w:color w:val="000000"/>
                <w:sz w:val="26"/>
                <w:szCs w:val="26"/>
                <w:lang w:val="vi-VN" w:eastAsia="en-US"/>
              </w:rPr>
              <w:t>98,5 &lt;= D &lt; 99,5</w:t>
            </w:r>
          </w:p>
          <w:p w14:paraId="57D9E7C9" w14:textId="654C46D6" w:rsidR="009133A9" w:rsidRPr="00707FCD" w:rsidRDefault="009133A9" w:rsidP="00C770EB">
            <w:pPr>
              <w:rPr>
                <w:rFonts w:eastAsia="Times New Roman"/>
                <w:color w:val="000000"/>
                <w:sz w:val="26"/>
                <w:szCs w:val="26"/>
                <w:lang w:val="vi-VN" w:eastAsia="en-US"/>
              </w:rPr>
            </w:pPr>
            <w:r w:rsidRPr="00707FCD">
              <w:rPr>
                <w:rFonts w:eastAsia="Times New Roman"/>
                <w:color w:val="000000"/>
                <w:sz w:val="26"/>
                <w:szCs w:val="26"/>
                <w:lang w:val="vi-VN" w:eastAsia="en-US"/>
              </w:rPr>
              <w:t>96,5 &lt;= E &lt; 98,5</w:t>
            </w:r>
          </w:p>
          <w:p w14:paraId="2A4FC96B" w14:textId="39A226E3" w:rsidR="009133A9" w:rsidRPr="00707FCD" w:rsidRDefault="009133A9" w:rsidP="00C770EB">
            <w:pPr>
              <w:rPr>
                <w:rFonts w:eastAsia="Times New Roman"/>
                <w:color w:val="000000"/>
                <w:sz w:val="26"/>
                <w:szCs w:val="26"/>
                <w:lang w:val="vi-VN" w:eastAsia="en-US"/>
              </w:rPr>
            </w:pPr>
            <w:r w:rsidRPr="00707FCD">
              <w:rPr>
                <w:rFonts w:eastAsia="Times New Roman"/>
                <w:color w:val="000000"/>
                <w:sz w:val="26"/>
                <w:szCs w:val="26"/>
                <w:lang w:val="vi-VN" w:eastAsia="en-US"/>
              </w:rPr>
              <w:t xml:space="preserve">             F &lt; 96,5</w:t>
            </w:r>
          </w:p>
        </w:tc>
      </w:tr>
    </w:tbl>
    <w:bookmarkEnd w:id="8"/>
    <w:p w14:paraId="1824239D" w14:textId="14E5C5E0" w:rsidR="00F57F0E" w:rsidRPr="00707FCD" w:rsidRDefault="006C6B0C" w:rsidP="00DD41F6">
      <w:pPr>
        <w:widowControl w:val="0"/>
        <w:spacing w:before="120"/>
        <w:ind w:left="1134" w:hanging="426"/>
        <w:rPr>
          <w:sz w:val="28"/>
          <w:szCs w:val="28"/>
          <w:lang w:val="en-US"/>
        </w:rPr>
      </w:pPr>
      <w:r w:rsidRPr="00707FCD">
        <w:rPr>
          <w:sz w:val="28"/>
          <w:szCs w:val="28"/>
          <w:lang w:val="vi-VN"/>
        </w:rPr>
        <w:tab/>
        <w:t xml:space="preserve">Đề nghị công ty </w:t>
      </w:r>
      <w:r w:rsidR="00A80C4A" w:rsidRPr="00707FCD">
        <w:rPr>
          <w:sz w:val="28"/>
          <w:szCs w:val="28"/>
          <w:lang w:val="vi-VN"/>
        </w:rPr>
        <w:t xml:space="preserve">giải thích chi tiết phương pháp công ty sử dụng để </w:t>
      </w:r>
      <w:proofErr w:type="spellStart"/>
      <w:r w:rsidR="009133A9" w:rsidRPr="00707FCD">
        <w:rPr>
          <w:sz w:val="28"/>
          <w:szCs w:val="28"/>
          <w:lang w:val="en-US"/>
        </w:rPr>
        <w:t>phân</w:t>
      </w:r>
      <w:proofErr w:type="spellEnd"/>
      <w:r w:rsidR="009133A9" w:rsidRPr="00707FCD">
        <w:rPr>
          <w:sz w:val="28"/>
          <w:szCs w:val="28"/>
          <w:lang w:val="en-US"/>
        </w:rPr>
        <w:t xml:space="preserve"> </w:t>
      </w:r>
      <w:proofErr w:type="spellStart"/>
      <w:r w:rsidR="009133A9" w:rsidRPr="00707FCD">
        <w:rPr>
          <w:sz w:val="28"/>
          <w:szCs w:val="28"/>
          <w:lang w:val="en-US"/>
        </w:rPr>
        <w:t>loại</w:t>
      </w:r>
      <w:proofErr w:type="spellEnd"/>
      <w:r w:rsidR="00A80C4A" w:rsidRPr="00707FCD">
        <w:rPr>
          <w:sz w:val="28"/>
          <w:szCs w:val="28"/>
          <w:lang w:val="vi-VN"/>
        </w:rPr>
        <w:t xml:space="preserve"> sản phẩm từ tiêu chuẩn của công ty sang các dạng phân loại của cơ quan điều tra</w:t>
      </w:r>
      <w:r w:rsidR="00DD170C" w:rsidRPr="00707FCD">
        <w:rPr>
          <w:sz w:val="28"/>
          <w:szCs w:val="28"/>
          <w:lang w:val="en-US"/>
        </w:rPr>
        <w:t xml:space="preserve"> </w:t>
      </w:r>
      <w:proofErr w:type="spellStart"/>
      <w:r w:rsidR="00DD170C" w:rsidRPr="00707FCD">
        <w:rPr>
          <w:sz w:val="28"/>
          <w:szCs w:val="28"/>
          <w:lang w:val="en-US"/>
        </w:rPr>
        <w:t>và</w:t>
      </w:r>
      <w:proofErr w:type="spellEnd"/>
      <w:r w:rsidR="00DD170C" w:rsidRPr="00707FCD">
        <w:rPr>
          <w:sz w:val="28"/>
          <w:szCs w:val="28"/>
          <w:lang w:val="en-US"/>
        </w:rPr>
        <w:t xml:space="preserve"> </w:t>
      </w:r>
      <w:proofErr w:type="spellStart"/>
      <w:r w:rsidR="00DD170C" w:rsidRPr="00707FCD">
        <w:rPr>
          <w:sz w:val="28"/>
          <w:szCs w:val="28"/>
          <w:lang w:val="en-US"/>
        </w:rPr>
        <w:t>cung</w:t>
      </w:r>
      <w:proofErr w:type="spellEnd"/>
      <w:r w:rsidR="00DD170C" w:rsidRPr="00707FCD">
        <w:rPr>
          <w:sz w:val="28"/>
          <w:szCs w:val="28"/>
          <w:lang w:val="en-US"/>
        </w:rPr>
        <w:t xml:space="preserve"> </w:t>
      </w:r>
      <w:proofErr w:type="spellStart"/>
      <w:r w:rsidR="00DD170C" w:rsidRPr="00707FCD">
        <w:rPr>
          <w:sz w:val="28"/>
          <w:szCs w:val="28"/>
          <w:lang w:val="en-US"/>
        </w:rPr>
        <w:t>cấp</w:t>
      </w:r>
      <w:proofErr w:type="spellEnd"/>
      <w:r w:rsidR="00DD170C" w:rsidRPr="00707FCD">
        <w:rPr>
          <w:sz w:val="28"/>
          <w:szCs w:val="28"/>
          <w:lang w:val="en-US"/>
        </w:rPr>
        <w:t xml:space="preserve"> </w:t>
      </w:r>
      <w:proofErr w:type="spellStart"/>
      <w:r w:rsidR="00DD170C" w:rsidRPr="00707FCD">
        <w:rPr>
          <w:sz w:val="28"/>
          <w:szCs w:val="28"/>
          <w:lang w:val="en-US"/>
        </w:rPr>
        <w:t>các</w:t>
      </w:r>
      <w:proofErr w:type="spellEnd"/>
      <w:r w:rsidR="00DD170C" w:rsidRPr="00707FCD">
        <w:rPr>
          <w:sz w:val="28"/>
          <w:szCs w:val="28"/>
          <w:lang w:val="en-US"/>
        </w:rPr>
        <w:t xml:space="preserve"> </w:t>
      </w:r>
      <w:proofErr w:type="spellStart"/>
      <w:r w:rsidR="00DD170C" w:rsidRPr="00707FCD">
        <w:rPr>
          <w:sz w:val="28"/>
          <w:szCs w:val="28"/>
          <w:lang w:val="en-US"/>
        </w:rPr>
        <w:t>tài</w:t>
      </w:r>
      <w:proofErr w:type="spellEnd"/>
      <w:r w:rsidR="00DD170C" w:rsidRPr="00707FCD">
        <w:rPr>
          <w:sz w:val="28"/>
          <w:szCs w:val="28"/>
          <w:lang w:val="en-US"/>
        </w:rPr>
        <w:t xml:space="preserve"> </w:t>
      </w:r>
      <w:proofErr w:type="spellStart"/>
      <w:r w:rsidR="00DD170C" w:rsidRPr="00707FCD">
        <w:rPr>
          <w:sz w:val="28"/>
          <w:szCs w:val="28"/>
          <w:lang w:val="en-US"/>
        </w:rPr>
        <w:t>liệu</w:t>
      </w:r>
      <w:proofErr w:type="spellEnd"/>
      <w:r w:rsidR="00DD170C" w:rsidRPr="00707FCD">
        <w:rPr>
          <w:sz w:val="28"/>
          <w:szCs w:val="28"/>
          <w:lang w:val="en-US"/>
        </w:rPr>
        <w:t xml:space="preserve"> </w:t>
      </w:r>
      <w:proofErr w:type="spellStart"/>
      <w:r w:rsidR="00DD170C" w:rsidRPr="00707FCD">
        <w:rPr>
          <w:sz w:val="28"/>
          <w:szCs w:val="28"/>
          <w:lang w:val="en-US"/>
        </w:rPr>
        <w:t>nội</w:t>
      </w:r>
      <w:proofErr w:type="spellEnd"/>
      <w:r w:rsidR="00DD170C" w:rsidRPr="00707FCD">
        <w:rPr>
          <w:sz w:val="28"/>
          <w:szCs w:val="28"/>
          <w:lang w:val="en-US"/>
        </w:rPr>
        <w:t xml:space="preserve"> </w:t>
      </w:r>
      <w:proofErr w:type="spellStart"/>
      <w:r w:rsidR="00DD170C" w:rsidRPr="00707FCD">
        <w:rPr>
          <w:sz w:val="28"/>
          <w:szCs w:val="28"/>
          <w:lang w:val="en-US"/>
        </w:rPr>
        <w:t>bộ</w:t>
      </w:r>
      <w:proofErr w:type="spellEnd"/>
      <w:r w:rsidR="00DD170C" w:rsidRPr="00707FCD">
        <w:rPr>
          <w:sz w:val="28"/>
          <w:szCs w:val="28"/>
          <w:lang w:val="en-US"/>
        </w:rPr>
        <w:t xml:space="preserve"> </w:t>
      </w:r>
      <w:proofErr w:type="spellStart"/>
      <w:r w:rsidR="00DD170C" w:rsidRPr="00707FCD">
        <w:rPr>
          <w:sz w:val="28"/>
          <w:szCs w:val="28"/>
          <w:lang w:val="en-US"/>
        </w:rPr>
        <w:t>của</w:t>
      </w:r>
      <w:proofErr w:type="spellEnd"/>
      <w:r w:rsidR="00DD170C" w:rsidRPr="00707FCD">
        <w:rPr>
          <w:sz w:val="28"/>
          <w:szCs w:val="28"/>
          <w:lang w:val="en-US"/>
        </w:rPr>
        <w:t xml:space="preserve"> </w:t>
      </w:r>
      <w:proofErr w:type="spellStart"/>
      <w:r w:rsidR="00DD170C" w:rsidRPr="00707FCD">
        <w:rPr>
          <w:sz w:val="28"/>
          <w:szCs w:val="28"/>
          <w:lang w:val="en-US"/>
        </w:rPr>
        <w:t>công</w:t>
      </w:r>
      <w:proofErr w:type="spellEnd"/>
      <w:r w:rsidR="00DD170C" w:rsidRPr="00707FCD">
        <w:rPr>
          <w:sz w:val="28"/>
          <w:szCs w:val="28"/>
          <w:lang w:val="en-US"/>
        </w:rPr>
        <w:t xml:space="preserve"> ty </w:t>
      </w:r>
      <w:proofErr w:type="spellStart"/>
      <w:r w:rsidR="00DD170C" w:rsidRPr="00707FCD">
        <w:rPr>
          <w:sz w:val="28"/>
          <w:szCs w:val="28"/>
          <w:lang w:val="en-US"/>
        </w:rPr>
        <w:t>để</w:t>
      </w:r>
      <w:proofErr w:type="spellEnd"/>
      <w:r w:rsidR="00DD170C" w:rsidRPr="00707FCD">
        <w:rPr>
          <w:sz w:val="28"/>
          <w:szCs w:val="28"/>
          <w:lang w:val="en-US"/>
        </w:rPr>
        <w:t xml:space="preserve"> </w:t>
      </w:r>
      <w:proofErr w:type="spellStart"/>
      <w:r w:rsidR="00DD170C" w:rsidRPr="00707FCD">
        <w:rPr>
          <w:sz w:val="28"/>
          <w:szCs w:val="28"/>
          <w:lang w:val="en-US"/>
        </w:rPr>
        <w:t>chứng</w:t>
      </w:r>
      <w:proofErr w:type="spellEnd"/>
      <w:r w:rsidR="00DD170C" w:rsidRPr="00707FCD">
        <w:rPr>
          <w:sz w:val="28"/>
          <w:szCs w:val="28"/>
          <w:lang w:val="en-US"/>
        </w:rPr>
        <w:t xml:space="preserve"> </w:t>
      </w:r>
      <w:proofErr w:type="spellStart"/>
      <w:r w:rsidR="00DD170C" w:rsidRPr="00707FCD">
        <w:rPr>
          <w:sz w:val="28"/>
          <w:szCs w:val="28"/>
          <w:lang w:val="en-US"/>
        </w:rPr>
        <w:t>minh</w:t>
      </w:r>
      <w:proofErr w:type="spellEnd"/>
      <w:r w:rsidR="00DD170C" w:rsidRPr="00707FCD">
        <w:rPr>
          <w:sz w:val="28"/>
          <w:szCs w:val="28"/>
          <w:lang w:val="en-US"/>
        </w:rPr>
        <w:t xml:space="preserve">, </w:t>
      </w:r>
      <w:proofErr w:type="spellStart"/>
      <w:r w:rsidR="00DD170C" w:rsidRPr="00707FCD">
        <w:rPr>
          <w:sz w:val="28"/>
          <w:szCs w:val="28"/>
          <w:lang w:val="en-US"/>
        </w:rPr>
        <w:t>làm</w:t>
      </w:r>
      <w:proofErr w:type="spellEnd"/>
      <w:r w:rsidR="00DD170C" w:rsidRPr="00707FCD">
        <w:rPr>
          <w:sz w:val="28"/>
          <w:szCs w:val="28"/>
          <w:lang w:val="en-US"/>
        </w:rPr>
        <w:t xml:space="preserve"> </w:t>
      </w:r>
      <w:proofErr w:type="spellStart"/>
      <w:r w:rsidR="00DD170C" w:rsidRPr="00707FCD">
        <w:rPr>
          <w:sz w:val="28"/>
          <w:szCs w:val="28"/>
          <w:lang w:val="en-US"/>
        </w:rPr>
        <w:t>rõ</w:t>
      </w:r>
      <w:proofErr w:type="spellEnd"/>
      <w:r w:rsidR="00DD170C" w:rsidRPr="00707FCD">
        <w:rPr>
          <w:sz w:val="28"/>
          <w:szCs w:val="28"/>
          <w:lang w:val="en-US"/>
        </w:rPr>
        <w:t xml:space="preserve"> </w:t>
      </w:r>
      <w:proofErr w:type="spellStart"/>
      <w:r w:rsidR="00DD170C" w:rsidRPr="00707FCD">
        <w:rPr>
          <w:sz w:val="28"/>
          <w:szCs w:val="28"/>
          <w:lang w:val="en-US"/>
        </w:rPr>
        <w:t>cho</w:t>
      </w:r>
      <w:proofErr w:type="spellEnd"/>
      <w:r w:rsidR="00DD170C" w:rsidRPr="00707FCD">
        <w:rPr>
          <w:sz w:val="28"/>
          <w:szCs w:val="28"/>
          <w:lang w:val="en-US"/>
        </w:rPr>
        <w:t xml:space="preserve"> </w:t>
      </w:r>
      <w:proofErr w:type="spellStart"/>
      <w:r w:rsidR="00DD170C" w:rsidRPr="00707FCD">
        <w:rPr>
          <w:sz w:val="28"/>
          <w:szCs w:val="28"/>
          <w:lang w:val="en-US"/>
        </w:rPr>
        <w:t>phương</w:t>
      </w:r>
      <w:proofErr w:type="spellEnd"/>
      <w:r w:rsidR="00DD170C" w:rsidRPr="00707FCD">
        <w:rPr>
          <w:sz w:val="28"/>
          <w:szCs w:val="28"/>
          <w:lang w:val="en-US"/>
        </w:rPr>
        <w:t xml:space="preserve"> </w:t>
      </w:r>
      <w:proofErr w:type="spellStart"/>
      <w:r w:rsidR="00DD170C" w:rsidRPr="00707FCD">
        <w:rPr>
          <w:sz w:val="28"/>
          <w:szCs w:val="28"/>
          <w:lang w:val="en-US"/>
        </w:rPr>
        <w:t>pháp</w:t>
      </w:r>
      <w:proofErr w:type="spellEnd"/>
      <w:r w:rsidR="00DD170C" w:rsidRPr="00707FCD">
        <w:rPr>
          <w:sz w:val="28"/>
          <w:szCs w:val="28"/>
          <w:lang w:val="en-US"/>
        </w:rPr>
        <w:t xml:space="preserve"> </w:t>
      </w:r>
      <w:proofErr w:type="spellStart"/>
      <w:r w:rsidR="00DD170C" w:rsidRPr="00707FCD">
        <w:rPr>
          <w:sz w:val="28"/>
          <w:szCs w:val="28"/>
          <w:lang w:val="en-US"/>
        </w:rPr>
        <w:t>này</w:t>
      </w:r>
      <w:proofErr w:type="spellEnd"/>
      <w:r w:rsidR="00DD170C" w:rsidRPr="00707FCD">
        <w:rPr>
          <w:sz w:val="28"/>
          <w:szCs w:val="28"/>
          <w:lang w:val="en-US"/>
        </w:rPr>
        <w:t>.</w:t>
      </w:r>
    </w:p>
    <w:p w14:paraId="2986E7D3" w14:textId="77777777" w:rsidR="00A91FEE" w:rsidRPr="00707FCD" w:rsidRDefault="00A91FEE">
      <w:pPr>
        <w:rPr>
          <w:lang w:val="vi-VN"/>
        </w:rPr>
      </w:pPr>
      <w:r w:rsidRPr="00707FCD">
        <w:rPr>
          <w:b/>
          <w:smallCaps/>
          <w:lang w:val="vi-VN"/>
        </w:rPr>
        <w:br w:type="page"/>
      </w:r>
    </w:p>
    <w:p w14:paraId="65B2D48A" w14:textId="77777777" w:rsidR="0062335E" w:rsidRPr="00707FCD" w:rsidRDefault="0062335E" w:rsidP="00AF3510">
      <w:pPr>
        <w:widowControl w:val="0"/>
        <w:spacing w:after="0"/>
        <w:jc w:val="center"/>
        <w:rPr>
          <w:b/>
          <w:smallCaps/>
          <w:sz w:val="28"/>
          <w:szCs w:val="28"/>
          <w:u w:val="single"/>
          <w:lang w:val="vi-VN"/>
        </w:rPr>
      </w:pPr>
      <w:r w:rsidRPr="00707FCD">
        <w:rPr>
          <w:b/>
          <w:smallCaps/>
          <w:sz w:val="28"/>
          <w:szCs w:val="28"/>
          <w:u w:val="single"/>
          <w:lang w:val="vi-VN"/>
        </w:rPr>
        <w:lastRenderedPageBreak/>
        <w:t>Xác nhẬn</w:t>
      </w:r>
    </w:p>
    <w:p w14:paraId="1890AC45" w14:textId="77777777" w:rsidR="0062335E" w:rsidRPr="00707FCD" w:rsidRDefault="0062335E" w:rsidP="00AF3510">
      <w:pPr>
        <w:widowControl w:val="0"/>
        <w:spacing w:after="0"/>
        <w:jc w:val="center"/>
        <w:rPr>
          <w:b/>
          <w:smallCaps/>
          <w:sz w:val="28"/>
          <w:szCs w:val="28"/>
          <w:u w:val="single"/>
          <w:lang w:val="vi-VN"/>
        </w:rPr>
      </w:pPr>
    </w:p>
    <w:p w14:paraId="012D8965" w14:textId="4C66B6A9" w:rsidR="0062335E" w:rsidRPr="00707FCD" w:rsidRDefault="0062335E" w:rsidP="00AF3510">
      <w:pPr>
        <w:pStyle w:val="Text2"/>
        <w:tabs>
          <w:tab w:val="clear" w:pos="2161"/>
        </w:tabs>
        <w:spacing w:before="120"/>
        <w:ind w:left="0" w:firstLine="720"/>
        <w:rPr>
          <w:sz w:val="28"/>
          <w:szCs w:val="28"/>
          <w:lang w:val="vi-VN"/>
        </w:rPr>
      </w:pPr>
      <w:r w:rsidRPr="00707FCD">
        <w:rPr>
          <w:sz w:val="28"/>
          <w:szCs w:val="28"/>
          <w:lang w:val="vi-VN"/>
        </w:rPr>
        <w:t xml:space="preserve">Người ký tên dưới đây xác nhận rằng mọi thông tin được cung cấp để trả lời </w:t>
      </w:r>
      <w:r w:rsidR="005F1D8D" w:rsidRPr="00707FCD">
        <w:rPr>
          <w:sz w:val="28"/>
          <w:szCs w:val="28"/>
          <w:lang w:val="vi-VN"/>
        </w:rPr>
        <w:t>Bản câu hỏi</w:t>
      </w:r>
      <w:r w:rsidR="00CD6566" w:rsidRPr="00707FCD">
        <w:rPr>
          <w:sz w:val="28"/>
          <w:szCs w:val="28"/>
          <w:lang w:val="vi-VN"/>
        </w:rPr>
        <w:t xml:space="preserve"> này,</w:t>
      </w:r>
      <w:r w:rsidRPr="00707FCD">
        <w:rPr>
          <w:sz w:val="28"/>
          <w:szCs w:val="28"/>
          <w:lang w:val="vi-VN"/>
        </w:rPr>
        <w:t xml:space="preserve"> là đầy đủ và chính xác theo hiểu biết tốt nhất và sự tin tưởng cao nhất của </w:t>
      </w:r>
      <w:r w:rsidR="000C644C" w:rsidRPr="00707FCD">
        <w:rPr>
          <w:sz w:val="28"/>
          <w:szCs w:val="28"/>
          <w:lang w:val="vi-VN"/>
        </w:rPr>
        <w:t xml:space="preserve">công ty </w:t>
      </w:r>
      <w:r w:rsidRPr="00707FCD">
        <w:rPr>
          <w:sz w:val="28"/>
          <w:szCs w:val="28"/>
          <w:lang w:val="vi-VN"/>
        </w:rPr>
        <w:t xml:space="preserve">và hiểu rằng </w:t>
      </w:r>
      <w:r w:rsidR="00816479" w:rsidRPr="00707FCD">
        <w:rPr>
          <w:sz w:val="28"/>
          <w:szCs w:val="28"/>
          <w:lang w:val="vi-VN"/>
        </w:rPr>
        <w:t>CƠ QUAN ĐIỀU TRA</w:t>
      </w:r>
      <w:r w:rsidRPr="00707FCD">
        <w:rPr>
          <w:sz w:val="28"/>
          <w:szCs w:val="28"/>
          <w:lang w:val="vi-VN"/>
        </w:rPr>
        <w:t xml:space="preserve"> có thể thẩm tra và xác minh các thông tin được cung cấp. </w:t>
      </w:r>
    </w:p>
    <w:p w14:paraId="4AFC8F41" w14:textId="77777777" w:rsidR="0062335E" w:rsidRPr="00707FCD" w:rsidRDefault="0062335E" w:rsidP="00AF3510">
      <w:pPr>
        <w:widowControl w:val="0"/>
        <w:spacing w:after="0"/>
        <w:rPr>
          <w:sz w:val="28"/>
          <w:szCs w:val="28"/>
          <w:lang w:val="vi-VN"/>
        </w:rPr>
      </w:pPr>
    </w:p>
    <w:p w14:paraId="561086DB" w14:textId="77777777" w:rsidR="0062335E" w:rsidRPr="00707FCD" w:rsidRDefault="0062335E" w:rsidP="00AF3510">
      <w:pPr>
        <w:widowControl w:val="0"/>
        <w:spacing w:after="0"/>
        <w:rPr>
          <w:sz w:val="28"/>
          <w:szCs w:val="28"/>
          <w:lang w:val="vi-VN"/>
        </w:rPr>
      </w:pPr>
    </w:p>
    <w:p w14:paraId="5312677C" w14:textId="77777777" w:rsidR="0062335E" w:rsidRPr="00707FCD" w:rsidRDefault="0062335E" w:rsidP="00AF3510">
      <w:pPr>
        <w:pStyle w:val="Index1"/>
        <w:widowControl w:val="0"/>
        <w:tabs>
          <w:tab w:val="center" w:pos="1701"/>
          <w:tab w:val="center" w:pos="6521"/>
        </w:tabs>
        <w:spacing w:before="0"/>
        <w:rPr>
          <w:sz w:val="28"/>
          <w:szCs w:val="28"/>
          <w:lang w:val="vi-VN"/>
        </w:rPr>
      </w:pPr>
    </w:p>
    <w:p w14:paraId="0418D76B" w14:textId="77777777" w:rsidR="00B46792" w:rsidRPr="00707FCD" w:rsidRDefault="00B46792" w:rsidP="00AF3510">
      <w:pPr>
        <w:rPr>
          <w:sz w:val="28"/>
          <w:szCs w:val="28"/>
          <w:lang w:val="vi-VN"/>
        </w:rPr>
      </w:pPr>
    </w:p>
    <w:p w14:paraId="480CCF67" w14:textId="77777777" w:rsidR="0062335E" w:rsidRPr="00707FCD" w:rsidRDefault="0062335E" w:rsidP="00AF3510">
      <w:pPr>
        <w:pStyle w:val="Index1"/>
        <w:widowControl w:val="0"/>
        <w:tabs>
          <w:tab w:val="center" w:pos="1701"/>
          <w:tab w:val="center" w:pos="6521"/>
        </w:tabs>
        <w:spacing w:before="0"/>
        <w:rPr>
          <w:sz w:val="28"/>
          <w:szCs w:val="28"/>
          <w:lang w:val="vi-VN"/>
        </w:rPr>
      </w:pPr>
      <w:r w:rsidRPr="00707FCD">
        <w:rPr>
          <w:sz w:val="28"/>
          <w:szCs w:val="28"/>
          <w:lang w:val="vi-VN"/>
        </w:rPr>
        <w:tab/>
        <w:t>_____________________</w:t>
      </w:r>
      <w:r w:rsidRPr="00707FCD">
        <w:rPr>
          <w:sz w:val="28"/>
          <w:szCs w:val="28"/>
          <w:lang w:val="vi-VN"/>
        </w:rPr>
        <w:tab/>
        <w:t>_______________________</w:t>
      </w:r>
    </w:p>
    <w:p w14:paraId="2E7D90B7" w14:textId="77777777" w:rsidR="0062335E" w:rsidRPr="00707FCD" w:rsidRDefault="0062335E" w:rsidP="00AF3510">
      <w:pPr>
        <w:widowControl w:val="0"/>
        <w:tabs>
          <w:tab w:val="center" w:pos="1701"/>
          <w:tab w:val="center" w:pos="6521"/>
        </w:tabs>
        <w:spacing w:after="0"/>
        <w:jc w:val="left"/>
        <w:rPr>
          <w:sz w:val="28"/>
          <w:szCs w:val="28"/>
          <w:lang w:val="vi-VN"/>
        </w:rPr>
      </w:pPr>
      <w:r w:rsidRPr="00707FCD">
        <w:rPr>
          <w:sz w:val="28"/>
          <w:szCs w:val="28"/>
          <w:lang w:val="vi-VN"/>
        </w:rPr>
        <w:tab/>
        <w:t>Ngày</w:t>
      </w:r>
      <w:r w:rsidRPr="00707FCD">
        <w:rPr>
          <w:sz w:val="28"/>
          <w:szCs w:val="28"/>
          <w:lang w:val="vi-VN"/>
        </w:rPr>
        <w:tab/>
        <w:t>Chữ ký của người có thẩm quyền</w:t>
      </w:r>
    </w:p>
    <w:p w14:paraId="22257E58" w14:textId="77777777" w:rsidR="0062335E" w:rsidRPr="00707FCD" w:rsidRDefault="0062335E" w:rsidP="00AF3510">
      <w:pPr>
        <w:widowControl w:val="0"/>
        <w:tabs>
          <w:tab w:val="center" w:pos="1701"/>
          <w:tab w:val="center" w:pos="6521"/>
        </w:tabs>
        <w:spacing w:after="0"/>
        <w:jc w:val="left"/>
        <w:rPr>
          <w:sz w:val="28"/>
          <w:szCs w:val="28"/>
          <w:lang w:val="vi-VN"/>
        </w:rPr>
      </w:pPr>
    </w:p>
    <w:p w14:paraId="136CC2D9" w14:textId="77777777" w:rsidR="00B46792" w:rsidRPr="00707FCD" w:rsidRDefault="00B46792" w:rsidP="00AF3510">
      <w:pPr>
        <w:widowControl w:val="0"/>
        <w:tabs>
          <w:tab w:val="center" w:pos="1701"/>
          <w:tab w:val="center" w:pos="6521"/>
        </w:tabs>
        <w:spacing w:after="0"/>
        <w:jc w:val="left"/>
        <w:rPr>
          <w:sz w:val="28"/>
          <w:szCs w:val="28"/>
          <w:lang w:val="vi-VN"/>
        </w:rPr>
      </w:pPr>
    </w:p>
    <w:p w14:paraId="4E7BC03E" w14:textId="77777777" w:rsidR="00B46792" w:rsidRPr="00707FCD" w:rsidRDefault="00B46792" w:rsidP="00AF3510">
      <w:pPr>
        <w:widowControl w:val="0"/>
        <w:tabs>
          <w:tab w:val="center" w:pos="1701"/>
          <w:tab w:val="center" w:pos="6521"/>
        </w:tabs>
        <w:spacing w:after="0"/>
        <w:jc w:val="left"/>
        <w:rPr>
          <w:sz w:val="28"/>
          <w:szCs w:val="28"/>
          <w:lang w:val="vi-VN"/>
        </w:rPr>
      </w:pPr>
    </w:p>
    <w:p w14:paraId="7C8AFA50" w14:textId="77777777" w:rsidR="00B46792" w:rsidRPr="00707FCD" w:rsidRDefault="00B46792" w:rsidP="00AF3510">
      <w:pPr>
        <w:widowControl w:val="0"/>
        <w:tabs>
          <w:tab w:val="center" w:pos="1701"/>
          <w:tab w:val="center" w:pos="6521"/>
        </w:tabs>
        <w:spacing w:after="0"/>
        <w:jc w:val="left"/>
        <w:rPr>
          <w:sz w:val="28"/>
          <w:szCs w:val="28"/>
          <w:lang w:val="vi-VN"/>
        </w:rPr>
      </w:pPr>
    </w:p>
    <w:p w14:paraId="7AB1CF90" w14:textId="77777777" w:rsidR="00B46792" w:rsidRPr="00707FCD" w:rsidRDefault="00B46792" w:rsidP="00AF3510">
      <w:pPr>
        <w:widowControl w:val="0"/>
        <w:tabs>
          <w:tab w:val="center" w:pos="1701"/>
          <w:tab w:val="center" w:pos="6521"/>
        </w:tabs>
        <w:spacing w:after="0"/>
        <w:jc w:val="left"/>
        <w:rPr>
          <w:sz w:val="28"/>
          <w:szCs w:val="28"/>
          <w:lang w:val="vi-VN"/>
        </w:rPr>
      </w:pPr>
    </w:p>
    <w:p w14:paraId="1274B4F0" w14:textId="77777777" w:rsidR="0062335E" w:rsidRPr="00707FCD" w:rsidRDefault="0062335E" w:rsidP="00AF3510">
      <w:pPr>
        <w:widowControl w:val="0"/>
        <w:tabs>
          <w:tab w:val="center" w:pos="1701"/>
          <w:tab w:val="center" w:pos="6521"/>
        </w:tabs>
        <w:spacing w:after="0"/>
        <w:jc w:val="left"/>
        <w:rPr>
          <w:sz w:val="28"/>
          <w:szCs w:val="28"/>
          <w:lang w:val="vi-VN"/>
        </w:rPr>
      </w:pPr>
      <w:r w:rsidRPr="00707FCD">
        <w:rPr>
          <w:sz w:val="28"/>
          <w:szCs w:val="28"/>
          <w:lang w:val="vi-VN"/>
        </w:rPr>
        <w:tab/>
      </w:r>
      <w:r w:rsidRPr="00707FCD">
        <w:rPr>
          <w:sz w:val="28"/>
          <w:szCs w:val="28"/>
          <w:lang w:val="vi-VN"/>
        </w:rPr>
        <w:tab/>
        <w:t>___________________________</w:t>
      </w:r>
    </w:p>
    <w:p w14:paraId="224E04C6" w14:textId="77777777" w:rsidR="0062335E" w:rsidRPr="00707FCD" w:rsidRDefault="0062335E" w:rsidP="00AF3510">
      <w:pPr>
        <w:widowControl w:val="0"/>
        <w:tabs>
          <w:tab w:val="center" w:pos="1701"/>
          <w:tab w:val="center" w:pos="6521"/>
        </w:tabs>
        <w:spacing w:after="0"/>
        <w:jc w:val="left"/>
        <w:rPr>
          <w:sz w:val="28"/>
          <w:szCs w:val="28"/>
          <w:lang w:val="vi-VN"/>
        </w:rPr>
        <w:sectPr w:rsidR="0062335E" w:rsidRPr="00707FCD" w:rsidSect="002440F1">
          <w:footerReference w:type="default" r:id="rId13"/>
          <w:pgSz w:w="11907" w:h="16840" w:code="9"/>
          <w:pgMar w:top="1134" w:right="1134" w:bottom="1134" w:left="1701" w:header="561" w:footer="459" w:gutter="0"/>
          <w:cols w:space="720"/>
        </w:sectPr>
      </w:pPr>
      <w:r w:rsidRPr="00707FCD">
        <w:rPr>
          <w:sz w:val="28"/>
          <w:szCs w:val="28"/>
          <w:lang w:val="vi-VN"/>
        </w:rPr>
        <w:tab/>
      </w:r>
      <w:r w:rsidRPr="00707FCD">
        <w:rPr>
          <w:sz w:val="28"/>
          <w:szCs w:val="28"/>
          <w:lang w:val="vi-VN"/>
        </w:rPr>
        <w:tab/>
        <w:t>Tên và chức danh của người có thẩm quyền</w:t>
      </w:r>
    </w:p>
    <w:p w14:paraId="2619F281" w14:textId="31A90B61" w:rsidR="007A180E" w:rsidRPr="00707FCD" w:rsidRDefault="005F1D8D" w:rsidP="00AF4010">
      <w:pPr>
        <w:pStyle w:val="Heading1"/>
        <w:framePr w:wrap="around"/>
        <w:rPr>
          <w:lang w:val="en-US"/>
        </w:rPr>
      </w:pPr>
      <w:bookmarkStart w:id="9" w:name="_Toc85812553"/>
      <w:r w:rsidRPr="00707FCD">
        <w:lastRenderedPageBreak/>
        <w:t>PHỤ LỤC</w:t>
      </w:r>
      <w:r w:rsidR="007A180E" w:rsidRPr="00707FCD">
        <w:t xml:space="preserve"> </w:t>
      </w:r>
      <w:r w:rsidR="009133A9" w:rsidRPr="00707FCD">
        <w:rPr>
          <w:lang w:val="en-US"/>
        </w:rPr>
        <w:t xml:space="preserve"> 1</w:t>
      </w:r>
      <w:r w:rsidR="007A180E" w:rsidRPr="00707FCD">
        <w:t xml:space="preserve">- </w:t>
      </w:r>
      <w:r w:rsidR="009133A9" w:rsidRPr="00707FCD">
        <w:rPr>
          <w:lang w:val="en-US"/>
        </w:rPr>
        <w:t>HƯỚNG DẪN CHUNG VỀ TRẢ LỜI BẢN CÂU HỎI ĐIỀU TRA</w:t>
      </w:r>
      <w:bookmarkEnd w:id="9"/>
    </w:p>
    <w:p w14:paraId="4C78F8C8" w14:textId="3D20D46B"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t xml:space="preserve">Bảng chú giải đưa ra giải thích và định nghĩa của một số từ chuyên môn được sử dụng trong </w:t>
      </w:r>
      <w:r w:rsidR="005F1D8D" w:rsidRPr="00707FCD">
        <w:rPr>
          <w:sz w:val="28"/>
          <w:szCs w:val="28"/>
          <w:lang w:val="vi-VN"/>
        </w:rPr>
        <w:t>Bản câu hỏi</w:t>
      </w:r>
      <w:r w:rsidRPr="00707FCD">
        <w:rPr>
          <w:sz w:val="28"/>
          <w:szCs w:val="28"/>
          <w:lang w:val="vi-VN"/>
        </w:rPr>
        <w:t xml:space="preserve">. </w:t>
      </w:r>
    </w:p>
    <w:p w14:paraId="3F35E0BD"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Các dữ kiện có sẵn</w:t>
      </w:r>
    </w:p>
    <w:p w14:paraId="10FB8276" w14:textId="147DC64B" w:rsidR="007A180E" w:rsidRPr="00707FCD" w:rsidRDefault="007A180E" w:rsidP="00AF3510">
      <w:pPr>
        <w:widowControl w:val="0"/>
        <w:spacing w:before="120"/>
        <w:ind w:left="284"/>
        <w:rPr>
          <w:sz w:val="28"/>
          <w:szCs w:val="28"/>
          <w:lang w:val="vi-VN"/>
        </w:rPr>
      </w:pPr>
      <w:r w:rsidRPr="00707FCD">
        <w:rPr>
          <w:sz w:val="28"/>
          <w:szCs w:val="28"/>
          <w:lang w:val="vi-VN"/>
        </w:rPr>
        <w:t>Trong trường hợp một bên có liên quan từ chối cho phép tiếp cận, hoặc không cung cấ</w:t>
      </w:r>
      <w:r w:rsidR="009E470C" w:rsidRPr="00707FCD">
        <w:rPr>
          <w:sz w:val="28"/>
          <w:szCs w:val="28"/>
          <w:lang w:val="vi-VN"/>
        </w:rPr>
        <w:t>p</w:t>
      </w:r>
      <w:r w:rsidRPr="00707FCD">
        <w:rPr>
          <w:sz w:val="28"/>
          <w:szCs w:val="28"/>
          <w:lang w:val="vi-VN"/>
        </w:rPr>
        <w:t xml:space="preserve"> thông tin cần thiết trong thời hạn yêu cầu, hoặc ngăn cản một cách đáng kể việc điều tra, các kết luận tạm thời hoặc chính thức có thể được đưa ra trên cơ sở các dữ kiện có sẵn. Khi các thông tin đã cung cấp được phát hiện là không chính xác hoặc sai lạc, thông tin đó sẽ không được xem xét và các dữ kiện có sẵn sẽ được sử dụ</w:t>
      </w:r>
      <w:r w:rsidR="00CD6566" w:rsidRPr="00707FCD">
        <w:rPr>
          <w:sz w:val="28"/>
          <w:szCs w:val="28"/>
          <w:lang w:val="vi-VN"/>
        </w:rPr>
        <w:t xml:space="preserve">ng. </w:t>
      </w:r>
      <w:r w:rsidRPr="00707FCD">
        <w:rPr>
          <w:sz w:val="28"/>
          <w:szCs w:val="28"/>
          <w:lang w:val="vi-VN"/>
        </w:rPr>
        <w:t xml:space="preserve">Vì vậy, việc các bên có liên quan hợp tác một cách tích cực trong quá trình giải quyết </w:t>
      </w:r>
      <w:proofErr w:type="spellStart"/>
      <w:r w:rsidR="00667F08" w:rsidRPr="00707FCD">
        <w:rPr>
          <w:sz w:val="28"/>
          <w:szCs w:val="28"/>
          <w:lang w:val="en-US"/>
        </w:rPr>
        <w:t>vụ</w:t>
      </w:r>
      <w:proofErr w:type="spellEnd"/>
      <w:r w:rsidR="00667F08" w:rsidRPr="00707FCD">
        <w:rPr>
          <w:sz w:val="28"/>
          <w:szCs w:val="28"/>
          <w:lang w:val="en-US"/>
        </w:rPr>
        <w:t xml:space="preserve"> </w:t>
      </w:r>
      <w:proofErr w:type="spellStart"/>
      <w:r w:rsidR="00667F08" w:rsidRPr="00707FCD">
        <w:rPr>
          <w:sz w:val="28"/>
          <w:szCs w:val="28"/>
          <w:lang w:val="en-US"/>
        </w:rPr>
        <w:t>việc</w:t>
      </w:r>
      <w:proofErr w:type="spellEnd"/>
      <w:r w:rsidR="00667F08" w:rsidRPr="00707FCD">
        <w:rPr>
          <w:sz w:val="28"/>
          <w:szCs w:val="28"/>
          <w:lang w:val="en-US"/>
        </w:rPr>
        <w:t xml:space="preserve"> </w:t>
      </w:r>
      <w:proofErr w:type="spellStart"/>
      <w:r w:rsidR="00667F08" w:rsidRPr="00707FCD">
        <w:rPr>
          <w:sz w:val="28"/>
          <w:szCs w:val="28"/>
          <w:lang w:val="en-US"/>
        </w:rPr>
        <w:t>này</w:t>
      </w:r>
      <w:proofErr w:type="spellEnd"/>
      <w:r w:rsidRPr="00707FCD">
        <w:rPr>
          <w:sz w:val="28"/>
          <w:szCs w:val="28"/>
          <w:lang w:val="vi-VN"/>
        </w:rPr>
        <w:t xml:space="preserve"> chính là bảo vệ lợi ích của mình.</w:t>
      </w:r>
    </w:p>
    <w:p w14:paraId="1BC8AD81"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Năm dương lịch</w:t>
      </w:r>
    </w:p>
    <w:p w14:paraId="7CB4F006" w14:textId="30025A12" w:rsidR="007A180E" w:rsidRPr="00707FCD" w:rsidRDefault="00404105" w:rsidP="00AF3510">
      <w:pPr>
        <w:spacing w:before="120"/>
        <w:ind w:left="284"/>
        <w:rPr>
          <w:sz w:val="28"/>
          <w:szCs w:val="28"/>
          <w:lang w:val="vi-VN"/>
        </w:rPr>
      </w:pPr>
      <w:r w:rsidRPr="00707FCD">
        <w:rPr>
          <w:sz w:val="28"/>
          <w:szCs w:val="28"/>
          <w:lang w:val="vi-VN"/>
        </w:rPr>
        <w:t>Năm dương lịch</w:t>
      </w:r>
      <w:r w:rsidR="007A180E" w:rsidRPr="00707FCD">
        <w:rPr>
          <w:sz w:val="28"/>
          <w:szCs w:val="28"/>
          <w:lang w:val="vi-VN"/>
        </w:rPr>
        <w:t xml:space="preserve"> bắt đầu từ 1/1 và kết thúc vào 31/12.</w:t>
      </w:r>
    </w:p>
    <w:p w14:paraId="6AE9C1C8"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Chi phí sản xuất</w:t>
      </w:r>
    </w:p>
    <w:p w14:paraId="24BBFFD5" w14:textId="77777777" w:rsidR="007A180E" w:rsidRPr="00707FCD" w:rsidRDefault="007A180E" w:rsidP="00AF3510">
      <w:pPr>
        <w:widowControl w:val="0"/>
        <w:spacing w:before="120"/>
        <w:ind w:left="284"/>
        <w:rPr>
          <w:sz w:val="28"/>
          <w:szCs w:val="28"/>
          <w:lang w:val="vi-VN"/>
        </w:rPr>
      </w:pPr>
      <w:r w:rsidRPr="00707FCD">
        <w:rPr>
          <w:sz w:val="28"/>
          <w:szCs w:val="28"/>
          <w:lang w:val="vi-VN"/>
        </w:rPr>
        <w:t xml:space="preserve">Chi phí sản xuất (COM) bao gồm chi phí nguyên vật liệu, chi phí nhân công trực tiếp và chi phí phân bổ chung. Cũng xem phần chú giải chi phí nguyên liệu thô, chi phí nhân công trực tiếp và chi phí phân bổ chung. </w:t>
      </w:r>
    </w:p>
    <w:p w14:paraId="77E3D72C"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Nước xuất xứ</w:t>
      </w:r>
    </w:p>
    <w:p w14:paraId="7AC2A519" w14:textId="6458AEC8" w:rsidR="007A180E" w:rsidRPr="00707FCD" w:rsidRDefault="007A180E" w:rsidP="00AF3510">
      <w:pPr>
        <w:widowControl w:val="0"/>
        <w:spacing w:before="120"/>
        <w:ind w:left="284"/>
        <w:rPr>
          <w:sz w:val="28"/>
          <w:szCs w:val="28"/>
          <w:lang w:val="vi-VN"/>
        </w:rPr>
      </w:pPr>
      <w:r w:rsidRPr="00707FCD">
        <w:rPr>
          <w:sz w:val="28"/>
          <w:szCs w:val="28"/>
          <w:lang w:val="vi-VN"/>
        </w:rPr>
        <w:t>Nước xuất xứ</w:t>
      </w:r>
      <w:r w:rsidR="00BC524C" w:rsidRPr="00707FCD">
        <w:rPr>
          <w:sz w:val="28"/>
          <w:szCs w:val="28"/>
          <w:lang w:val="vi-VN"/>
        </w:rPr>
        <w:t xml:space="preserve"> được xác định theo Chứng nhận xuất xứ hàng hoá. Trong trường hợp không có Chứng nhận xuất xứ hàng hoá. Nước xuất xứ</w:t>
      </w:r>
      <w:r w:rsidRPr="00707FCD">
        <w:rPr>
          <w:sz w:val="28"/>
          <w:szCs w:val="28"/>
          <w:lang w:val="vi-VN"/>
        </w:rPr>
        <w:t xml:space="preserve"> là nước nơi hàng hoá được sản xuất toàn bộ</w:t>
      </w:r>
      <w:r w:rsidR="00BC524C" w:rsidRPr="00707FCD">
        <w:rPr>
          <w:sz w:val="28"/>
          <w:szCs w:val="28"/>
          <w:lang w:val="vi-VN"/>
        </w:rPr>
        <w:t xml:space="preserve"> hoặc là nước</w:t>
      </w:r>
      <w:r w:rsidRPr="00707FCD">
        <w:rPr>
          <w:sz w:val="28"/>
          <w:szCs w:val="28"/>
          <w:lang w:val="vi-VN"/>
        </w:rPr>
        <w:t xml:space="preserve"> nơi mà công đoạn sản xuất quan trọng cuối cùng được thực hiện. </w:t>
      </w:r>
    </w:p>
    <w:p w14:paraId="1844A280"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Mã quốc gia và tiền tệ</w:t>
      </w:r>
    </w:p>
    <w:p w14:paraId="1C1ACA11" w14:textId="77777777" w:rsidR="007A180E" w:rsidRPr="00707FCD" w:rsidRDefault="007A180E" w:rsidP="00AF3510">
      <w:pPr>
        <w:widowControl w:val="0"/>
        <w:spacing w:before="120"/>
        <w:ind w:left="284"/>
        <w:rPr>
          <w:sz w:val="28"/>
          <w:szCs w:val="28"/>
          <w:lang w:val="vi-VN"/>
        </w:rPr>
      </w:pPr>
      <w:r w:rsidRPr="00707FCD">
        <w:rPr>
          <w:sz w:val="28"/>
          <w:szCs w:val="28"/>
          <w:lang w:val="vi-VN"/>
        </w:rPr>
        <w:t>Các mã quốc gia và tiền tệ là các mã số do Tổ chức Tiêu chuẩn Quốc tế (International Standards Organisation (ISO)) xác đị</w:t>
      </w:r>
      <w:r w:rsidR="00D73846" w:rsidRPr="00707FCD">
        <w:rPr>
          <w:sz w:val="28"/>
          <w:szCs w:val="28"/>
          <w:lang w:val="vi-VN"/>
        </w:rPr>
        <w:t xml:space="preserve">nh. </w:t>
      </w:r>
      <w:r w:rsidRPr="00707FCD">
        <w:rPr>
          <w:sz w:val="28"/>
          <w:szCs w:val="28"/>
          <w:lang w:val="vi-VN"/>
        </w:rPr>
        <w:t>Trong quá trình trả lời bảng câu hỏi của Việt Nam, các mã số ISO nên được sử dụng khi các mã quốc gia hoặc tiền tệ được yêu cầu. Các bảng sau tóm tắt các mã số thông dụng nhất:</w:t>
      </w:r>
    </w:p>
    <w:tbl>
      <w:tblPr>
        <w:tblW w:w="5000" w:type="pct"/>
        <w:tblCellMar>
          <w:left w:w="30" w:type="dxa"/>
          <w:right w:w="30" w:type="dxa"/>
        </w:tblCellMar>
        <w:tblLook w:val="0000" w:firstRow="0" w:lastRow="0" w:firstColumn="0" w:lastColumn="0" w:noHBand="0" w:noVBand="0"/>
      </w:tblPr>
      <w:tblGrid>
        <w:gridCol w:w="2379"/>
        <w:gridCol w:w="829"/>
        <w:gridCol w:w="1066"/>
        <w:gridCol w:w="250"/>
        <w:gridCol w:w="2578"/>
        <w:gridCol w:w="874"/>
        <w:gridCol w:w="1066"/>
      </w:tblGrid>
      <w:tr w:rsidR="007A180E" w:rsidRPr="00707FCD" w14:paraId="2D9B8E84" w14:textId="77777777" w:rsidTr="008C67A1">
        <w:trPr>
          <w:tblHeader/>
        </w:trPr>
        <w:tc>
          <w:tcPr>
            <w:tcW w:w="1276" w:type="pct"/>
            <w:tcBorders>
              <w:top w:val="single" w:sz="12" w:space="0" w:color="auto"/>
              <w:left w:val="single" w:sz="12" w:space="0" w:color="auto"/>
              <w:bottom w:val="single" w:sz="12" w:space="0" w:color="auto"/>
              <w:right w:val="single" w:sz="6" w:space="0" w:color="auto"/>
            </w:tcBorders>
            <w:shd w:val="pct5" w:color="auto" w:fill="auto"/>
          </w:tcPr>
          <w:p w14:paraId="4AC69F2E" w14:textId="77777777" w:rsidR="007A180E" w:rsidRPr="00707FCD" w:rsidRDefault="007A180E" w:rsidP="00AF3510">
            <w:pPr>
              <w:spacing w:after="0"/>
              <w:jc w:val="center"/>
              <w:rPr>
                <w:b/>
                <w:snapToGrid w:val="0"/>
                <w:color w:val="000000"/>
                <w:sz w:val="28"/>
                <w:szCs w:val="28"/>
                <w:lang w:val="vi-VN" w:eastAsia="en-US"/>
              </w:rPr>
            </w:pPr>
            <w:r w:rsidRPr="00707FCD">
              <w:rPr>
                <w:b/>
                <w:snapToGrid w:val="0"/>
                <w:color w:val="000000"/>
                <w:sz w:val="28"/>
                <w:szCs w:val="28"/>
                <w:lang w:val="vi-VN" w:eastAsia="en-US"/>
              </w:rPr>
              <w:t>Quốc gia</w:t>
            </w:r>
          </w:p>
        </w:tc>
        <w:tc>
          <w:tcPr>
            <w:tcW w:w="465" w:type="pct"/>
            <w:tcBorders>
              <w:top w:val="single" w:sz="12" w:space="0" w:color="auto"/>
              <w:left w:val="single" w:sz="6" w:space="0" w:color="auto"/>
              <w:bottom w:val="single" w:sz="12" w:space="0" w:color="auto"/>
              <w:right w:val="single" w:sz="6" w:space="0" w:color="auto"/>
            </w:tcBorders>
            <w:shd w:val="pct5" w:color="auto" w:fill="auto"/>
          </w:tcPr>
          <w:p w14:paraId="40D5799C" w14:textId="77777777" w:rsidR="007A180E" w:rsidRPr="00707FCD" w:rsidRDefault="007A180E" w:rsidP="00AF3510">
            <w:pPr>
              <w:spacing w:after="0"/>
              <w:jc w:val="center"/>
              <w:rPr>
                <w:b/>
                <w:snapToGrid w:val="0"/>
                <w:color w:val="000000"/>
                <w:sz w:val="28"/>
                <w:szCs w:val="28"/>
                <w:lang w:val="vi-VN" w:eastAsia="en-US"/>
              </w:rPr>
            </w:pPr>
            <w:r w:rsidRPr="00707FCD">
              <w:rPr>
                <w:b/>
                <w:snapToGrid w:val="0"/>
                <w:color w:val="000000"/>
                <w:sz w:val="28"/>
                <w:szCs w:val="28"/>
                <w:lang w:val="vi-VN" w:eastAsia="en-US"/>
              </w:rPr>
              <w:t>Mã quốc gia</w:t>
            </w:r>
          </w:p>
        </w:tc>
        <w:tc>
          <w:tcPr>
            <w:tcW w:w="596" w:type="pct"/>
            <w:tcBorders>
              <w:top w:val="single" w:sz="12" w:space="0" w:color="auto"/>
              <w:left w:val="single" w:sz="6" w:space="0" w:color="auto"/>
              <w:bottom w:val="single" w:sz="12" w:space="0" w:color="auto"/>
              <w:right w:val="single" w:sz="12" w:space="0" w:color="auto"/>
            </w:tcBorders>
            <w:shd w:val="pct5" w:color="auto" w:fill="auto"/>
          </w:tcPr>
          <w:p w14:paraId="58A71D9A" w14:textId="77777777" w:rsidR="007A180E" w:rsidRPr="00707FCD" w:rsidRDefault="007A180E" w:rsidP="00AF3510">
            <w:pPr>
              <w:spacing w:after="0"/>
              <w:jc w:val="center"/>
              <w:rPr>
                <w:b/>
                <w:snapToGrid w:val="0"/>
                <w:color w:val="000000"/>
                <w:sz w:val="28"/>
                <w:szCs w:val="28"/>
                <w:lang w:val="vi-VN" w:eastAsia="en-US"/>
              </w:rPr>
            </w:pPr>
            <w:r w:rsidRPr="00707FCD">
              <w:rPr>
                <w:b/>
                <w:snapToGrid w:val="0"/>
                <w:color w:val="000000"/>
                <w:sz w:val="28"/>
                <w:szCs w:val="28"/>
                <w:lang w:val="vi-VN" w:eastAsia="en-US"/>
              </w:rPr>
              <w:t>Mã tiền tệ</w:t>
            </w:r>
          </w:p>
        </w:tc>
        <w:tc>
          <w:tcPr>
            <w:tcW w:w="145" w:type="pct"/>
            <w:tcBorders>
              <w:left w:val="nil"/>
            </w:tcBorders>
          </w:tcPr>
          <w:p w14:paraId="1E27852C"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12" w:space="0" w:color="auto"/>
              <w:left w:val="single" w:sz="12" w:space="0" w:color="auto"/>
              <w:bottom w:val="single" w:sz="12" w:space="0" w:color="auto"/>
              <w:right w:val="single" w:sz="6" w:space="0" w:color="auto"/>
            </w:tcBorders>
            <w:shd w:val="pct5" w:color="auto" w:fill="auto"/>
          </w:tcPr>
          <w:p w14:paraId="6D2CB5DC" w14:textId="77777777" w:rsidR="007A180E" w:rsidRPr="00707FCD" w:rsidRDefault="007A180E" w:rsidP="00AF3510">
            <w:pPr>
              <w:spacing w:after="0"/>
              <w:jc w:val="center"/>
              <w:rPr>
                <w:b/>
                <w:snapToGrid w:val="0"/>
                <w:color w:val="000000"/>
                <w:sz w:val="28"/>
                <w:szCs w:val="28"/>
                <w:lang w:val="vi-VN" w:eastAsia="en-US"/>
              </w:rPr>
            </w:pPr>
            <w:r w:rsidRPr="00707FCD">
              <w:rPr>
                <w:b/>
                <w:snapToGrid w:val="0"/>
                <w:color w:val="000000"/>
                <w:sz w:val="28"/>
                <w:szCs w:val="28"/>
                <w:lang w:val="vi-VN" w:eastAsia="en-US"/>
              </w:rPr>
              <w:t>Quốc gia</w:t>
            </w:r>
          </w:p>
        </w:tc>
        <w:tc>
          <w:tcPr>
            <w:tcW w:w="490" w:type="pct"/>
            <w:tcBorders>
              <w:top w:val="single" w:sz="12" w:space="0" w:color="auto"/>
              <w:left w:val="single" w:sz="6" w:space="0" w:color="auto"/>
              <w:bottom w:val="single" w:sz="12" w:space="0" w:color="auto"/>
              <w:right w:val="single" w:sz="6" w:space="0" w:color="auto"/>
            </w:tcBorders>
            <w:shd w:val="pct5" w:color="auto" w:fill="auto"/>
          </w:tcPr>
          <w:p w14:paraId="6749A0B2" w14:textId="77777777" w:rsidR="007A180E" w:rsidRPr="00707FCD" w:rsidRDefault="007A180E" w:rsidP="00AF3510">
            <w:pPr>
              <w:spacing w:after="0"/>
              <w:jc w:val="center"/>
              <w:rPr>
                <w:b/>
                <w:snapToGrid w:val="0"/>
                <w:color w:val="000000"/>
                <w:sz w:val="28"/>
                <w:szCs w:val="28"/>
                <w:lang w:val="vi-VN" w:eastAsia="en-US"/>
              </w:rPr>
            </w:pPr>
            <w:r w:rsidRPr="00707FCD">
              <w:rPr>
                <w:b/>
                <w:snapToGrid w:val="0"/>
                <w:color w:val="000000"/>
                <w:sz w:val="28"/>
                <w:szCs w:val="28"/>
                <w:lang w:val="vi-VN" w:eastAsia="en-US"/>
              </w:rPr>
              <w:t>Mã quốc gia</w:t>
            </w:r>
          </w:p>
        </w:tc>
        <w:tc>
          <w:tcPr>
            <w:tcW w:w="596" w:type="pct"/>
            <w:tcBorders>
              <w:top w:val="single" w:sz="12" w:space="0" w:color="auto"/>
              <w:left w:val="single" w:sz="6" w:space="0" w:color="auto"/>
              <w:bottom w:val="single" w:sz="12" w:space="0" w:color="auto"/>
              <w:right w:val="single" w:sz="12" w:space="0" w:color="auto"/>
            </w:tcBorders>
            <w:shd w:val="pct5" w:color="auto" w:fill="auto"/>
          </w:tcPr>
          <w:p w14:paraId="0EA6BC89" w14:textId="77777777" w:rsidR="007A180E" w:rsidRPr="00707FCD" w:rsidRDefault="007A180E" w:rsidP="00AF3510">
            <w:pPr>
              <w:spacing w:after="0"/>
              <w:jc w:val="center"/>
              <w:rPr>
                <w:b/>
                <w:snapToGrid w:val="0"/>
                <w:color w:val="000000"/>
                <w:sz w:val="28"/>
                <w:szCs w:val="28"/>
                <w:lang w:val="vi-VN" w:eastAsia="en-US"/>
              </w:rPr>
            </w:pPr>
            <w:r w:rsidRPr="00707FCD">
              <w:rPr>
                <w:b/>
                <w:snapToGrid w:val="0"/>
                <w:color w:val="000000"/>
                <w:sz w:val="28"/>
                <w:szCs w:val="28"/>
                <w:lang w:val="vi-VN" w:eastAsia="en-US"/>
              </w:rPr>
              <w:t>Mã tiền tệ</w:t>
            </w:r>
          </w:p>
        </w:tc>
      </w:tr>
      <w:tr w:rsidR="007A180E" w:rsidRPr="00707FCD" w14:paraId="38120D70" w14:textId="77777777" w:rsidTr="00ED5EF8">
        <w:tc>
          <w:tcPr>
            <w:tcW w:w="1276" w:type="pct"/>
            <w:tcBorders>
              <w:left w:val="single" w:sz="12" w:space="0" w:color="auto"/>
              <w:bottom w:val="single" w:sz="6" w:space="0" w:color="auto"/>
              <w:right w:val="single" w:sz="6" w:space="0" w:color="auto"/>
            </w:tcBorders>
          </w:tcPr>
          <w:p w14:paraId="43B7210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ÁO</w:t>
            </w:r>
          </w:p>
        </w:tc>
        <w:tc>
          <w:tcPr>
            <w:tcW w:w="465" w:type="pct"/>
            <w:tcBorders>
              <w:left w:val="single" w:sz="6" w:space="0" w:color="auto"/>
              <w:bottom w:val="single" w:sz="6" w:space="0" w:color="auto"/>
              <w:right w:val="single" w:sz="6" w:space="0" w:color="auto"/>
            </w:tcBorders>
          </w:tcPr>
          <w:p w14:paraId="637A5FBB"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AT</w:t>
            </w:r>
          </w:p>
        </w:tc>
        <w:tc>
          <w:tcPr>
            <w:tcW w:w="596" w:type="pct"/>
            <w:tcBorders>
              <w:left w:val="single" w:sz="6" w:space="0" w:color="auto"/>
              <w:bottom w:val="single" w:sz="6" w:space="0" w:color="auto"/>
              <w:right w:val="single" w:sz="12" w:space="0" w:color="auto"/>
            </w:tcBorders>
          </w:tcPr>
          <w:p w14:paraId="68B77B7F"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ATS</w:t>
            </w:r>
          </w:p>
        </w:tc>
        <w:tc>
          <w:tcPr>
            <w:tcW w:w="145" w:type="pct"/>
          </w:tcPr>
          <w:p w14:paraId="6209ACEC" w14:textId="77777777" w:rsidR="007A180E" w:rsidRPr="00707FCD" w:rsidRDefault="007A180E" w:rsidP="00AF3510">
            <w:pPr>
              <w:spacing w:after="0"/>
              <w:jc w:val="right"/>
              <w:rPr>
                <w:snapToGrid w:val="0"/>
                <w:color w:val="000000"/>
                <w:sz w:val="28"/>
                <w:szCs w:val="28"/>
                <w:lang w:val="vi-VN" w:eastAsia="en-US"/>
              </w:rPr>
            </w:pPr>
          </w:p>
        </w:tc>
        <w:tc>
          <w:tcPr>
            <w:tcW w:w="1432" w:type="pct"/>
            <w:tcBorders>
              <w:left w:val="single" w:sz="12" w:space="0" w:color="auto"/>
              <w:bottom w:val="single" w:sz="6" w:space="0" w:color="auto"/>
              <w:right w:val="single" w:sz="6" w:space="0" w:color="auto"/>
            </w:tcBorders>
          </w:tcPr>
          <w:p w14:paraId="283BC841"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MACAU</w:t>
            </w:r>
          </w:p>
        </w:tc>
        <w:tc>
          <w:tcPr>
            <w:tcW w:w="490" w:type="pct"/>
            <w:tcBorders>
              <w:left w:val="single" w:sz="6" w:space="0" w:color="auto"/>
              <w:bottom w:val="single" w:sz="6" w:space="0" w:color="auto"/>
              <w:right w:val="single" w:sz="6" w:space="0" w:color="auto"/>
            </w:tcBorders>
          </w:tcPr>
          <w:p w14:paraId="187E3C62"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MO</w:t>
            </w:r>
          </w:p>
        </w:tc>
        <w:tc>
          <w:tcPr>
            <w:tcW w:w="596" w:type="pct"/>
            <w:tcBorders>
              <w:left w:val="single" w:sz="6" w:space="0" w:color="auto"/>
              <w:bottom w:val="single" w:sz="6" w:space="0" w:color="auto"/>
              <w:right w:val="single" w:sz="12" w:space="0" w:color="auto"/>
            </w:tcBorders>
          </w:tcPr>
          <w:p w14:paraId="3DDF3C1E"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MOP</w:t>
            </w:r>
          </w:p>
        </w:tc>
      </w:tr>
      <w:tr w:rsidR="007A180E" w:rsidRPr="00707FCD" w14:paraId="104D2C2B" w14:textId="77777777" w:rsidTr="00ED5EF8">
        <w:tc>
          <w:tcPr>
            <w:tcW w:w="1276" w:type="pct"/>
            <w:tcBorders>
              <w:top w:val="single" w:sz="6" w:space="0" w:color="auto"/>
              <w:left w:val="single" w:sz="12" w:space="0" w:color="auto"/>
              <w:bottom w:val="single" w:sz="6" w:space="0" w:color="auto"/>
              <w:right w:val="single" w:sz="6" w:space="0" w:color="auto"/>
            </w:tcBorders>
          </w:tcPr>
          <w:p w14:paraId="279A408E"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BANGLADESH</w:t>
            </w:r>
          </w:p>
        </w:tc>
        <w:tc>
          <w:tcPr>
            <w:tcW w:w="465" w:type="pct"/>
            <w:tcBorders>
              <w:top w:val="single" w:sz="6" w:space="0" w:color="auto"/>
              <w:left w:val="single" w:sz="6" w:space="0" w:color="auto"/>
              <w:bottom w:val="single" w:sz="6" w:space="0" w:color="auto"/>
              <w:right w:val="single" w:sz="6" w:space="0" w:color="auto"/>
            </w:tcBorders>
          </w:tcPr>
          <w:p w14:paraId="63AB4A45"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BD</w:t>
            </w:r>
          </w:p>
        </w:tc>
        <w:tc>
          <w:tcPr>
            <w:tcW w:w="596" w:type="pct"/>
            <w:tcBorders>
              <w:top w:val="single" w:sz="6" w:space="0" w:color="auto"/>
              <w:left w:val="single" w:sz="6" w:space="0" w:color="auto"/>
              <w:bottom w:val="single" w:sz="6" w:space="0" w:color="auto"/>
              <w:right w:val="single" w:sz="12" w:space="0" w:color="auto"/>
            </w:tcBorders>
          </w:tcPr>
          <w:p w14:paraId="3D4D2C3B"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BDT</w:t>
            </w:r>
          </w:p>
        </w:tc>
        <w:tc>
          <w:tcPr>
            <w:tcW w:w="145" w:type="pct"/>
          </w:tcPr>
          <w:p w14:paraId="54A6B43D"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1A5D7C1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MACEDONIA, FYROM</w:t>
            </w:r>
          </w:p>
        </w:tc>
        <w:tc>
          <w:tcPr>
            <w:tcW w:w="490" w:type="pct"/>
            <w:tcBorders>
              <w:top w:val="single" w:sz="6" w:space="0" w:color="auto"/>
              <w:left w:val="single" w:sz="6" w:space="0" w:color="auto"/>
              <w:bottom w:val="single" w:sz="6" w:space="0" w:color="auto"/>
              <w:right w:val="single" w:sz="6" w:space="0" w:color="auto"/>
            </w:tcBorders>
          </w:tcPr>
          <w:p w14:paraId="0F6DBEAB"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MK</w:t>
            </w:r>
          </w:p>
        </w:tc>
        <w:tc>
          <w:tcPr>
            <w:tcW w:w="596" w:type="pct"/>
            <w:tcBorders>
              <w:top w:val="single" w:sz="6" w:space="0" w:color="auto"/>
              <w:left w:val="single" w:sz="6" w:space="0" w:color="auto"/>
              <w:bottom w:val="single" w:sz="6" w:space="0" w:color="auto"/>
              <w:right w:val="single" w:sz="12" w:space="0" w:color="auto"/>
            </w:tcBorders>
          </w:tcPr>
          <w:p w14:paraId="003870D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MKD</w:t>
            </w:r>
          </w:p>
        </w:tc>
      </w:tr>
      <w:tr w:rsidR="007A180E" w:rsidRPr="00707FCD" w14:paraId="01E2B2E8" w14:textId="77777777" w:rsidTr="00ED5EF8">
        <w:tc>
          <w:tcPr>
            <w:tcW w:w="1276" w:type="pct"/>
            <w:tcBorders>
              <w:top w:val="single" w:sz="6" w:space="0" w:color="auto"/>
              <w:left w:val="single" w:sz="12" w:space="0" w:color="auto"/>
              <w:bottom w:val="single" w:sz="6" w:space="0" w:color="auto"/>
              <w:right w:val="single" w:sz="6" w:space="0" w:color="auto"/>
            </w:tcBorders>
          </w:tcPr>
          <w:p w14:paraId="7BA4151B"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lastRenderedPageBreak/>
              <w:t>BELARUS</w:t>
            </w:r>
          </w:p>
        </w:tc>
        <w:tc>
          <w:tcPr>
            <w:tcW w:w="465" w:type="pct"/>
            <w:tcBorders>
              <w:top w:val="single" w:sz="6" w:space="0" w:color="auto"/>
              <w:left w:val="single" w:sz="6" w:space="0" w:color="auto"/>
              <w:bottom w:val="single" w:sz="6" w:space="0" w:color="auto"/>
              <w:right w:val="single" w:sz="6" w:space="0" w:color="auto"/>
            </w:tcBorders>
          </w:tcPr>
          <w:p w14:paraId="60CAB0D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BY</w:t>
            </w:r>
          </w:p>
        </w:tc>
        <w:tc>
          <w:tcPr>
            <w:tcW w:w="596" w:type="pct"/>
            <w:tcBorders>
              <w:top w:val="single" w:sz="6" w:space="0" w:color="auto"/>
              <w:left w:val="single" w:sz="6" w:space="0" w:color="auto"/>
              <w:bottom w:val="single" w:sz="6" w:space="0" w:color="auto"/>
              <w:right w:val="single" w:sz="12" w:space="0" w:color="auto"/>
            </w:tcBorders>
          </w:tcPr>
          <w:p w14:paraId="5AEDFF4A"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BYB</w:t>
            </w:r>
          </w:p>
        </w:tc>
        <w:tc>
          <w:tcPr>
            <w:tcW w:w="145" w:type="pct"/>
          </w:tcPr>
          <w:p w14:paraId="7767B104"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5FFEDF50"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MALAYSIA</w:t>
            </w:r>
          </w:p>
        </w:tc>
        <w:tc>
          <w:tcPr>
            <w:tcW w:w="490" w:type="pct"/>
            <w:tcBorders>
              <w:top w:val="single" w:sz="6" w:space="0" w:color="auto"/>
              <w:left w:val="single" w:sz="6" w:space="0" w:color="auto"/>
              <w:bottom w:val="single" w:sz="6" w:space="0" w:color="auto"/>
              <w:right w:val="single" w:sz="6" w:space="0" w:color="auto"/>
            </w:tcBorders>
          </w:tcPr>
          <w:p w14:paraId="4FC9D97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MY</w:t>
            </w:r>
          </w:p>
        </w:tc>
        <w:tc>
          <w:tcPr>
            <w:tcW w:w="596" w:type="pct"/>
            <w:tcBorders>
              <w:top w:val="single" w:sz="6" w:space="0" w:color="auto"/>
              <w:left w:val="single" w:sz="6" w:space="0" w:color="auto"/>
              <w:bottom w:val="single" w:sz="6" w:space="0" w:color="auto"/>
              <w:right w:val="single" w:sz="12" w:space="0" w:color="auto"/>
            </w:tcBorders>
          </w:tcPr>
          <w:p w14:paraId="0DA8055F"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MYR</w:t>
            </w:r>
          </w:p>
        </w:tc>
      </w:tr>
      <w:tr w:rsidR="007A180E" w:rsidRPr="00707FCD" w14:paraId="19DA15D3" w14:textId="77777777" w:rsidTr="00ED5EF8">
        <w:tc>
          <w:tcPr>
            <w:tcW w:w="1276" w:type="pct"/>
            <w:tcBorders>
              <w:top w:val="single" w:sz="6" w:space="0" w:color="auto"/>
              <w:left w:val="single" w:sz="12" w:space="0" w:color="auto"/>
              <w:bottom w:val="single" w:sz="6" w:space="0" w:color="auto"/>
              <w:right w:val="single" w:sz="6" w:space="0" w:color="auto"/>
            </w:tcBorders>
          </w:tcPr>
          <w:p w14:paraId="70F613E5"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BỈ</w:t>
            </w:r>
          </w:p>
        </w:tc>
        <w:tc>
          <w:tcPr>
            <w:tcW w:w="465" w:type="pct"/>
            <w:tcBorders>
              <w:top w:val="single" w:sz="6" w:space="0" w:color="auto"/>
              <w:left w:val="single" w:sz="6" w:space="0" w:color="auto"/>
              <w:bottom w:val="single" w:sz="6" w:space="0" w:color="auto"/>
              <w:right w:val="single" w:sz="6" w:space="0" w:color="auto"/>
            </w:tcBorders>
          </w:tcPr>
          <w:p w14:paraId="2B66191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BE</w:t>
            </w:r>
          </w:p>
        </w:tc>
        <w:tc>
          <w:tcPr>
            <w:tcW w:w="596" w:type="pct"/>
            <w:tcBorders>
              <w:top w:val="single" w:sz="6" w:space="0" w:color="auto"/>
              <w:left w:val="single" w:sz="6" w:space="0" w:color="auto"/>
              <w:bottom w:val="single" w:sz="6" w:space="0" w:color="auto"/>
              <w:right w:val="single" w:sz="12" w:space="0" w:color="auto"/>
            </w:tcBorders>
          </w:tcPr>
          <w:p w14:paraId="06DCD96E"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BEF</w:t>
            </w:r>
          </w:p>
        </w:tc>
        <w:tc>
          <w:tcPr>
            <w:tcW w:w="145" w:type="pct"/>
          </w:tcPr>
          <w:p w14:paraId="618DF72C"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1E504541"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MALTA</w:t>
            </w:r>
          </w:p>
        </w:tc>
        <w:tc>
          <w:tcPr>
            <w:tcW w:w="490" w:type="pct"/>
            <w:tcBorders>
              <w:top w:val="single" w:sz="6" w:space="0" w:color="auto"/>
              <w:left w:val="single" w:sz="6" w:space="0" w:color="auto"/>
              <w:bottom w:val="single" w:sz="6" w:space="0" w:color="auto"/>
              <w:right w:val="single" w:sz="6" w:space="0" w:color="auto"/>
            </w:tcBorders>
          </w:tcPr>
          <w:p w14:paraId="087D822B"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MT</w:t>
            </w:r>
          </w:p>
        </w:tc>
        <w:tc>
          <w:tcPr>
            <w:tcW w:w="596" w:type="pct"/>
            <w:tcBorders>
              <w:top w:val="single" w:sz="6" w:space="0" w:color="auto"/>
              <w:left w:val="single" w:sz="6" w:space="0" w:color="auto"/>
              <w:bottom w:val="single" w:sz="6" w:space="0" w:color="auto"/>
              <w:right w:val="single" w:sz="12" w:space="0" w:color="auto"/>
            </w:tcBorders>
          </w:tcPr>
          <w:p w14:paraId="51F75DE6"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MTL</w:t>
            </w:r>
          </w:p>
        </w:tc>
      </w:tr>
      <w:tr w:rsidR="007A180E" w:rsidRPr="00707FCD" w14:paraId="570D74AE" w14:textId="77777777" w:rsidTr="00ED5EF8">
        <w:tc>
          <w:tcPr>
            <w:tcW w:w="1276" w:type="pct"/>
            <w:tcBorders>
              <w:top w:val="single" w:sz="6" w:space="0" w:color="auto"/>
              <w:left w:val="single" w:sz="12" w:space="0" w:color="auto"/>
              <w:bottom w:val="single" w:sz="6" w:space="0" w:color="auto"/>
              <w:right w:val="single" w:sz="6" w:space="0" w:color="auto"/>
            </w:tcBorders>
          </w:tcPr>
          <w:p w14:paraId="5E840E40"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BRAZIL</w:t>
            </w:r>
          </w:p>
        </w:tc>
        <w:tc>
          <w:tcPr>
            <w:tcW w:w="465" w:type="pct"/>
            <w:tcBorders>
              <w:top w:val="single" w:sz="6" w:space="0" w:color="auto"/>
              <w:left w:val="single" w:sz="6" w:space="0" w:color="auto"/>
              <w:bottom w:val="single" w:sz="6" w:space="0" w:color="auto"/>
              <w:right w:val="single" w:sz="6" w:space="0" w:color="auto"/>
            </w:tcBorders>
          </w:tcPr>
          <w:p w14:paraId="0B239BD9"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BR</w:t>
            </w:r>
          </w:p>
        </w:tc>
        <w:tc>
          <w:tcPr>
            <w:tcW w:w="596" w:type="pct"/>
            <w:tcBorders>
              <w:top w:val="single" w:sz="6" w:space="0" w:color="auto"/>
              <w:left w:val="single" w:sz="6" w:space="0" w:color="auto"/>
              <w:bottom w:val="single" w:sz="6" w:space="0" w:color="auto"/>
              <w:right w:val="single" w:sz="12" w:space="0" w:color="auto"/>
            </w:tcBorders>
          </w:tcPr>
          <w:p w14:paraId="701E8B3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BRL</w:t>
            </w:r>
          </w:p>
        </w:tc>
        <w:tc>
          <w:tcPr>
            <w:tcW w:w="145" w:type="pct"/>
          </w:tcPr>
          <w:p w14:paraId="5ECF2CA5"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4CF09F5D"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MEXICO</w:t>
            </w:r>
          </w:p>
        </w:tc>
        <w:tc>
          <w:tcPr>
            <w:tcW w:w="490" w:type="pct"/>
            <w:tcBorders>
              <w:top w:val="single" w:sz="6" w:space="0" w:color="auto"/>
              <w:left w:val="single" w:sz="6" w:space="0" w:color="auto"/>
              <w:bottom w:val="single" w:sz="6" w:space="0" w:color="auto"/>
              <w:right w:val="single" w:sz="6" w:space="0" w:color="auto"/>
            </w:tcBorders>
          </w:tcPr>
          <w:p w14:paraId="461EA26E"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MX</w:t>
            </w:r>
          </w:p>
        </w:tc>
        <w:tc>
          <w:tcPr>
            <w:tcW w:w="596" w:type="pct"/>
            <w:tcBorders>
              <w:top w:val="single" w:sz="6" w:space="0" w:color="auto"/>
              <w:left w:val="single" w:sz="6" w:space="0" w:color="auto"/>
              <w:bottom w:val="single" w:sz="6" w:space="0" w:color="auto"/>
              <w:right w:val="single" w:sz="12" w:space="0" w:color="auto"/>
            </w:tcBorders>
          </w:tcPr>
          <w:p w14:paraId="204A222A"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MXN</w:t>
            </w:r>
          </w:p>
        </w:tc>
      </w:tr>
      <w:tr w:rsidR="007A180E" w:rsidRPr="00707FCD" w14:paraId="0D050541" w14:textId="77777777" w:rsidTr="00ED5EF8">
        <w:tc>
          <w:tcPr>
            <w:tcW w:w="1276" w:type="pct"/>
            <w:tcBorders>
              <w:top w:val="single" w:sz="6" w:space="0" w:color="auto"/>
              <w:left w:val="single" w:sz="12" w:space="0" w:color="auto"/>
              <w:bottom w:val="single" w:sz="6" w:space="0" w:color="auto"/>
              <w:right w:val="single" w:sz="6" w:space="0" w:color="auto"/>
            </w:tcBorders>
          </w:tcPr>
          <w:p w14:paraId="3A4225BB"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BULGARIA</w:t>
            </w:r>
          </w:p>
        </w:tc>
        <w:tc>
          <w:tcPr>
            <w:tcW w:w="465" w:type="pct"/>
            <w:tcBorders>
              <w:top w:val="single" w:sz="6" w:space="0" w:color="auto"/>
              <w:left w:val="single" w:sz="6" w:space="0" w:color="auto"/>
              <w:bottom w:val="single" w:sz="6" w:space="0" w:color="auto"/>
              <w:right w:val="single" w:sz="6" w:space="0" w:color="auto"/>
            </w:tcBorders>
          </w:tcPr>
          <w:p w14:paraId="16AE4DB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BG</w:t>
            </w:r>
          </w:p>
        </w:tc>
        <w:tc>
          <w:tcPr>
            <w:tcW w:w="596" w:type="pct"/>
            <w:tcBorders>
              <w:top w:val="single" w:sz="6" w:space="0" w:color="auto"/>
              <w:left w:val="single" w:sz="6" w:space="0" w:color="auto"/>
              <w:bottom w:val="single" w:sz="6" w:space="0" w:color="auto"/>
              <w:right w:val="single" w:sz="12" w:space="0" w:color="auto"/>
            </w:tcBorders>
          </w:tcPr>
          <w:p w14:paraId="37E7B2E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BGL</w:t>
            </w:r>
          </w:p>
        </w:tc>
        <w:tc>
          <w:tcPr>
            <w:tcW w:w="145" w:type="pct"/>
          </w:tcPr>
          <w:p w14:paraId="4EC730D1"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4AA8A727"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MOLDOVA</w:t>
            </w:r>
          </w:p>
        </w:tc>
        <w:tc>
          <w:tcPr>
            <w:tcW w:w="490" w:type="pct"/>
            <w:tcBorders>
              <w:top w:val="single" w:sz="6" w:space="0" w:color="auto"/>
              <w:left w:val="single" w:sz="6" w:space="0" w:color="auto"/>
              <w:bottom w:val="single" w:sz="6" w:space="0" w:color="auto"/>
              <w:right w:val="single" w:sz="6" w:space="0" w:color="auto"/>
            </w:tcBorders>
          </w:tcPr>
          <w:p w14:paraId="43216C3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MD</w:t>
            </w:r>
          </w:p>
        </w:tc>
        <w:tc>
          <w:tcPr>
            <w:tcW w:w="596" w:type="pct"/>
            <w:tcBorders>
              <w:top w:val="single" w:sz="6" w:space="0" w:color="auto"/>
              <w:left w:val="single" w:sz="6" w:space="0" w:color="auto"/>
              <w:bottom w:val="single" w:sz="6" w:space="0" w:color="auto"/>
              <w:right w:val="single" w:sz="12" w:space="0" w:color="auto"/>
            </w:tcBorders>
          </w:tcPr>
          <w:p w14:paraId="74416D2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MDL</w:t>
            </w:r>
          </w:p>
        </w:tc>
      </w:tr>
      <w:tr w:rsidR="007A180E" w:rsidRPr="00707FCD" w14:paraId="5426A224" w14:textId="77777777" w:rsidTr="00ED5EF8">
        <w:tc>
          <w:tcPr>
            <w:tcW w:w="1276" w:type="pct"/>
            <w:tcBorders>
              <w:top w:val="single" w:sz="6" w:space="0" w:color="auto"/>
              <w:left w:val="single" w:sz="12" w:space="0" w:color="auto"/>
              <w:bottom w:val="single" w:sz="6" w:space="0" w:color="auto"/>
              <w:right w:val="single" w:sz="6" w:space="0" w:color="auto"/>
            </w:tcBorders>
          </w:tcPr>
          <w:p w14:paraId="14A735CE"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CANADA</w:t>
            </w:r>
          </w:p>
        </w:tc>
        <w:tc>
          <w:tcPr>
            <w:tcW w:w="465" w:type="pct"/>
            <w:tcBorders>
              <w:top w:val="single" w:sz="6" w:space="0" w:color="auto"/>
              <w:left w:val="single" w:sz="6" w:space="0" w:color="auto"/>
              <w:bottom w:val="single" w:sz="6" w:space="0" w:color="auto"/>
              <w:right w:val="single" w:sz="6" w:space="0" w:color="auto"/>
            </w:tcBorders>
          </w:tcPr>
          <w:p w14:paraId="6DC7D33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CA</w:t>
            </w:r>
          </w:p>
        </w:tc>
        <w:tc>
          <w:tcPr>
            <w:tcW w:w="596" w:type="pct"/>
            <w:tcBorders>
              <w:top w:val="single" w:sz="6" w:space="0" w:color="auto"/>
              <w:left w:val="single" w:sz="6" w:space="0" w:color="auto"/>
              <w:bottom w:val="single" w:sz="6" w:space="0" w:color="auto"/>
              <w:right w:val="single" w:sz="12" w:space="0" w:color="auto"/>
            </w:tcBorders>
          </w:tcPr>
          <w:p w14:paraId="25FF95DE"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CAD</w:t>
            </w:r>
          </w:p>
        </w:tc>
        <w:tc>
          <w:tcPr>
            <w:tcW w:w="145" w:type="pct"/>
          </w:tcPr>
          <w:p w14:paraId="59251CDF"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7FD16BD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MONACO</w:t>
            </w:r>
          </w:p>
        </w:tc>
        <w:tc>
          <w:tcPr>
            <w:tcW w:w="490" w:type="pct"/>
            <w:tcBorders>
              <w:top w:val="single" w:sz="6" w:space="0" w:color="auto"/>
              <w:left w:val="single" w:sz="6" w:space="0" w:color="auto"/>
              <w:bottom w:val="single" w:sz="6" w:space="0" w:color="auto"/>
              <w:right w:val="single" w:sz="6" w:space="0" w:color="auto"/>
            </w:tcBorders>
          </w:tcPr>
          <w:p w14:paraId="20229589"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MC</w:t>
            </w:r>
          </w:p>
        </w:tc>
        <w:tc>
          <w:tcPr>
            <w:tcW w:w="596" w:type="pct"/>
            <w:tcBorders>
              <w:top w:val="single" w:sz="6" w:space="0" w:color="auto"/>
              <w:left w:val="single" w:sz="6" w:space="0" w:color="auto"/>
              <w:bottom w:val="single" w:sz="6" w:space="0" w:color="auto"/>
              <w:right w:val="single" w:sz="12" w:space="0" w:color="auto"/>
            </w:tcBorders>
          </w:tcPr>
          <w:p w14:paraId="69CF637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FRF</w:t>
            </w:r>
          </w:p>
        </w:tc>
      </w:tr>
      <w:tr w:rsidR="007A180E" w:rsidRPr="00707FCD" w14:paraId="0B647F60" w14:textId="77777777" w:rsidTr="00ED5EF8">
        <w:tc>
          <w:tcPr>
            <w:tcW w:w="1276" w:type="pct"/>
            <w:tcBorders>
              <w:top w:val="single" w:sz="6" w:space="0" w:color="auto"/>
              <w:left w:val="single" w:sz="12" w:space="0" w:color="auto"/>
              <w:bottom w:val="single" w:sz="6" w:space="0" w:color="auto"/>
              <w:right w:val="single" w:sz="6" w:space="0" w:color="auto"/>
            </w:tcBorders>
          </w:tcPr>
          <w:p w14:paraId="692732D7"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TRUNG QUỐC</w:t>
            </w:r>
          </w:p>
        </w:tc>
        <w:tc>
          <w:tcPr>
            <w:tcW w:w="465" w:type="pct"/>
            <w:tcBorders>
              <w:top w:val="single" w:sz="6" w:space="0" w:color="auto"/>
              <w:left w:val="single" w:sz="6" w:space="0" w:color="auto"/>
              <w:bottom w:val="single" w:sz="6" w:space="0" w:color="auto"/>
              <w:right w:val="single" w:sz="6" w:space="0" w:color="auto"/>
            </w:tcBorders>
          </w:tcPr>
          <w:p w14:paraId="1FD6544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CN</w:t>
            </w:r>
          </w:p>
        </w:tc>
        <w:tc>
          <w:tcPr>
            <w:tcW w:w="596" w:type="pct"/>
            <w:tcBorders>
              <w:top w:val="single" w:sz="6" w:space="0" w:color="auto"/>
              <w:left w:val="single" w:sz="6" w:space="0" w:color="auto"/>
              <w:bottom w:val="single" w:sz="6" w:space="0" w:color="auto"/>
              <w:right w:val="single" w:sz="12" w:space="0" w:color="auto"/>
            </w:tcBorders>
          </w:tcPr>
          <w:p w14:paraId="7C6CBA8D"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CNY</w:t>
            </w:r>
          </w:p>
        </w:tc>
        <w:tc>
          <w:tcPr>
            <w:tcW w:w="145" w:type="pct"/>
          </w:tcPr>
          <w:p w14:paraId="723DB658"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44894960"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MYANMAR</w:t>
            </w:r>
          </w:p>
        </w:tc>
        <w:tc>
          <w:tcPr>
            <w:tcW w:w="490" w:type="pct"/>
            <w:tcBorders>
              <w:top w:val="single" w:sz="6" w:space="0" w:color="auto"/>
              <w:left w:val="single" w:sz="6" w:space="0" w:color="auto"/>
              <w:bottom w:val="single" w:sz="6" w:space="0" w:color="auto"/>
              <w:right w:val="single" w:sz="6" w:space="0" w:color="auto"/>
            </w:tcBorders>
          </w:tcPr>
          <w:p w14:paraId="61D0C802"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MM</w:t>
            </w:r>
          </w:p>
        </w:tc>
        <w:tc>
          <w:tcPr>
            <w:tcW w:w="596" w:type="pct"/>
            <w:tcBorders>
              <w:top w:val="single" w:sz="6" w:space="0" w:color="auto"/>
              <w:left w:val="single" w:sz="6" w:space="0" w:color="auto"/>
              <w:bottom w:val="single" w:sz="6" w:space="0" w:color="auto"/>
              <w:right w:val="single" w:sz="12" w:space="0" w:color="auto"/>
            </w:tcBorders>
          </w:tcPr>
          <w:p w14:paraId="2195D04B"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MMK</w:t>
            </w:r>
          </w:p>
        </w:tc>
      </w:tr>
      <w:tr w:rsidR="007A180E" w:rsidRPr="00707FCD" w14:paraId="55A4A869" w14:textId="77777777" w:rsidTr="00ED5EF8">
        <w:tc>
          <w:tcPr>
            <w:tcW w:w="1276" w:type="pct"/>
            <w:tcBorders>
              <w:top w:val="single" w:sz="6" w:space="0" w:color="auto"/>
              <w:left w:val="single" w:sz="12" w:space="0" w:color="auto"/>
              <w:bottom w:val="single" w:sz="6" w:space="0" w:color="auto"/>
              <w:right w:val="single" w:sz="6" w:space="0" w:color="auto"/>
            </w:tcBorders>
          </w:tcPr>
          <w:p w14:paraId="29774D35"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CROATIA</w:t>
            </w:r>
          </w:p>
        </w:tc>
        <w:tc>
          <w:tcPr>
            <w:tcW w:w="465" w:type="pct"/>
            <w:tcBorders>
              <w:top w:val="single" w:sz="6" w:space="0" w:color="auto"/>
              <w:left w:val="single" w:sz="6" w:space="0" w:color="auto"/>
              <w:bottom w:val="single" w:sz="6" w:space="0" w:color="auto"/>
              <w:right w:val="single" w:sz="6" w:space="0" w:color="auto"/>
            </w:tcBorders>
          </w:tcPr>
          <w:p w14:paraId="60D9C11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HR</w:t>
            </w:r>
          </w:p>
        </w:tc>
        <w:tc>
          <w:tcPr>
            <w:tcW w:w="596" w:type="pct"/>
            <w:tcBorders>
              <w:top w:val="single" w:sz="6" w:space="0" w:color="auto"/>
              <w:left w:val="single" w:sz="6" w:space="0" w:color="auto"/>
              <w:bottom w:val="single" w:sz="6" w:space="0" w:color="auto"/>
              <w:right w:val="single" w:sz="12" w:space="0" w:color="auto"/>
            </w:tcBorders>
          </w:tcPr>
          <w:p w14:paraId="1CD1A391"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HRK</w:t>
            </w:r>
          </w:p>
        </w:tc>
        <w:tc>
          <w:tcPr>
            <w:tcW w:w="145" w:type="pct"/>
          </w:tcPr>
          <w:p w14:paraId="317CB018"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177C47F6"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HÀ LAN</w:t>
            </w:r>
          </w:p>
        </w:tc>
        <w:tc>
          <w:tcPr>
            <w:tcW w:w="490" w:type="pct"/>
            <w:tcBorders>
              <w:top w:val="single" w:sz="6" w:space="0" w:color="auto"/>
              <w:left w:val="single" w:sz="6" w:space="0" w:color="auto"/>
              <w:bottom w:val="single" w:sz="6" w:space="0" w:color="auto"/>
              <w:right w:val="single" w:sz="6" w:space="0" w:color="auto"/>
            </w:tcBorders>
          </w:tcPr>
          <w:p w14:paraId="15E16789"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NL</w:t>
            </w:r>
          </w:p>
        </w:tc>
        <w:tc>
          <w:tcPr>
            <w:tcW w:w="596" w:type="pct"/>
            <w:tcBorders>
              <w:top w:val="single" w:sz="6" w:space="0" w:color="auto"/>
              <w:left w:val="single" w:sz="6" w:space="0" w:color="auto"/>
              <w:bottom w:val="single" w:sz="6" w:space="0" w:color="auto"/>
              <w:right w:val="single" w:sz="12" w:space="0" w:color="auto"/>
            </w:tcBorders>
          </w:tcPr>
          <w:p w14:paraId="034DAAF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NLG</w:t>
            </w:r>
          </w:p>
        </w:tc>
      </w:tr>
      <w:tr w:rsidR="007A180E" w:rsidRPr="00707FCD" w14:paraId="1BF314B3" w14:textId="77777777" w:rsidTr="00ED5EF8">
        <w:tc>
          <w:tcPr>
            <w:tcW w:w="1276" w:type="pct"/>
            <w:tcBorders>
              <w:top w:val="single" w:sz="6" w:space="0" w:color="auto"/>
              <w:left w:val="single" w:sz="12" w:space="0" w:color="auto"/>
              <w:bottom w:val="single" w:sz="6" w:space="0" w:color="auto"/>
              <w:right w:val="single" w:sz="6" w:space="0" w:color="auto"/>
            </w:tcBorders>
          </w:tcPr>
          <w:p w14:paraId="28DDA67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CỘNG HOÀ SÉC</w:t>
            </w:r>
          </w:p>
        </w:tc>
        <w:tc>
          <w:tcPr>
            <w:tcW w:w="465" w:type="pct"/>
            <w:tcBorders>
              <w:top w:val="single" w:sz="6" w:space="0" w:color="auto"/>
              <w:left w:val="single" w:sz="6" w:space="0" w:color="auto"/>
              <w:bottom w:val="single" w:sz="6" w:space="0" w:color="auto"/>
              <w:right w:val="single" w:sz="6" w:space="0" w:color="auto"/>
            </w:tcBorders>
          </w:tcPr>
          <w:p w14:paraId="5A47869B"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CZ</w:t>
            </w:r>
          </w:p>
        </w:tc>
        <w:tc>
          <w:tcPr>
            <w:tcW w:w="596" w:type="pct"/>
            <w:tcBorders>
              <w:top w:val="single" w:sz="6" w:space="0" w:color="auto"/>
              <w:left w:val="single" w:sz="6" w:space="0" w:color="auto"/>
              <w:bottom w:val="single" w:sz="6" w:space="0" w:color="auto"/>
              <w:right w:val="single" w:sz="12" w:space="0" w:color="auto"/>
            </w:tcBorders>
          </w:tcPr>
          <w:p w14:paraId="0503D9AE"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CZK</w:t>
            </w:r>
          </w:p>
        </w:tc>
        <w:tc>
          <w:tcPr>
            <w:tcW w:w="145" w:type="pct"/>
          </w:tcPr>
          <w:p w14:paraId="7FC294DD"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66D5EC60"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NEW ZEALAND</w:t>
            </w:r>
          </w:p>
        </w:tc>
        <w:tc>
          <w:tcPr>
            <w:tcW w:w="490" w:type="pct"/>
            <w:tcBorders>
              <w:top w:val="single" w:sz="6" w:space="0" w:color="auto"/>
              <w:left w:val="single" w:sz="6" w:space="0" w:color="auto"/>
              <w:bottom w:val="single" w:sz="6" w:space="0" w:color="auto"/>
              <w:right w:val="single" w:sz="6" w:space="0" w:color="auto"/>
            </w:tcBorders>
          </w:tcPr>
          <w:p w14:paraId="37DA1616"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NZ</w:t>
            </w:r>
          </w:p>
        </w:tc>
        <w:tc>
          <w:tcPr>
            <w:tcW w:w="596" w:type="pct"/>
            <w:tcBorders>
              <w:top w:val="single" w:sz="6" w:space="0" w:color="auto"/>
              <w:left w:val="single" w:sz="6" w:space="0" w:color="auto"/>
              <w:bottom w:val="single" w:sz="6" w:space="0" w:color="auto"/>
              <w:right w:val="single" w:sz="12" w:space="0" w:color="auto"/>
            </w:tcBorders>
          </w:tcPr>
          <w:p w14:paraId="448E2375"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NZD</w:t>
            </w:r>
          </w:p>
        </w:tc>
      </w:tr>
      <w:tr w:rsidR="007A180E" w:rsidRPr="00707FCD" w14:paraId="30684D4E" w14:textId="77777777" w:rsidTr="00ED5EF8">
        <w:tc>
          <w:tcPr>
            <w:tcW w:w="1276" w:type="pct"/>
            <w:tcBorders>
              <w:top w:val="single" w:sz="6" w:space="0" w:color="auto"/>
              <w:left w:val="single" w:sz="12" w:space="0" w:color="auto"/>
              <w:bottom w:val="single" w:sz="6" w:space="0" w:color="auto"/>
              <w:right w:val="single" w:sz="6" w:space="0" w:color="auto"/>
            </w:tcBorders>
          </w:tcPr>
          <w:p w14:paraId="576DDEA8"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ĐAN MẠCH</w:t>
            </w:r>
          </w:p>
        </w:tc>
        <w:tc>
          <w:tcPr>
            <w:tcW w:w="465" w:type="pct"/>
            <w:tcBorders>
              <w:top w:val="single" w:sz="6" w:space="0" w:color="auto"/>
              <w:left w:val="single" w:sz="6" w:space="0" w:color="auto"/>
              <w:bottom w:val="single" w:sz="6" w:space="0" w:color="auto"/>
              <w:right w:val="single" w:sz="6" w:space="0" w:color="auto"/>
            </w:tcBorders>
          </w:tcPr>
          <w:p w14:paraId="2D03C5BF"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DK</w:t>
            </w:r>
          </w:p>
        </w:tc>
        <w:tc>
          <w:tcPr>
            <w:tcW w:w="596" w:type="pct"/>
            <w:tcBorders>
              <w:top w:val="single" w:sz="6" w:space="0" w:color="auto"/>
              <w:left w:val="single" w:sz="6" w:space="0" w:color="auto"/>
              <w:bottom w:val="single" w:sz="6" w:space="0" w:color="auto"/>
              <w:right w:val="single" w:sz="12" w:space="0" w:color="auto"/>
            </w:tcBorders>
          </w:tcPr>
          <w:p w14:paraId="04C60DC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DKK</w:t>
            </w:r>
          </w:p>
        </w:tc>
        <w:tc>
          <w:tcPr>
            <w:tcW w:w="145" w:type="pct"/>
          </w:tcPr>
          <w:p w14:paraId="3D0A3EAA"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4D12D746"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NIGERIA</w:t>
            </w:r>
          </w:p>
        </w:tc>
        <w:tc>
          <w:tcPr>
            <w:tcW w:w="490" w:type="pct"/>
            <w:tcBorders>
              <w:top w:val="single" w:sz="6" w:space="0" w:color="auto"/>
              <w:left w:val="single" w:sz="6" w:space="0" w:color="auto"/>
              <w:bottom w:val="single" w:sz="6" w:space="0" w:color="auto"/>
              <w:right w:val="single" w:sz="6" w:space="0" w:color="auto"/>
            </w:tcBorders>
          </w:tcPr>
          <w:p w14:paraId="66D97843"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NG</w:t>
            </w:r>
          </w:p>
        </w:tc>
        <w:tc>
          <w:tcPr>
            <w:tcW w:w="596" w:type="pct"/>
            <w:tcBorders>
              <w:top w:val="single" w:sz="6" w:space="0" w:color="auto"/>
              <w:left w:val="single" w:sz="6" w:space="0" w:color="auto"/>
              <w:bottom w:val="single" w:sz="6" w:space="0" w:color="auto"/>
              <w:right w:val="single" w:sz="12" w:space="0" w:color="auto"/>
            </w:tcBorders>
          </w:tcPr>
          <w:p w14:paraId="3FE7886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NGN</w:t>
            </w:r>
          </w:p>
        </w:tc>
      </w:tr>
      <w:tr w:rsidR="007A180E" w:rsidRPr="00707FCD" w14:paraId="5F4E78A1" w14:textId="77777777" w:rsidTr="00ED5EF8">
        <w:tc>
          <w:tcPr>
            <w:tcW w:w="1276" w:type="pct"/>
            <w:tcBorders>
              <w:top w:val="single" w:sz="6" w:space="0" w:color="auto"/>
              <w:left w:val="single" w:sz="12" w:space="0" w:color="auto"/>
              <w:bottom w:val="single" w:sz="6" w:space="0" w:color="auto"/>
              <w:right w:val="single" w:sz="6" w:space="0" w:color="auto"/>
            </w:tcBorders>
          </w:tcPr>
          <w:p w14:paraId="2C6A6F2C"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AI CẬP</w:t>
            </w:r>
          </w:p>
        </w:tc>
        <w:tc>
          <w:tcPr>
            <w:tcW w:w="465" w:type="pct"/>
            <w:tcBorders>
              <w:top w:val="single" w:sz="6" w:space="0" w:color="auto"/>
              <w:left w:val="single" w:sz="6" w:space="0" w:color="auto"/>
              <w:bottom w:val="single" w:sz="6" w:space="0" w:color="auto"/>
              <w:right w:val="single" w:sz="6" w:space="0" w:color="auto"/>
            </w:tcBorders>
          </w:tcPr>
          <w:p w14:paraId="0A37A98E"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EG</w:t>
            </w:r>
          </w:p>
        </w:tc>
        <w:tc>
          <w:tcPr>
            <w:tcW w:w="596" w:type="pct"/>
            <w:tcBorders>
              <w:top w:val="single" w:sz="6" w:space="0" w:color="auto"/>
              <w:left w:val="single" w:sz="6" w:space="0" w:color="auto"/>
              <w:bottom w:val="single" w:sz="6" w:space="0" w:color="auto"/>
              <w:right w:val="single" w:sz="12" w:space="0" w:color="auto"/>
            </w:tcBorders>
          </w:tcPr>
          <w:p w14:paraId="1470536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EGP</w:t>
            </w:r>
          </w:p>
        </w:tc>
        <w:tc>
          <w:tcPr>
            <w:tcW w:w="145" w:type="pct"/>
          </w:tcPr>
          <w:p w14:paraId="343C4D57"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086FE1EB"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NA UY</w:t>
            </w:r>
          </w:p>
        </w:tc>
        <w:tc>
          <w:tcPr>
            <w:tcW w:w="490" w:type="pct"/>
            <w:tcBorders>
              <w:top w:val="single" w:sz="6" w:space="0" w:color="auto"/>
              <w:left w:val="single" w:sz="6" w:space="0" w:color="auto"/>
              <w:bottom w:val="single" w:sz="6" w:space="0" w:color="auto"/>
              <w:right w:val="single" w:sz="6" w:space="0" w:color="auto"/>
            </w:tcBorders>
          </w:tcPr>
          <w:p w14:paraId="473AA9A5"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NO</w:t>
            </w:r>
          </w:p>
        </w:tc>
        <w:tc>
          <w:tcPr>
            <w:tcW w:w="596" w:type="pct"/>
            <w:tcBorders>
              <w:top w:val="single" w:sz="6" w:space="0" w:color="auto"/>
              <w:left w:val="single" w:sz="6" w:space="0" w:color="auto"/>
              <w:bottom w:val="single" w:sz="6" w:space="0" w:color="auto"/>
              <w:right w:val="single" w:sz="12" w:space="0" w:color="auto"/>
            </w:tcBorders>
          </w:tcPr>
          <w:p w14:paraId="308AFE6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NOK</w:t>
            </w:r>
          </w:p>
        </w:tc>
      </w:tr>
      <w:tr w:rsidR="007A180E" w:rsidRPr="00707FCD" w14:paraId="35AD8CFE" w14:textId="77777777" w:rsidTr="00ED5EF8">
        <w:tc>
          <w:tcPr>
            <w:tcW w:w="1276" w:type="pct"/>
            <w:tcBorders>
              <w:top w:val="single" w:sz="6" w:space="0" w:color="auto"/>
              <w:left w:val="single" w:sz="12" w:space="0" w:color="auto"/>
              <w:bottom w:val="single" w:sz="6" w:space="0" w:color="auto"/>
              <w:right w:val="single" w:sz="6" w:space="0" w:color="auto"/>
            </w:tcBorders>
          </w:tcPr>
          <w:p w14:paraId="60768FB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ESTONIA</w:t>
            </w:r>
          </w:p>
        </w:tc>
        <w:tc>
          <w:tcPr>
            <w:tcW w:w="465" w:type="pct"/>
            <w:tcBorders>
              <w:top w:val="single" w:sz="6" w:space="0" w:color="auto"/>
              <w:left w:val="single" w:sz="6" w:space="0" w:color="auto"/>
              <w:bottom w:val="single" w:sz="6" w:space="0" w:color="auto"/>
              <w:right w:val="single" w:sz="6" w:space="0" w:color="auto"/>
            </w:tcBorders>
          </w:tcPr>
          <w:p w14:paraId="3F73D6B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EE</w:t>
            </w:r>
          </w:p>
        </w:tc>
        <w:tc>
          <w:tcPr>
            <w:tcW w:w="596" w:type="pct"/>
            <w:tcBorders>
              <w:top w:val="single" w:sz="6" w:space="0" w:color="auto"/>
              <w:left w:val="single" w:sz="6" w:space="0" w:color="auto"/>
              <w:bottom w:val="single" w:sz="6" w:space="0" w:color="auto"/>
              <w:right w:val="single" w:sz="12" w:space="0" w:color="auto"/>
            </w:tcBorders>
          </w:tcPr>
          <w:p w14:paraId="5A00FAA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EEK</w:t>
            </w:r>
          </w:p>
        </w:tc>
        <w:tc>
          <w:tcPr>
            <w:tcW w:w="145" w:type="pct"/>
          </w:tcPr>
          <w:p w14:paraId="729CC024"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02841F5D"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PAKISTAN</w:t>
            </w:r>
          </w:p>
        </w:tc>
        <w:tc>
          <w:tcPr>
            <w:tcW w:w="490" w:type="pct"/>
            <w:tcBorders>
              <w:top w:val="single" w:sz="6" w:space="0" w:color="auto"/>
              <w:left w:val="single" w:sz="6" w:space="0" w:color="auto"/>
              <w:bottom w:val="single" w:sz="6" w:space="0" w:color="auto"/>
              <w:right w:val="single" w:sz="6" w:space="0" w:color="auto"/>
            </w:tcBorders>
          </w:tcPr>
          <w:p w14:paraId="21B3F70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PK</w:t>
            </w:r>
          </w:p>
        </w:tc>
        <w:tc>
          <w:tcPr>
            <w:tcW w:w="596" w:type="pct"/>
            <w:tcBorders>
              <w:top w:val="single" w:sz="6" w:space="0" w:color="auto"/>
              <w:left w:val="single" w:sz="6" w:space="0" w:color="auto"/>
              <w:bottom w:val="single" w:sz="6" w:space="0" w:color="auto"/>
              <w:right w:val="single" w:sz="12" w:space="0" w:color="auto"/>
            </w:tcBorders>
          </w:tcPr>
          <w:p w14:paraId="10194D0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PKR</w:t>
            </w:r>
          </w:p>
        </w:tc>
      </w:tr>
      <w:tr w:rsidR="007A180E" w:rsidRPr="00707FCD" w14:paraId="7C33F3D7" w14:textId="77777777" w:rsidTr="00ED5EF8">
        <w:tc>
          <w:tcPr>
            <w:tcW w:w="1276" w:type="pct"/>
            <w:tcBorders>
              <w:top w:val="single" w:sz="6" w:space="0" w:color="auto"/>
              <w:left w:val="single" w:sz="12" w:space="0" w:color="auto"/>
              <w:bottom w:val="single" w:sz="6" w:space="0" w:color="auto"/>
              <w:right w:val="single" w:sz="6" w:space="0" w:color="auto"/>
            </w:tcBorders>
          </w:tcPr>
          <w:p w14:paraId="5E06B8A0"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PHẦN LAN</w:t>
            </w:r>
          </w:p>
        </w:tc>
        <w:tc>
          <w:tcPr>
            <w:tcW w:w="465" w:type="pct"/>
            <w:tcBorders>
              <w:top w:val="single" w:sz="6" w:space="0" w:color="auto"/>
              <w:left w:val="single" w:sz="6" w:space="0" w:color="auto"/>
              <w:bottom w:val="single" w:sz="6" w:space="0" w:color="auto"/>
              <w:right w:val="single" w:sz="6" w:space="0" w:color="auto"/>
            </w:tcBorders>
          </w:tcPr>
          <w:p w14:paraId="42E5AF7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FI</w:t>
            </w:r>
          </w:p>
        </w:tc>
        <w:tc>
          <w:tcPr>
            <w:tcW w:w="596" w:type="pct"/>
            <w:tcBorders>
              <w:top w:val="single" w:sz="6" w:space="0" w:color="auto"/>
              <w:left w:val="single" w:sz="6" w:space="0" w:color="auto"/>
              <w:bottom w:val="single" w:sz="6" w:space="0" w:color="auto"/>
              <w:right w:val="single" w:sz="12" w:space="0" w:color="auto"/>
            </w:tcBorders>
          </w:tcPr>
          <w:p w14:paraId="008A0E5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FIM</w:t>
            </w:r>
          </w:p>
        </w:tc>
        <w:tc>
          <w:tcPr>
            <w:tcW w:w="145" w:type="pct"/>
          </w:tcPr>
          <w:p w14:paraId="4B545DAB"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7E9A48F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PHILIPPINES</w:t>
            </w:r>
          </w:p>
        </w:tc>
        <w:tc>
          <w:tcPr>
            <w:tcW w:w="490" w:type="pct"/>
            <w:tcBorders>
              <w:top w:val="single" w:sz="6" w:space="0" w:color="auto"/>
              <w:left w:val="single" w:sz="6" w:space="0" w:color="auto"/>
              <w:bottom w:val="single" w:sz="6" w:space="0" w:color="auto"/>
              <w:right w:val="single" w:sz="6" w:space="0" w:color="auto"/>
            </w:tcBorders>
          </w:tcPr>
          <w:p w14:paraId="7FEDAA2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PH</w:t>
            </w:r>
          </w:p>
        </w:tc>
        <w:tc>
          <w:tcPr>
            <w:tcW w:w="596" w:type="pct"/>
            <w:tcBorders>
              <w:top w:val="single" w:sz="6" w:space="0" w:color="auto"/>
              <w:left w:val="single" w:sz="6" w:space="0" w:color="auto"/>
              <w:bottom w:val="single" w:sz="6" w:space="0" w:color="auto"/>
              <w:right w:val="single" w:sz="12" w:space="0" w:color="auto"/>
            </w:tcBorders>
          </w:tcPr>
          <w:p w14:paraId="5BA5A19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PHP</w:t>
            </w:r>
          </w:p>
        </w:tc>
      </w:tr>
      <w:tr w:rsidR="007A180E" w:rsidRPr="00707FCD" w14:paraId="21EFD3DD" w14:textId="77777777" w:rsidTr="00ED5EF8">
        <w:tc>
          <w:tcPr>
            <w:tcW w:w="1276" w:type="pct"/>
            <w:tcBorders>
              <w:top w:val="single" w:sz="6" w:space="0" w:color="auto"/>
              <w:left w:val="single" w:sz="12" w:space="0" w:color="auto"/>
              <w:bottom w:val="single" w:sz="6" w:space="0" w:color="auto"/>
              <w:right w:val="single" w:sz="6" w:space="0" w:color="auto"/>
            </w:tcBorders>
          </w:tcPr>
          <w:p w14:paraId="701E79D6"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PHÁP</w:t>
            </w:r>
          </w:p>
        </w:tc>
        <w:tc>
          <w:tcPr>
            <w:tcW w:w="465" w:type="pct"/>
            <w:tcBorders>
              <w:top w:val="single" w:sz="6" w:space="0" w:color="auto"/>
              <w:left w:val="single" w:sz="6" w:space="0" w:color="auto"/>
              <w:bottom w:val="single" w:sz="6" w:space="0" w:color="auto"/>
              <w:right w:val="single" w:sz="6" w:space="0" w:color="auto"/>
            </w:tcBorders>
          </w:tcPr>
          <w:p w14:paraId="5C34F4F6"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FR</w:t>
            </w:r>
          </w:p>
        </w:tc>
        <w:tc>
          <w:tcPr>
            <w:tcW w:w="596" w:type="pct"/>
            <w:tcBorders>
              <w:top w:val="single" w:sz="6" w:space="0" w:color="auto"/>
              <w:left w:val="single" w:sz="6" w:space="0" w:color="auto"/>
              <w:bottom w:val="single" w:sz="6" w:space="0" w:color="auto"/>
              <w:right w:val="single" w:sz="12" w:space="0" w:color="auto"/>
            </w:tcBorders>
          </w:tcPr>
          <w:p w14:paraId="76A662B2"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FRF</w:t>
            </w:r>
          </w:p>
        </w:tc>
        <w:tc>
          <w:tcPr>
            <w:tcW w:w="145" w:type="pct"/>
          </w:tcPr>
          <w:p w14:paraId="682544FE"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78D4A7B3"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BA LAN</w:t>
            </w:r>
          </w:p>
        </w:tc>
        <w:tc>
          <w:tcPr>
            <w:tcW w:w="490" w:type="pct"/>
            <w:tcBorders>
              <w:top w:val="single" w:sz="6" w:space="0" w:color="auto"/>
              <w:left w:val="single" w:sz="6" w:space="0" w:color="auto"/>
              <w:bottom w:val="single" w:sz="6" w:space="0" w:color="auto"/>
              <w:right w:val="single" w:sz="6" w:space="0" w:color="auto"/>
            </w:tcBorders>
          </w:tcPr>
          <w:p w14:paraId="11327FA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PL</w:t>
            </w:r>
          </w:p>
        </w:tc>
        <w:tc>
          <w:tcPr>
            <w:tcW w:w="596" w:type="pct"/>
            <w:tcBorders>
              <w:top w:val="single" w:sz="6" w:space="0" w:color="auto"/>
              <w:left w:val="single" w:sz="6" w:space="0" w:color="auto"/>
              <w:bottom w:val="single" w:sz="6" w:space="0" w:color="auto"/>
              <w:right w:val="single" w:sz="12" w:space="0" w:color="auto"/>
            </w:tcBorders>
          </w:tcPr>
          <w:p w14:paraId="59580CC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PLN</w:t>
            </w:r>
          </w:p>
        </w:tc>
      </w:tr>
      <w:tr w:rsidR="007A180E" w:rsidRPr="00707FCD" w14:paraId="2F5DFD58" w14:textId="77777777" w:rsidTr="00ED5EF8">
        <w:tc>
          <w:tcPr>
            <w:tcW w:w="1276" w:type="pct"/>
            <w:tcBorders>
              <w:top w:val="single" w:sz="6" w:space="0" w:color="auto"/>
              <w:left w:val="single" w:sz="12" w:space="0" w:color="auto"/>
              <w:bottom w:val="single" w:sz="6" w:space="0" w:color="auto"/>
              <w:right w:val="single" w:sz="6" w:space="0" w:color="auto"/>
            </w:tcBorders>
          </w:tcPr>
          <w:p w14:paraId="089F926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ĐỨC</w:t>
            </w:r>
          </w:p>
        </w:tc>
        <w:tc>
          <w:tcPr>
            <w:tcW w:w="465" w:type="pct"/>
            <w:tcBorders>
              <w:top w:val="single" w:sz="6" w:space="0" w:color="auto"/>
              <w:left w:val="single" w:sz="6" w:space="0" w:color="auto"/>
              <w:bottom w:val="single" w:sz="6" w:space="0" w:color="auto"/>
              <w:right w:val="single" w:sz="6" w:space="0" w:color="auto"/>
            </w:tcBorders>
          </w:tcPr>
          <w:p w14:paraId="6CBFB64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DE</w:t>
            </w:r>
          </w:p>
        </w:tc>
        <w:tc>
          <w:tcPr>
            <w:tcW w:w="596" w:type="pct"/>
            <w:tcBorders>
              <w:top w:val="single" w:sz="6" w:space="0" w:color="auto"/>
              <w:left w:val="single" w:sz="6" w:space="0" w:color="auto"/>
              <w:bottom w:val="single" w:sz="6" w:space="0" w:color="auto"/>
              <w:right w:val="single" w:sz="12" w:space="0" w:color="auto"/>
            </w:tcBorders>
          </w:tcPr>
          <w:p w14:paraId="11C0CB9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DEM</w:t>
            </w:r>
          </w:p>
        </w:tc>
        <w:tc>
          <w:tcPr>
            <w:tcW w:w="145" w:type="pct"/>
          </w:tcPr>
          <w:p w14:paraId="2C4F14D5"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70DEF2F6"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BỒ ĐÀO NHA</w:t>
            </w:r>
          </w:p>
        </w:tc>
        <w:tc>
          <w:tcPr>
            <w:tcW w:w="490" w:type="pct"/>
            <w:tcBorders>
              <w:top w:val="single" w:sz="6" w:space="0" w:color="auto"/>
              <w:left w:val="single" w:sz="6" w:space="0" w:color="auto"/>
              <w:bottom w:val="single" w:sz="6" w:space="0" w:color="auto"/>
              <w:right w:val="single" w:sz="6" w:space="0" w:color="auto"/>
            </w:tcBorders>
          </w:tcPr>
          <w:p w14:paraId="341BC16D"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PT</w:t>
            </w:r>
          </w:p>
        </w:tc>
        <w:tc>
          <w:tcPr>
            <w:tcW w:w="596" w:type="pct"/>
            <w:tcBorders>
              <w:top w:val="single" w:sz="6" w:space="0" w:color="auto"/>
              <w:left w:val="single" w:sz="6" w:space="0" w:color="auto"/>
              <w:bottom w:val="single" w:sz="6" w:space="0" w:color="auto"/>
              <w:right w:val="single" w:sz="12" w:space="0" w:color="auto"/>
            </w:tcBorders>
          </w:tcPr>
          <w:p w14:paraId="27D8486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PTE</w:t>
            </w:r>
          </w:p>
        </w:tc>
      </w:tr>
      <w:tr w:rsidR="007A180E" w:rsidRPr="00707FCD" w14:paraId="0C9105B2" w14:textId="77777777" w:rsidTr="00ED5EF8">
        <w:tc>
          <w:tcPr>
            <w:tcW w:w="1276" w:type="pct"/>
            <w:tcBorders>
              <w:top w:val="single" w:sz="6" w:space="0" w:color="auto"/>
              <w:left w:val="single" w:sz="12" w:space="0" w:color="auto"/>
              <w:bottom w:val="single" w:sz="6" w:space="0" w:color="auto"/>
              <w:right w:val="single" w:sz="6" w:space="0" w:color="auto"/>
            </w:tcBorders>
          </w:tcPr>
          <w:p w14:paraId="43CCEAB7"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HY LẠP</w:t>
            </w:r>
          </w:p>
        </w:tc>
        <w:tc>
          <w:tcPr>
            <w:tcW w:w="465" w:type="pct"/>
            <w:tcBorders>
              <w:top w:val="single" w:sz="6" w:space="0" w:color="auto"/>
              <w:left w:val="single" w:sz="6" w:space="0" w:color="auto"/>
              <w:bottom w:val="single" w:sz="6" w:space="0" w:color="auto"/>
              <w:right w:val="single" w:sz="6" w:space="0" w:color="auto"/>
            </w:tcBorders>
          </w:tcPr>
          <w:p w14:paraId="27554ED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GR</w:t>
            </w:r>
          </w:p>
        </w:tc>
        <w:tc>
          <w:tcPr>
            <w:tcW w:w="596" w:type="pct"/>
            <w:tcBorders>
              <w:top w:val="single" w:sz="6" w:space="0" w:color="auto"/>
              <w:left w:val="single" w:sz="6" w:space="0" w:color="auto"/>
              <w:bottom w:val="single" w:sz="6" w:space="0" w:color="auto"/>
              <w:right w:val="single" w:sz="12" w:space="0" w:color="auto"/>
            </w:tcBorders>
          </w:tcPr>
          <w:p w14:paraId="0EBE5836"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GRD</w:t>
            </w:r>
          </w:p>
        </w:tc>
        <w:tc>
          <w:tcPr>
            <w:tcW w:w="145" w:type="pct"/>
          </w:tcPr>
          <w:p w14:paraId="374ADBBF"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4DDCF6D8"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ROMANIA</w:t>
            </w:r>
          </w:p>
        </w:tc>
        <w:tc>
          <w:tcPr>
            <w:tcW w:w="490" w:type="pct"/>
            <w:tcBorders>
              <w:top w:val="single" w:sz="6" w:space="0" w:color="auto"/>
              <w:left w:val="single" w:sz="6" w:space="0" w:color="auto"/>
              <w:bottom w:val="single" w:sz="6" w:space="0" w:color="auto"/>
              <w:right w:val="single" w:sz="6" w:space="0" w:color="auto"/>
            </w:tcBorders>
          </w:tcPr>
          <w:p w14:paraId="30F688BF"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RO</w:t>
            </w:r>
          </w:p>
        </w:tc>
        <w:tc>
          <w:tcPr>
            <w:tcW w:w="596" w:type="pct"/>
            <w:tcBorders>
              <w:top w:val="single" w:sz="6" w:space="0" w:color="auto"/>
              <w:left w:val="single" w:sz="6" w:space="0" w:color="auto"/>
              <w:bottom w:val="single" w:sz="6" w:space="0" w:color="auto"/>
              <w:right w:val="single" w:sz="12" w:space="0" w:color="auto"/>
            </w:tcBorders>
          </w:tcPr>
          <w:p w14:paraId="7CE8DDC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ROL</w:t>
            </w:r>
          </w:p>
        </w:tc>
      </w:tr>
      <w:tr w:rsidR="007A180E" w:rsidRPr="00707FCD" w14:paraId="09AED780" w14:textId="77777777" w:rsidTr="00ED5EF8">
        <w:tc>
          <w:tcPr>
            <w:tcW w:w="1276" w:type="pct"/>
            <w:tcBorders>
              <w:top w:val="single" w:sz="6" w:space="0" w:color="auto"/>
              <w:left w:val="single" w:sz="12" w:space="0" w:color="auto"/>
              <w:bottom w:val="single" w:sz="6" w:space="0" w:color="auto"/>
              <w:right w:val="single" w:sz="6" w:space="0" w:color="auto"/>
            </w:tcBorders>
          </w:tcPr>
          <w:p w14:paraId="32942E72"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HONG KONG</w:t>
            </w:r>
          </w:p>
        </w:tc>
        <w:tc>
          <w:tcPr>
            <w:tcW w:w="465" w:type="pct"/>
            <w:tcBorders>
              <w:top w:val="single" w:sz="6" w:space="0" w:color="auto"/>
              <w:left w:val="single" w:sz="6" w:space="0" w:color="auto"/>
              <w:bottom w:val="single" w:sz="6" w:space="0" w:color="auto"/>
              <w:right w:val="single" w:sz="6" w:space="0" w:color="auto"/>
            </w:tcBorders>
          </w:tcPr>
          <w:p w14:paraId="79C6886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HK</w:t>
            </w:r>
          </w:p>
        </w:tc>
        <w:tc>
          <w:tcPr>
            <w:tcW w:w="596" w:type="pct"/>
            <w:tcBorders>
              <w:top w:val="single" w:sz="6" w:space="0" w:color="auto"/>
              <w:left w:val="single" w:sz="6" w:space="0" w:color="auto"/>
              <w:bottom w:val="single" w:sz="6" w:space="0" w:color="auto"/>
              <w:right w:val="single" w:sz="12" w:space="0" w:color="auto"/>
            </w:tcBorders>
          </w:tcPr>
          <w:p w14:paraId="506BD213"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HKD</w:t>
            </w:r>
          </w:p>
        </w:tc>
        <w:tc>
          <w:tcPr>
            <w:tcW w:w="145" w:type="pct"/>
          </w:tcPr>
          <w:p w14:paraId="53670A14"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32FA7FAD"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NGA</w:t>
            </w:r>
          </w:p>
        </w:tc>
        <w:tc>
          <w:tcPr>
            <w:tcW w:w="490" w:type="pct"/>
            <w:tcBorders>
              <w:top w:val="single" w:sz="6" w:space="0" w:color="auto"/>
              <w:left w:val="single" w:sz="6" w:space="0" w:color="auto"/>
              <w:bottom w:val="single" w:sz="6" w:space="0" w:color="auto"/>
              <w:right w:val="single" w:sz="6" w:space="0" w:color="auto"/>
            </w:tcBorders>
          </w:tcPr>
          <w:p w14:paraId="4F00E49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RU</w:t>
            </w:r>
          </w:p>
        </w:tc>
        <w:tc>
          <w:tcPr>
            <w:tcW w:w="596" w:type="pct"/>
            <w:tcBorders>
              <w:top w:val="single" w:sz="6" w:space="0" w:color="auto"/>
              <w:left w:val="single" w:sz="6" w:space="0" w:color="auto"/>
              <w:bottom w:val="single" w:sz="6" w:space="0" w:color="auto"/>
              <w:right w:val="single" w:sz="12" w:space="0" w:color="auto"/>
            </w:tcBorders>
          </w:tcPr>
          <w:p w14:paraId="704E5F6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RUR</w:t>
            </w:r>
          </w:p>
        </w:tc>
      </w:tr>
      <w:tr w:rsidR="007A180E" w:rsidRPr="00707FCD" w14:paraId="13C13C88" w14:textId="77777777" w:rsidTr="00ED5EF8">
        <w:tc>
          <w:tcPr>
            <w:tcW w:w="1276" w:type="pct"/>
            <w:tcBorders>
              <w:top w:val="single" w:sz="6" w:space="0" w:color="auto"/>
              <w:left w:val="single" w:sz="12" w:space="0" w:color="auto"/>
              <w:bottom w:val="single" w:sz="6" w:space="0" w:color="auto"/>
              <w:right w:val="single" w:sz="6" w:space="0" w:color="auto"/>
            </w:tcBorders>
          </w:tcPr>
          <w:p w14:paraId="138DFE5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HUNGARY</w:t>
            </w:r>
          </w:p>
        </w:tc>
        <w:tc>
          <w:tcPr>
            <w:tcW w:w="465" w:type="pct"/>
            <w:tcBorders>
              <w:top w:val="single" w:sz="6" w:space="0" w:color="auto"/>
              <w:left w:val="single" w:sz="6" w:space="0" w:color="auto"/>
              <w:bottom w:val="single" w:sz="6" w:space="0" w:color="auto"/>
              <w:right w:val="single" w:sz="6" w:space="0" w:color="auto"/>
            </w:tcBorders>
          </w:tcPr>
          <w:p w14:paraId="4962922A"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HU</w:t>
            </w:r>
          </w:p>
        </w:tc>
        <w:tc>
          <w:tcPr>
            <w:tcW w:w="596" w:type="pct"/>
            <w:tcBorders>
              <w:top w:val="single" w:sz="6" w:space="0" w:color="auto"/>
              <w:left w:val="single" w:sz="6" w:space="0" w:color="auto"/>
              <w:bottom w:val="single" w:sz="6" w:space="0" w:color="auto"/>
              <w:right w:val="single" w:sz="12" w:space="0" w:color="auto"/>
            </w:tcBorders>
          </w:tcPr>
          <w:p w14:paraId="658E3131"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HUF</w:t>
            </w:r>
          </w:p>
        </w:tc>
        <w:tc>
          <w:tcPr>
            <w:tcW w:w="145" w:type="pct"/>
          </w:tcPr>
          <w:p w14:paraId="1B022023"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3B979171"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SAUDI ARABIA</w:t>
            </w:r>
          </w:p>
        </w:tc>
        <w:tc>
          <w:tcPr>
            <w:tcW w:w="490" w:type="pct"/>
            <w:tcBorders>
              <w:top w:val="single" w:sz="6" w:space="0" w:color="auto"/>
              <w:left w:val="single" w:sz="6" w:space="0" w:color="auto"/>
              <w:bottom w:val="single" w:sz="6" w:space="0" w:color="auto"/>
              <w:right w:val="single" w:sz="6" w:space="0" w:color="auto"/>
            </w:tcBorders>
          </w:tcPr>
          <w:p w14:paraId="40B374C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SA</w:t>
            </w:r>
          </w:p>
        </w:tc>
        <w:tc>
          <w:tcPr>
            <w:tcW w:w="596" w:type="pct"/>
            <w:tcBorders>
              <w:top w:val="single" w:sz="6" w:space="0" w:color="auto"/>
              <w:left w:val="single" w:sz="6" w:space="0" w:color="auto"/>
              <w:bottom w:val="single" w:sz="6" w:space="0" w:color="auto"/>
              <w:right w:val="single" w:sz="12" w:space="0" w:color="auto"/>
            </w:tcBorders>
          </w:tcPr>
          <w:p w14:paraId="3F935F71"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SAR</w:t>
            </w:r>
          </w:p>
        </w:tc>
      </w:tr>
      <w:tr w:rsidR="007A180E" w:rsidRPr="00707FCD" w14:paraId="6E83DA42" w14:textId="77777777" w:rsidTr="00ED5EF8">
        <w:tc>
          <w:tcPr>
            <w:tcW w:w="1276" w:type="pct"/>
            <w:tcBorders>
              <w:top w:val="single" w:sz="6" w:space="0" w:color="auto"/>
              <w:left w:val="single" w:sz="12" w:space="0" w:color="auto"/>
              <w:bottom w:val="single" w:sz="6" w:space="0" w:color="auto"/>
              <w:right w:val="single" w:sz="6" w:space="0" w:color="auto"/>
            </w:tcBorders>
          </w:tcPr>
          <w:p w14:paraId="773BF602"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ICELAND</w:t>
            </w:r>
          </w:p>
        </w:tc>
        <w:tc>
          <w:tcPr>
            <w:tcW w:w="465" w:type="pct"/>
            <w:tcBorders>
              <w:top w:val="single" w:sz="6" w:space="0" w:color="auto"/>
              <w:left w:val="single" w:sz="6" w:space="0" w:color="auto"/>
              <w:bottom w:val="single" w:sz="6" w:space="0" w:color="auto"/>
              <w:right w:val="single" w:sz="6" w:space="0" w:color="auto"/>
            </w:tcBorders>
          </w:tcPr>
          <w:p w14:paraId="5259AB4D"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IS</w:t>
            </w:r>
          </w:p>
        </w:tc>
        <w:tc>
          <w:tcPr>
            <w:tcW w:w="596" w:type="pct"/>
            <w:tcBorders>
              <w:top w:val="single" w:sz="6" w:space="0" w:color="auto"/>
              <w:left w:val="single" w:sz="6" w:space="0" w:color="auto"/>
              <w:bottom w:val="single" w:sz="6" w:space="0" w:color="auto"/>
              <w:right w:val="single" w:sz="12" w:space="0" w:color="auto"/>
            </w:tcBorders>
          </w:tcPr>
          <w:p w14:paraId="550D9D7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ISK</w:t>
            </w:r>
          </w:p>
        </w:tc>
        <w:tc>
          <w:tcPr>
            <w:tcW w:w="145" w:type="pct"/>
          </w:tcPr>
          <w:p w14:paraId="065F8933"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1A1F134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SINGAPORE</w:t>
            </w:r>
          </w:p>
        </w:tc>
        <w:tc>
          <w:tcPr>
            <w:tcW w:w="490" w:type="pct"/>
            <w:tcBorders>
              <w:top w:val="single" w:sz="6" w:space="0" w:color="auto"/>
              <w:left w:val="single" w:sz="6" w:space="0" w:color="auto"/>
              <w:bottom w:val="single" w:sz="6" w:space="0" w:color="auto"/>
              <w:right w:val="single" w:sz="6" w:space="0" w:color="auto"/>
            </w:tcBorders>
          </w:tcPr>
          <w:p w14:paraId="3532D1D9"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SG</w:t>
            </w:r>
          </w:p>
        </w:tc>
        <w:tc>
          <w:tcPr>
            <w:tcW w:w="596" w:type="pct"/>
            <w:tcBorders>
              <w:top w:val="single" w:sz="6" w:space="0" w:color="auto"/>
              <w:left w:val="single" w:sz="6" w:space="0" w:color="auto"/>
              <w:bottom w:val="single" w:sz="6" w:space="0" w:color="auto"/>
              <w:right w:val="single" w:sz="12" w:space="0" w:color="auto"/>
            </w:tcBorders>
          </w:tcPr>
          <w:p w14:paraId="79A949DF"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SGD</w:t>
            </w:r>
          </w:p>
        </w:tc>
      </w:tr>
      <w:tr w:rsidR="007A180E" w:rsidRPr="00707FCD" w14:paraId="1CB36D40" w14:textId="77777777" w:rsidTr="00ED5EF8">
        <w:tc>
          <w:tcPr>
            <w:tcW w:w="1276" w:type="pct"/>
            <w:tcBorders>
              <w:top w:val="single" w:sz="6" w:space="0" w:color="auto"/>
              <w:left w:val="single" w:sz="12" w:space="0" w:color="auto"/>
              <w:bottom w:val="single" w:sz="6" w:space="0" w:color="auto"/>
              <w:right w:val="single" w:sz="6" w:space="0" w:color="auto"/>
            </w:tcBorders>
          </w:tcPr>
          <w:p w14:paraId="535905B2"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ẤN ĐỘ</w:t>
            </w:r>
          </w:p>
        </w:tc>
        <w:tc>
          <w:tcPr>
            <w:tcW w:w="465" w:type="pct"/>
            <w:tcBorders>
              <w:top w:val="single" w:sz="6" w:space="0" w:color="auto"/>
              <w:left w:val="single" w:sz="6" w:space="0" w:color="auto"/>
              <w:bottom w:val="single" w:sz="6" w:space="0" w:color="auto"/>
              <w:right w:val="single" w:sz="6" w:space="0" w:color="auto"/>
            </w:tcBorders>
          </w:tcPr>
          <w:p w14:paraId="193C50E9"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IN</w:t>
            </w:r>
          </w:p>
        </w:tc>
        <w:tc>
          <w:tcPr>
            <w:tcW w:w="596" w:type="pct"/>
            <w:tcBorders>
              <w:top w:val="single" w:sz="6" w:space="0" w:color="auto"/>
              <w:left w:val="single" w:sz="6" w:space="0" w:color="auto"/>
              <w:bottom w:val="single" w:sz="6" w:space="0" w:color="auto"/>
              <w:right w:val="single" w:sz="12" w:space="0" w:color="auto"/>
            </w:tcBorders>
          </w:tcPr>
          <w:p w14:paraId="39F8CCEB"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INR</w:t>
            </w:r>
          </w:p>
        </w:tc>
        <w:tc>
          <w:tcPr>
            <w:tcW w:w="145" w:type="pct"/>
          </w:tcPr>
          <w:p w14:paraId="18DA17C9"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01CF2748"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SLOVAKIA</w:t>
            </w:r>
          </w:p>
        </w:tc>
        <w:tc>
          <w:tcPr>
            <w:tcW w:w="490" w:type="pct"/>
            <w:tcBorders>
              <w:top w:val="single" w:sz="6" w:space="0" w:color="auto"/>
              <w:left w:val="single" w:sz="6" w:space="0" w:color="auto"/>
              <w:bottom w:val="single" w:sz="6" w:space="0" w:color="auto"/>
              <w:right w:val="single" w:sz="6" w:space="0" w:color="auto"/>
            </w:tcBorders>
          </w:tcPr>
          <w:p w14:paraId="03229D8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SK</w:t>
            </w:r>
          </w:p>
        </w:tc>
        <w:tc>
          <w:tcPr>
            <w:tcW w:w="596" w:type="pct"/>
            <w:tcBorders>
              <w:top w:val="single" w:sz="6" w:space="0" w:color="auto"/>
              <w:left w:val="single" w:sz="6" w:space="0" w:color="auto"/>
              <w:bottom w:val="single" w:sz="6" w:space="0" w:color="auto"/>
              <w:right w:val="single" w:sz="12" w:space="0" w:color="auto"/>
            </w:tcBorders>
          </w:tcPr>
          <w:p w14:paraId="6202B3AA"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SKK</w:t>
            </w:r>
          </w:p>
        </w:tc>
      </w:tr>
      <w:tr w:rsidR="007A180E" w:rsidRPr="00707FCD" w14:paraId="003B9B86" w14:textId="77777777" w:rsidTr="00ED5EF8">
        <w:tc>
          <w:tcPr>
            <w:tcW w:w="1276" w:type="pct"/>
            <w:tcBorders>
              <w:top w:val="single" w:sz="6" w:space="0" w:color="auto"/>
              <w:left w:val="single" w:sz="12" w:space="0" w:color="auto"/>
              <w:bottom w:val="single" w:sz="6" w:space="0" w:color="auto"/>
              <w:right w:val="single" w:sz="6" w:space="0" w:color="auto"/>
            </w:tcBorders>
          </w:tcPr>
          <w:p w14:paraId="2A73030C"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INDONESIA</w:t>
            </w:r>
          </w:p>
        </w:tc>
        <w:tc>
          <w:tcPr>
            <w:tcW w:w="465" w:type="pct"/>
            <w:tcBorders>
              <w:top w:val="single" w:sz="6" w:space="0" w:color="auto"/>
              <w:left w:val="single" w:sz="6" w:space="0" w:color="auto"/>
              <w:bottom w:val="single" w:sz="6" w:space="0" w:color="auto"/>
              <w:right w:val="single" w:sz="6" w:space="0" w:color="auto"/>
            </w:tcBorders>
          </w:tcPr>
          <w:p w14:paraId="1948B23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ID</w:t>
            </w:r>
          </w:p>
        </w:tc>
        <w:tc>
          <w:tcPr>
            <w:tcW w:w="596" w:type="pct"/>
            <w:tcBorders>
              <w:top w:val="single" w:sz="6" w:space="0" w:color="auto"/>
              <w:left w:val="single" w:sz="6" w:space="0" w:color="auto"/>
              <w:bottom w:val="single" w:sz="6" w:space="0" w:color="auto"/>
              <w:right w:val="single" w:sz="12" w:space="0" w:color="auto"/>
            </w:tcBorders>
          </w:tcPr>
          <w:p w14:paraId="14E8923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IDR</w:t>
            </w:r>
          </w:p>
        </w:tc>
        <w:tc>
          <w:tcPr>
            <w:tcW w:w="145" w:type="pct"/>
          </w:tcPr>
          <w:p w14:paraId="393DF2FD"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189FB7CB"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SLOVENIA</w:t>
            </w:r>
          </w:p>
        </w:tc>
        <w:tc>
          <w:tcPr>
            <w:tcW w:w="490" w:type="pct"/>
            <w:tcBorders>
              <w:top w:val="single" w:sz="6" w:space="0" w:color="auto"/>
              <w:left w:val="single" w:sz="6" w:space="0" w:color="auto"/>
              <w:bottom w:val="single" w:sz="6" w:space="0" w:color="auto"/>
              <w:right w:val="single" w:sz="6" w:space="0" w:color="auto"/>
            </w:tcBorders>
          </w:tcPr>
          <w:p w14:paraId="425A9F1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SI</w:t>
            </w:r>
          </w:p>
        </w:tc>
        <w:tc>
          <w:tcPr>
            <w:tcW w:w="596" w:type="pct"/>
            <w:tcBorders>
              <w:top w:val="single" w:sz="6" w:space="0" w:color="auto"/>
              <w:left w:val="single" w:sz="6" w:space="0" w:color="auto"/>
              <w:bottom w:val="single" w:sz="6" w:space="0" w:color="auto"/>
              <w:right w:val="single" w:sz="12" w:space="0" w:color="auto"/>
            </w:tcBorders>
          </w:tcPr>
          <w:p w14:paraId="299625F9"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SIT</w:t>
            </w:r>
          </w:p>
        </w:tc>
      </w:tr>
      <w:tr w:rsidR="007A180E" w:rsidRPr="00707FCD" w14:paraId="1BFCBDA5" w14:textId="77777777" w:rsidTr="00ED5EF8">
        <w:tc>
          <w:tcPr>
            <w:tcW w:w="1276" w:type="pct"/>
            <w:tcBorders>
              <w:top w:val="single" w:sz="6" w:space="0" w:color="auto"/>
              <w:left w:val="single" w:sz="12" w:space="0" w:color="auto"/>
              <w:bottom w:val="single" w:sz="6" w:space="0" w:color="auto"/>
              <w:right w:val="single" w:sz="6" w:space="0" w:color="auto"/>
            </w:tcBorders>
          </w:tcPr>
          <w:p w14:paraId="09CA23E6"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IRAN</w:t>
            </w:r>
          </w:p>
        </w:tc>
        <w:tc>
          <w:tcPr>
            <w:tcW w:w="465" w:type="pct"/>
            <w:tcBorders>
              <w:top w:val="single" w:sz="6" w:space="0" w:color="auto"/>
              <w:left w:val="single" w:sz="6" w:space="0" w:color="auto"/>
              <w:bottom w:val="single" w:sz="6" w:space="0" w:color="auto"/>
              <w:right w:val="single" w:sz="6" w:space="0" w:color="auto"/>
            </w:tcBorders>
          </w:tcPr>
          <w:p w14:paraId="2ACFD539"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IR</w:t>
            </w:r>
          </w:p>
        </w:tc>
        <w:tc>
          <w:tcPr>
            <w:tcW w:w="596" w:type="pct"/>
            <w:tcBorders>
              <w:top w:val="single" w:sz="6" w:space="0" w:color="auto"/>
              <w:left w:val="single" w:sz="6" w:space="0" w:color="auto"/>
              <w:bottom w:val="single" w:sz="6" w:space="0" w:color="auto"/>
              <w:right w:val="single" w:sz="12" w:space="0" w:color="auto"/>
            </w:tcBorders>
          </w:tcPr>
          <w:p w14:paraId="0233A313"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IRR</w:t>
            </w:r>
          </w:p>
        </w:tc>
        <w:tc>
          <w:tcPr>
            <w:tcW w:w="145" w:type="pct"/>
          </w:tcPr>
          <w:p w14:paraId="1203BD0D"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34784CD7"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NAM PHI</w:t>
            </w:r>
          </w:p>
        </w:tc>
        <w:tc>
          <w:tcPr>
            <w:tcW w:w="490" w:type="pct"/>
            <w:tcBorders>
              <w:top w:val="single" w:sz="6" w:space="0" w:color="auto"/>
              <w:left w:val="single" w:sz="6" w:space="0" w:color="auto"/>
              <w:bottom w:val="single" w:sz="6" w:space="0" w:color="auto"/>
              <w:right w:val="single" w:sz="6" w:space="0" w:color="auto"/>
            </w:tcBorders>
          </w:tcPr>
          <w:p w14:paraId="0628B44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ZA</w:t>
            </w:r>
          </w:p>
        </w:tc>
        <w:tc>
          <w:tcPr>
            <w:tcW w:w="596" w:type="pct"/>
            <w:tcBorders>
              <w:top w:val="single" w:sz="6" w:space="0" w:color="auto"/>
              <w:left w:val="single" w:sz="6" w:space="0" w:color="auto"/>
              <w:bottom w:val="single" w:sz="6" w:space="0" w:color="auto"/>
              <w:right w:val="single" w:sz="12" w:space="0" w:color="auto"/>
            </w:tcBorders>
          </w:tcPr>
          <w:p w14:paraId="6298D3A8"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ZAR</w:t>
            </w:r>
          </w:p>
        </w:tc>
      </w:tr>
      <w:tr w:rsidR="007A180E" w:rsidRPr="00707FCD" w14:paraId="510A63A7" w14:textId="77777777" w:rsidTr="00ED5EF8">
        <w:tc>
          <w:tcPr>
            <w:tcW w:w="1276" w:type="pct"/>
            <w:tcBorders>
              <w:top w:val="single" w:sz="6" w:space="0" w:color="auto"/>
              <w:left w:val="single" w:sz="12" w:space="0" w:color="auto"/>
              <w:bottom w:val="single" w:sz="6" w:space="0" w:color="auto"/>
              <w:right w:val="single" w:sz="6" w:space="0" w:color="auto"/>
            </w:tcBorders>
          </w:tcPr>
          <w:p w14:paraId="4A042A6C"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IRAQ</w:t>
            </w:r>
          </w:p>
        </w:tc>
        <w:tc>
          <w:tcPr>
            <w:tcW w:w="465" w:type="pct"/>
            <w:tcBorders>
              <w:top w:val="single" w:sz="6" w:space="0" w:color="auto"/>
              <w:left w:val="single" w:sz="6" w:space="0" w:color="auto"/>
              <w:bottom w:val="single" w:sz="6" w:space="0" w:color="auto"/>
              <w:right w:val="single" w:sz="6" w:space="0" w:color="auto"/>
            </w:tcBorders>
          </w:tcPr>
          <w:p w14:paraId="1CDC560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IQ</w:t>
            </w:r>
          </w:p>
        </w:tc>
        <w:tc>
          <w:tcPr>
            <w:tcW w:w="596" w:type="pct"/>
            <w:tcBorders>
              <w:top w:val="single" w:sz="6" w:space="0" w:color="auto"/>
              <w:left w:val="single" w:sz="6" w:space="0" w:color="auto"/>
              <w:bottom w:val="single" w:sz="6" w:space="0" w:color="auto"/>
              <w:right w:val="single" w:sz="12" w:space="0" w:color="auto"/>
            </w:tcBorders>
          </w:tcPr>
          <w:p w14:paraId="4BDC96B1"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IQD</w:t>
            </w:r>
          </w:p>
        </w:tc>
        <w:tc>
          <w:tcPr>
            <w:tcW w:w="145" w:type="pct"/>
          </w:tcPr>
          <w:p w14:paraId="688DE9D4"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2750489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TÂY BAN NHA</w:t>
            </w:r>
          </w:p>
        </w:tc>
        <w:tc>
          <w:tcPr>
            <w:tcW w:w="490" w:type="pct"/>
            <w:tcBorders>
              <w:top w:val="single" w:sz="6" w:space="0" w:color="auto"/>
              <w:left w:val="single" w:sz="6" w:space="0" w:color="auto"/>
              <w:bottom w:val="single" w:sz="6" w:space="0" w:color="auto"/>
              <w:right w:val="single" w:sz="6" w:space="0" w:color="auto"/>
            </w:tcBorders>
          </w:tcPr>
          <w:p w14:paraId="4DFD1215"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ES</w:t>
            </w:r>
          </w:p>
        </w:tc>
        <w:tc>
          <w:tcPr>
            <w:tcW w:w="596" w:type="pct"/>
            <w:tcBorders>
              <w:top w:val="single" w:sz="6" w:space="0" w:color="auto"/>
              <w:left w:val="single" w:sz="6" w:space="0" w:color="auto"/>
              <w:bottom w:val="single" w:sz="6" w:space="0" w:color="auto"/>
              <w:right w:val="single" w:sz="12" w:space="0" w:color="auto"/>
            </w:tcBorders>
          </w:tcPr>
          <w:p w14:paraId="00AB91F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ESP</w:t>
            </w:r>
          </w:p>
        </w:tc>
      </w:tr>
      <w:tr w:rsidR="007A180E" w:rsidRPr="00707FCD" w14:paraId="79198D5C" w14:textId="77777777" w:rsidTr="00ED5EF8">
        <w:tc>
          <w:tcPr>
            <w:tcW w:w="1276" w:type="pct"/>
            <w:tcBorders>
              <w:top w:val="single" w:sz="6" w:space="0" w:color="auto"/>
              <w:left w:val="single" w:sz="12" w:space="0" w:color="auto"/>
              <w:bottom w:val="single" w:sz="6" w:space="0" w:color="auto"/>
              <w:right w:val="single" w:sz="6" w:space="0" w:color="auto"/>
            </w:tcBorders>
          </w:tcPr>
          <w:p w14:paraId="169DD1BE"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IRELAND</w:t>
            </w:r>
          </w:p>
        </w:tc>
        <w:tc>
          <w:tcPr>
            <w:tcW w:w="465" w:type="pct"/>
            <w:tcBorders>
              <w:top w:val="single" w:sz="6" w:space="0" w:color="auto"/>
              <w:left w:val="single" w:sz="6" w:space="0" w:color="auto"/>
              <w:bottom w:val="single" w:sz="6" w:space="0" w:color="auto"/>
              <w:right w:val="single" w:sz="6" w:space="0" w:color="auto"/>
            </w:tcBorders>
          </w:tcPr>
          <w:p w14:paraId="3F841D52"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IE</w:t>
            </w:r>
          </w:p>
        </w:tc>
        <w:tc>
          <w:tcPr>
            <w:tcW w:w="596" w:type="pct"/>
            <w:tcBorders>
              <w:top w:val="single" w:sz="6" w:space="0" w:color="auto"/>
              <w:left w:val="single" w:sz="6" w:space="0" w:color="auto"/>
              <w:bottom w:val="single" w:sz="6" w:space="0" w:color="auto"/>
              <w:right w:val="single" w:sz="12" w:space="0" w:color="auto"/>
            </w:tcBorders>
          </w:tcPr>
          <w:p w14:paraId="4A65AE93"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IEP</w:t>
            </w:r>
          </w:p>
        </w:tc>
        <w:tc>
          <w:tcPr>
            <w:tcW w:w="145" w:type="pct"/>
          </w:tcPr>
          <w:p w14:paraId="39E72ACC"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7461B570"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THUỴ ĐIỂN</w:t>
            </w:r>
          </w:p>
        </w:tc>
        <w:tc>
          <w:tcPr>
            <w:tcW w:w="490" w:type="pct"/>
            <w:tcBorders>
              <w:top w:val="single" w:sz="6" w:space="0" w:color="auto"/>
              <w:left w:val="single" w:sz="6" w:space="0" w:color="auto"/>
              <w:bottom w:val="single" w:sz="6" w:space="0" w:color="auto"/>
              <w:right w:val="single" w:sz="6" w:space="0" w:color="auto"/>
            </w:tcBorders>
          </w:tcPr>
          <w:p w14:paraId="637A880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SE</w:t>
            </w:r>
          </w:p>
        </w:tc>
        <w:tc>
          <w:tcPr>
            <w:tcW w:w="596" w:type="pct"/>
            <w:tcBorders>
              <w:top w:val="single" w:sz="6" w:space="0" w:color="auto"/>
              <w:left w:val="single" w:sz="6" w:space="0" w:color="auto"/>
              <w:bottom w:val="single" w:sz="6" w:space="0" w:color="auto"/>
              <w:right w:val="single" w:sz="12" w:space="0" w:color="auto"/>
            </w:tcBorders>
          </w:tcPr>
          <w:p w14:paraId="6EC0E4E1"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SEK</w:t>
            </w:r>
          </w:p>
        </w:tc>
      </w:tr>
      <w:tr w:rsidR="007A180E" w:rsidRPr="00707FCD" w14:paraId="5B142705" w14:textId="77777777" w:rsidTr="00ED5EF8">
        <w:tc>
          <w:tcPr>
            <w:tcW w:w="1276" w:type="pct"/>
            <w:tcBorders>
              <w:top w:val="single" w:sz="6" w:space="0" w:color="auto"/>
              <w:left w:val="single" w:sz="12" w:space="0" w:color="auto"/>
              <w:bottom w:val="single" w:sz="6" w:space="0" w:color="auto"/>
              <w:right w:val="single" w:sz="6" w:space="0" w:color="auto"/>
            </w:tcBorders>
          </w:tcPr>
          <w:p w14:paraId="64510BEA"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ISRAEL</w:t>
            </w:r>
          </w:p>
        </w:tc>
        <w:tc>
          <w:tcPr>
            <w:tcW w:w="465" w:type="pct"/>
            <w:tcBorders>
              <w:top w:val="single" w:sz="6" w:space="0" w:color="auto"/>
              <w:left w:val="single" w:sz="6" w:space="0" w:color="auto"/>
              <w:bottom w:val="single" w:sz="6" w:space="0" w:color="auto"/>
              <w:right w:val="single" w:sz="6" w:space="0" w:color="auto"/>
            </w:tcBorders>
          </w:tcPr>
          <w:p w14:paraId="1442F5D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IL</w:t>
            </w:r>
          </w:p>
        </w:tc>
        <w:tc>
          <w:tcPr>
            <w:tcW w:w="596" w:type="pct"/>
            <w:tcBorders>
              <w:top w:val="single" w:sz="6" w:space="0" w:color="auto"/>
              <w:left w:val="single" w:sz="6" w:space="0" w:color="auto"/>
              <w:bottom w:val="single" w:sz="6" w:space="0" w:color="auto"/>
              <w:right w:val="single" w:sz="12" w:space="0" w:color="auto"/>
            </w:tcBorders>
          </w:tcPr>
          <w:p w14:paraId="67DDE6CF"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ILS</w:t>
            </w:r>
          </w:p>
        </w:tc>
        <w:tc>
          <w:tcPr>
            <w:tcW w:w="145" w:type="pct"/>
          </w:tcPr>
          <w:p w14:paraId="46EC8BC2"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7BBA7547"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THUỴ SỸ</w:t>
            </w:r>
          </w:p>
        </w:tc>
        <w:tc>
          <w:tcPr>
            <w:tcW w:w="490" w:type="pct"/>
            <w:tcBorders>
              <w:top w:val="single" w:sz="6" w:space="0" w:color="auto"/>
              <w:left w:val="single" w:sz="6" w:space="0" w:color="auto"/>
              <w:bottom w:val="single" w:sz="6" w:space="0" w:color="auto"/>
              <w:right w:val="single" w:sz="6" w:space="0" w:color="auto"/>
            </w:tcBorders>
          </w:tcPr>
          <w:p w14:paraId="3B3222E6"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CH</w:t>
            </w:r>
          </w:p>
        </w:tc>
        <w:tc>
          <w:tcPr>
            <w:tcW w:w="596" w:type="pct"/>
            <w:tcBorders>
              <w:top w:val="single" w:sz="6" w:space="0" w:color="auto"/>
              <w:left w:val="single" w:sz="6" w:space="0" w:color="auto"/>
              <w:bottom w:val="single" w:sz="6" w:space="0" w:color="auto"/>
              <w:right w:val="single" w:sz="12" w:space="0" w:color="auto"/>
            </w:tcBorders>
          </w:tcPr>
          <w:p w14:paraId="0D71A002"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CHF</w:t>
            </w:r>
          </w:p>
        </w:tc>
      </w:tr>
      <w:tr w:rsidR="007A180E" w:rsidRPr="00707FCD" w14:paraId="502C2631" w14:textId="77777777" w:rsidTr="00ED5EF8">
        <w:tc>
          <w:tcPr>
            <w:tcW w:w="1276" w:type="pct"/>
            <w:tcBorders>
              <w:top w:val="single" w:sz="6" w:space="0" w:color="auto"/>
              <w:left w:val="single" w:sz="12" w:space="0" w:color="auto"/>
              <w:bottom w:val="single" w:sz="6" w:space="0" w:color="auto"/>
              <w:right w:val="single" w:sz="6" w:space="0" w:color="auto"/>
            </w:tcBorders>
          </w:tcPr>
          <w:p w14:paraId="2F29D0CC"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ITALY</w:t>
            </w:r>
          </w:p>
        </w:tc>
        <w:tc>
          <w:tcPr>
            <w:tcW w:w="465" w:type="pct"/>
            <w:tcBorders>
              <w:top w:val="single" w:sz="6" w:space="0" w:color="auto"/>
              <w:left w:val="single" w:sz="6" w:space="0" w:color="auto"/>
              <w:bottom w:val="single" w:sz="6" w:space="0" w:color="auto"/>
              <w:right w:val="single" w:sz="6" w:space="0" w:color="auto"/>
            </w:tcBorders>
          </w:tcPr>
          <w:p w14:paraId="723BDDC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IT</w:t>
            </w:r>
          </w:p>
        </w:tc>
        <w:tc>
          <w:tcPr>
            <w:tcW w:w="596" w:type="pct"/>
            <w:tcBorders>
              <w:top w:val="single" w:sz="6" w:space="0" w:color="auto"/>
              <w:left w:val="single" w:sz="6" w:space="0" w:color="auto"/>
              <w:bottom w:val="single" w:sz="6" w:space="0" w:color="auto"/>
              <w:right w:val="single" w:sz="12" w:space="0" w:color="auto"/>
            </w:tcBorders>
          </w:tcPr>
          <w:p w14:paraId="7DB6FF1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ITL</w:t>
            </w:r>
          </w:p>
        </w:tc>
        <w:tc>
          <w:tcPr>
            <w:tcW w:w="145" w:type="pct"/>
          </w:tcPr>
          <w:p w14:paraId="706413CD"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4A589D9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ĐÀI LOAN</w:t>
            </w:r>
          </w:p>
        </w:tc>
        <w:tc>
          <w:tcPr>
            <w:tcW w:w="490" w:type="pct"/>
            <w:tcBorders>
              <w:top w:val="single" w:sz="6" w:space="0" w:color="auto"/>
              <w:left w:val="single" w:sz="6" w:space="0" w:color="auto"/>
              <w:bottom w:val="single" w:sz="6" w:space="0" w:color="auto"/>
              <w:right w:val="single" w:sz="6" w:space="0" w:color="auto"/>
            </w:tcBorders>
          </w:tcPr>
          <w:p w14:paraId="44A2053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TW</w:t>
            </w:r>
          </w:p>
        </w:tc>
        <w:tc>
          <w:tcPr>
            <w:tcW w:w="596" w:type="pct"/>
            <w:tcBorders>
              <w:top w:val="single" w:sz="6" w:space="0" w:color="auto"/>
              <w:left w:val="single" w:sz="6" w:space="0" w:color="auto"/>
              <w:bottom w:val="single" w:sz="6" w:space="0" w:color="auto"/>
              <w:right w:val="single" w:sz="12" w:space="0" w:color="auto"/>
            </w:tcBorders>
          </w:tcPr>
          <w:p w14:paraId="16AEEFA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TWD</w:t>
            </w:r>
          </w:p>
        </w:tc>
      </w:tr>
      <w:tr w:rsidR="007A180E" w:rsidRPr="00707FCD" w14:paraId="3B6A627A" w14:textId="77777777" w:rsidTr="00ED5EF8">
        <w:tc>
          <w:tcPr>
            <w:tcW w:w="1276" w:type="pct"/>
            <w:tcBorders>
              <w:top w:val="single" w:sz="6" w:space="0" w:color="auto"/>
              <w:left w:val="single" w:sz="12" w:space="0" w:color="auto"/>
              <w:bottom w:val="single" w:sz="6" w:space="0" w:color="auto"/>
              <w:right w:val="single" w:sz="6" w:space="0" w:color="auto"/>
            </w:tcBorders>
          </w:tcPr>
          <w:p w14:paraId="48C207CF"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NHẬT BẢN</w:t>
            </w:r>
          </w:p>
        </w:tc>
        <w:tc>
          <w:tcPr>
            <w:tcW w:w="465" w:type="pct"/>
            <w:tcBorders>
              <w:top w:val="single" w:sz="6" w:space="0" w:color="auto"/>
              <w:left w:val="single" w:sz="6" w:space="0" w:color="auto"/>
              <w:bottom w:val="single" w:sz="6" w:space="0" w:color="auto"/>
              <w:right w:val="single" w:sz="6" w:space="0" w:color="auto"/>
            </w:tcBorders>
          </w:tcPr>
          <w:p w14:paraId="56B25A2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JP</w:t>
            </w:r>
          </w:p>
        </w:tc>
        <w:tc>
          <w:tcPr>
            <w:tcW w:w="596" w:type="pct"/>
            <w:tcBorders>
              <w:top w:val="single" w:sz="6" w:space="0" w:color="auto"/>
              <w:left w:val="single" w:sz="6" w:space="0" w:color="auto"/>
              <w:bottom w:val="single" w:sz="6" w:space="0" w:color="auto"/>
              <w:right w:val="single" w:sz="12" w:space="0" w:color="auto"/>
            </w:tcBorders>
          </w:tcPr>
          <w:p w14:paraId="13396EBA"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JPY</w:t>
            </w:r>
          </w:p>
        </w:tc>
        <w:tc>
          <w:tcPr>
            <w:tcW w:w="145" w:type="pct"/>
          </w:tcPr>
          <w:p w14:paraId="1D597FE8"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0D8CB2D0"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THAILAND</w:t>
            </w:r>
          </w:p>
        </w:tc>
        <w:tc>
          <w:tcPr>
            <w:tcW w:w="490" w:type="pct"/>
            <w:tcBorders>
              <w:top w:val="single" w:sz="6" w:space="0" w:color="auto"/>
              <w:left w:val="single" w:sz="6" w:space="0" w:color="auto"/>
              <w:bottom w:val="single" w:sz="6" w:space="0" w:color="auto"/>
              <w:right w:val="single" w:sz="6" w:space="0" w:color="auto"/>
            </w:tcBorders>
          </w:tcPr>
          <w:p w14:paraId="69B48CA2"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TH</w:t>
            </w:r>
          </w:p>
        </w:tc>
        <w:tc>
          <w:tcPr>
            <w:tcW w:w="596" w:type="pct"/>
            <w:tcBorders>
              <w:top w:val="single" w:sz="6" w:space="0" w:color="auto"/>
              <w:left w:val="single" w:sz="6" w:space="0" w:color="auto"/>
              <w:bottom w:val="single" w:sz="6" w:space="0" w:color="auto"/>
              <w:right w:val="single" w:sz="12" w:space="0" w:color="auto"/>
            </w:tcBorders>
          </w:tcPr>
          <w:p w14:paraId="4E841019"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THB</w:t>
            </w:r>
          </w:p>
        </w:tc>
      </w:tr>
      <w:tr w:rsidR="007A180E" w:rsidRPr="00707FCD" w14:paraId="2A015B08" w14:textId="77777777" w:rsidTr="00ED5EF8">
        <w:tc>
          <w:tcPr>
            <w:tcW w:w="1276" w:type="pct"/>
            <w:tcBorders>
              <w:top w:val="single" w:sz="6" w:space="0" w:color="auto"/>
              <w:left w:val="single" w:sz="12" w:space="0" w:color="auto"/>
              <w:bottom w:val="single" w:sz="6" w:space="0" w:color="auto"/>
              <w:right w:val="single" w:sz="6" w:space="0" w:color="auto"/>
            </w:tcBorders>
          </w:tcPr>
          <w:p w14:paraId="7B50C286"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HÀN QUỐC</w:t>
            </w:r>
          </w:p>
        </w:tc>
        <w:tc>
          <w:tcPr>
            <w:tcW w:w="465" w:type="pct"/>
            <w:tcBorders>
              <w:top w:val="single" w:sz="6" w:space="0" w:color="auto"/>
              <w:left w:val="single" w:sz="6" w:space="0" w:color="auto"/>
              <w:bottom w:val="single" w:sz="6" w:space="0" w:color="auto"/>
              <w:right w:val="single" w:sz="6" w:space="0" w:color="auto"/>
            </w:tcBorders>
          </w:tcPr>
          <w:p w14:paraId="64439792"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KR</w:t>
            </w:r>
          </w:p>
        </w:tc>
        <w:tc>
          <w:tcPr>
            <w:tcW w:w="596" w:type="pct"/>
            <w:tcBorders>
              <w:top w:val="single" w:sz="6" w:space="0" w:color="auto"/>
              <w:left w:val="single" w:sz="6" w:space="0" w:color="auto"/>
              <w:bottom w:val="single" w:sz="6" w:space="0" w:color="auto"/>
              <w:right w:val="single" w:sz="12" w:space="0" w:color="auto"/>
            </w:tcBorders>
          </w:tcPr>
          <w:p w14:paraId="101AB6DA"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KRW</w:t>
            </w:r>
          </w:p>
        </w:tc>
        <w:tc>
          <w:tcPr>
            <w:tcW w:w="145" w:type="pct"/>
          </w:tcPr>
          <w:p w14:paraId="6BE57181"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5C40576D"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THỔ NHĨ KỲ</w:t>
            </w:r>
          </w:p>
        </w:tc>
        <w:tc>
          <w:tcPr>
            <w:tcW w:w="490" w:type="pct"/>
            <w:tcBorders>
              <w:top w:val="single" w:sz="6" w:space="0" w:color="auto"/>
              <w:left w:val="single" w:sz="6" w:space="0" w:color="auto"/>
              <w:bottom w:val="single" w:sz="6" w:space="0" w:color="auto"/>
              <w:right w:val="single" w:sz="6" w:space="0" w:color="auto"/>
            </w:tcBorders>
          </w:tcPr>
          <w:p w14:paraId="2B66CA4A"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TR</w:t>
            </w:r>
          </w:p>
        </w:tc>
        <w:tc>
          <w:tcPr>
            <w:tcW w:w="596" w:type="pct"/>
            <w:tcBorders>
              <w:top w:val="single" w:sz="6" w:space="0" w:color="auto"/>
              <w:left w:val="single" w:sz="6" w:space="0" w:color="auto"/>
              <w:bottom w:val="single" w:sz="6" w:space="0" w:color="auto"/>
              <w:right w:val="single" w:sz="12" w:space="0" w:color="auto"/>
            </w:tcBorders>
          </w:tcPr>
          <w:p w14:paraId="216B3C9F"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TRL</w:t>
            </w:r>
          </w:p>
        </w:tc>
      </w:tr>
      <w:tr w:rsidR="007A180E" w:rsidRPr="00707FCD" w14:paraId="335A40F7" w14:textId="77777777" w:rsidTr="00ED5EF8">
        <w:tc>
          <w:tcPr>
            <w:tcW w:w="1276" w:type="pct"/>
            <w:tcBorders>
              <w:top w:val="single" w:sz="6" w:space="0" w:color="auto"/>
              <w:left w:val="single" w:sz="12" w:space="0" w:color="auto"/>
              <w:bottom w:val="single" w:sz="6" w:space="0" w:color="auto"/>
              <w:right w:val="single" w:sz="6" w:space="0" w:color="auto"/>
            </w:tcBorders>
          </w:tcPr>
          <w:p w14:paraId="110E0F63"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LATVIA</w:t>
            </w:r>
          </w:p>
        </w:tc>
        <w:tc>
          <w:tcPr>
            <w:tcW w:w="465" w:type="pct"/>
            <w:tcBorders>
              <w:top w:val="single" w:sz="6" w:space="0" w:color="auto"/>
              <w:left w:val="single" w:sz="6" w:space="0" w:color="auto"/>
              <w:bottom w:val="single" w:sz="6" w:space="0" w:color="auto"/>
              <w:right w:val="single" w:sz="6" w:space="0" w:color="auto"/>
            </w:tcBorders>
          </w:tcPr>
          <w:p w14:paraId="6370F565"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LV</w:t>
            </w:r>
          </w:p>
        </w:tc>
        <w:tc>
          <w:tcPr>
            <w:tcW w:w="596" w:type="pct"/>
            <w:tcBorders>
              <w:top w:val="single" w:sz="6" w:space="0" w:color="auto"/>
              <w:left w:val="single" w:sz="6" w:space="0" w:color="auto"/>
              <w:bottom w:val="single" w:sz="6" w:space="0" w:color="auto"/>
              <w:right w:val="single" w:sz="12" w:space="0" w:color="auto"/>
            </w:tcBorders>
          </w:tcPr>
          <w:p w14:paraId="7F8318E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LVL</w:t>
            </w:r>
          </w:p>
        </w:tc>
        <w:tc>
          <w:tcPr>
            <w:tcW w:w="145" w:type="pct"/>
          </w:tcPr>
          <w:p w14:paraId="635E4CDF"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33B7FED3"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UKRAINE</w:t>
            </w:r>
          </w:p>
        </w:tc>
        <w:tc>
          <w:tcPr>
            <w:tcW w:w="490" w:type="pct"/>
            <w:tcBorders>
              <w:top w:val="single" w:sz="6" w:space="0" w:color="auto"/>
              <w:left w:val="single" w:sz="6" w:space="0" w:color="auto"/>
              <w:bottom w:val="single" w:sz="6" w:space="0" w:color="auto"/>
              <w:right w:val="single" w:sz="6" w:space="0" w:color="auto"/>
            </w:tcBorders>
          </w:tcPr>
          <w:p w14:paraId="34B7A923"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UA</w:t>
            </w:r>
          </w:p>
        </w:tc>
        <w:tc>
          <w:tcPr>
            <w:tcW w:w="596" w:type="pct"/>
            <w:tcBorders>
              <w:top w:val="single" w:sz="6" w:space="0" w:color="auto"/>
              <w:left w:val="single" w:sz="6" w:space="0" w:color="auto"/>
              <w:bottom w:val="single" w:sz="6" w:space="0" w:color="auto"/>
              <w:right w:val="single" w:sz="12" w:space="0" w:color="auto"/>
            </w:tcBorders>
          </w:tcPr>
          <w:p w14:paraId="04E07E4F"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UAH</w:t>
            </w:r>
          </w:p>
        </w:tc>
      </w:tr>
      <w:tr w:rsidR="007A180E" w:rsidRPr="00707FCD" w14:paraId="5CBE59CE" w14:textId="77777777" w:rsidTr="00ED5EF8">
        <w:tc>
          <w:tcPr>
            <w:tcW w:w="1276" w:type="pct"/>
            <w:tcBorders>
              <w:top w:val="single" w:sz="6" w:space="0" w:color="auto"/>
              <w:left w:val="single" w:sz="12" w:space="0" w:color="auto"/>
              <w:bottom w:val="single" w:sz="6" w:space="0" w:color="auto"/>
              <w:right w:val="single" w:sz="6" w:space="0" w:color="auto"/>
            </w:tcBorders>
          </w:tcPr>
          <w:p w14:paraId="287B1A46"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LIECHTENSTEIN</w:t>
            </w:r>
          </w:p>
        </w:tc>
        <w:tc>
          <w:tcPr>
            <w:tcW w:w="465" w:type="pct"/>
            <w:tcBorders>
              <w:top w:val="single" w:sz="6" w:space="0" w:color="auto"/>
              <w:left w:val="single" w:sz="6" w:space="0" w:color="auto"/>
              <w:bottom w:val="single" w:sz="6" w:space="0" w:color="auto"/>
              <w:right w:val="single" w:sz="6" w:space="0" w:color="auto"/>
            </w:tcBorders>
          </w:tcPr>
          <w:p w14:paraId="15ABC16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LI</w:t>
            </w:r>
          </w:p>
        </w:tc>
        <w:tc>
          <w:tcPr>
            <w:tcW w:w="596" w:type="pct"/>
            <w:tcBorders>
              <w:top w:val="single" w:sz="6" w:space="0" w:color="auto"/>
              <w:left w:val="single" w:sz="6" w:space="0" w:color="auto"/>
              <w:bottom w:val="single" w:sz="6" w:space="0" w:color="auto"/>
              <w:right w:val="single" w:sz="12" w:space="0" w:color="auto"/>
            </w:tcBorders>
          </w:tcPr>
          <w:p w14:paraId="79275B50"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CHF</w:t>
            </w:r>
          </w:p>
        </w:tc>
        <w:tc>
          <w:tcPr>
            <w:tcW w:w="145" w:type="pct"/>
          </w:tcPr>
          <w:p w14:paraId="75E71687"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3D582CA8"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ANH</w:t>
            </w:r>
          </w:p>
        </w:tc>
        <w:tc>
          <w:tcPr>
            <w:tcW w:w="490" w:type="pct"/>
            <w:tcBorders>
              <w:top w:val="single" w:sz="6" w:space="0" w:color="auto"/>
              <w:left w:val="single" w:sz="6" w:space="0" w:color="auto"/>
              <w:bottom w:val="single" w:sz="6" w:space="0" w:color="auto"/>
              <w:right w:val="single" w:sz="6" w:space="0" w:color="auto"/>
            </w:tcBorders>
          </w:tcPr>
          <w:p w14:paraId="7AB60D5B"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GB</w:t>
            </w:r>
          </w:p>
        </w:tc>
        <w:tc>
          <w:tcPr>
            <w:tcW w:w="596" w:type="pct"/>
            <w:tcBorders>
              <w:top w:val="single" w:sz="6" w:space="0" w:color="auto"/>
              <w:left w:val="single" w:sz="6" w:space="0" w:color="auto"/>
              <w:bottom w:val="single" w:sz="6" w:space="0" w:color="auto"/>
              <w:right w:val="single" w:sz="12" w:space="0" w:color="auto"/>
            </w:tcBorders>
          </w:tcPr>
          <w:p w14:paraId="352B649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GBP</w:t>
            </w:r>
          </w:p>
        </w:tc>
      </w:tr>
      <w:tr w:rsidR="007A180E" w:rsidRPr="00707FCD" w14:paraId="343A9DC2" w14:textId="77777777" w:rsidTr="00ED5EF8">
        <w:tc>
          <w:tcPr>
            <w:tcW w:w="1276" w:type="pct"/>
            <w:tcBorders>
              <w:top w:val="single" w:sz="6" w:space="0" w:color="auto"/>
              <w:left w:val="single" w:sz="12" w:space="0" w:color="auto"/>
              <w:bottom w:val="single" w:sz="6" w:space="0" w:color="auto"/>
              <w:right w:val="single" w:sz="6" w:space="0" w:color="auto"/>
            </w:tcBorders>
          </w:tcPr>
          <w:p w14:paraId="0D881E16"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LITHUANIA</w:t>
            </w:r>
          </w:p>
        </w:tc>
        <w:tc>
          <w:tcPr>
            <w:tcW w:w="465" w:type="pct"/>
            <w:tcBorders>
              <w:top w:val="single" w:sz="6" w:space="0" w:color="auto"/>
              <w:left w:val="single" w:sz="6" w:space="0" w:color="auto"/>
              <w:bottom w:val="single" w:sz="6" w:space="0" w:color="auto"/>
              <w:right w:val="single" w:sz="6" w:space="0" w:color="auto"/>
            </w:tcBorders>
          </w:tcPr>
          <w:p w14:paraId="39F6FB33"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LT</w:t>
            </w:r>
          </w:p>
        </w:tc>
        <w:tc>
          <w:tcPr>
            <w:tcW w:w="596" w:type="pct"/>
            <w:tcBorders>
              <w:top w:val="single" w:sz="6" w:space="0" w:color="auto"/>
              <w:left w:val="single" w:sz="6" w:space="0" w:color="auto"/>
              <w:bottom w:val="single" w:sz="6" w:space="0" w:color="auto"/>
              <w:right w:val="single" w:sz="12" w:space="0" w:color="auto"/>
            </w:tcBorders>
          </w:tcPr>
          <w:p w14:paraId="530F98C3"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LTL</w:t>
            </w:r>
          </w:p>
        </w:tc>
        <w:tc>
          <w:tcPr>
            <w:tcW w:w="145" w:type="pct"/>
          </w:tcPr>
          <w:p w14:paraId="18644463"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6" w:space="0" w:color="auto"/>
              <w:right w:val="single" w:sz="6" w:space="0" w:color="auto"/>
            </w:tcBorders>
          </w:tcPr>
          <w:p w14:paraId="59A051BF"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HOA KỲ</w:t>
            </w:r>
          </w:p>
        </w:tc>
        <w:tc>
          <w:tcPr>
            <w:tcW w:w="490" w:type="pct"/>
            <w:tcBorders>
              <w:top w:val="single" w:sz="6" w:space="0" w:color="auto"/>
              <w:left w:val="single" w:sz="6" w:space="0" w:color="auto"/>
              <w:bottom w:val="single" w:sz="6" w:space="0" w:color="auto"/>
              <w:right w:val="single" w:sz="6" w:space="0" w:color="auto"/>
            </w:tcBorders>
          </w:tcPr>
          <w:p w14:paraId="766CE6AC"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US</w:t>
            </w:r>
          </w:p>
        </w:tc>
        <w:tc>
          <w:tcPr>
            <w:tcW w:w="596" w:type="pct"/>
            <w:tcBorders>
              <w:top w:val="single" w:sz="6" w:space="0" w:color="auto"/>
              <w:left w:val="single" w:sz="6" w:space="0" w:color="auto"/>
              <w:bottom w:val="single" w:sz="6" w:space="0" w:color="auto"/>
              <w:right w:val="single" w:sz="12" w:space="0" w:color="auto"/>
            </w:tcBorders>
          </w:tcPr>
          <w:p w14:paraId="4ADA4FF7"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USD</w:t>
            </w:r>
          </w:p>
        </w:tc>
      </w:tr>
      <w:tr w:rsidR="007A180E" w:rsidRPr="00707FCD" w14:paraId="3E07B098" w14:textId="77777777" w:rsidTr="00ED5EF8">
        <w:tc>
          <w:tcPr>
            <w:tcW w:w="1276" w:type="pct"/>
            <w:tcBorders>
              <w:top w:val="single" w:sz="6" w:space="0" w:color="auto"/>
              <w:left w:val="single" w:sz="12" w:space="0" w:color="auto"/>
              <w:bottom w:val="single" w:sz="12" w:space="0" w:color="auto"/>
              <w:right w:val="single" w:sz="6" w:space="0" w:color="auto"/>
            </w:tcBorders>
          </w:tcPr>
          <w:p w14:paraId="47C2EBF3"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LUXEMBOURG</w:t>
            </w:r>
          </w:p>
        </w:tc>
        <w:tc>
          <w:tcPr>
            <w:tcW w:w="465" w:type="pct"/>
            <w:tcBorders>
              <w:top w:val="single" w:sz="6" w:space="0" w:color="auto"/>
              <w:left w:val="single" w:sz="6" w:space="0" w:color="auto"/>
              <w:bottom w:val="single" w:sz="12" w:space="0" w:color="auto"/>
              <w:right w:val="single" w:sz="6" w:space="0" w:color="auto"/>
            </w:tcBorders>
          </w:tcPr>
          <w:p w14:paraId="1BE2A644"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LU</w:t>
            </w:r>
          </w:p>
        </w:tc>
        <w:tc>
          <w:tcPr>
            <w:tcW w:w="596" w:type="pct"/>
            <w:tcBorders>
              <w:top w:val="single" w:sz="6" w:space="0" w:color="auto"/>
              <w:left w:val="single" w:sz="6" w:space="0" w:color="auto"/>
              <w:bottom w:val="single" w:sz="12" w:space="0" w:color="auto"/>
              <w:right w:val="single" w:sz="12" w:space="0" w:color="auto"/>
            </w:tcBorders>
          </w:tcPr>
          <w:p w14:paraId="61114223"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LUF</w:t>
            </w:r>
          </w:p>
        </w:tc>
        <w:tc>
          <w:tcPr>
            <w:tcW w:w="145" w:type="pct"/>
          </w:tcPr>
          <w:p w14:paraId="6E2324D5" w14:textId="77777777" w:rsidR="007A180E" w:rsidRPr="00707FCD" w:rsidRDefault="007A180E" w:rsidP="00AF3510">
            <w:pPr>
              <w:spacing w:after="0"/>
              <w:jc w:val="right"/>
              <w:rPr>
                <w:snapToGrid w:val="0"/>
                <w:color w:val="000000"/>
                <w:sz w:val="28"/>
                <w:szCs w:val="28"/>
                <w:lang w:val="vi-VN" w:eastAsia="en-US"/>
              </w:rPr>
            </w:pPr>
          </w:p>
        </w:tc>
        <w:tc>
          <w:tcPr>
            <w:tcW w:w="1432" w:type="pct"/>
            <w:tcBorders>
              <w:top w:val="single" w:sz="6" w:space="0" w:color="auto"/>
              <w:left w:val="single" w:sz="12" w:space="0" w:color="auto"/>
              <w:bottom w:val="single" w:sz="12" w:space="0" w:color="auto"/>
              <w:right w:val="single" w:sz="6" w:space="0" w:color="auto"/>
            </w:tcBorders>
          </w:tcPr>
          <w:p w14:paraId="554903B4" w14:textId="77777777" w:rsidR="007A180E" w:rsidRPr="00707FCD" w:rsidRDefault="007A180E" w:rsidP="00AF3510">
            <w:pPr>
              <w:spacing w:after="0"/>
              <w:rPr>
                <w:b/>
                <w:snapToGrid w:val="0"/>
                <w:color w:val="000000"/>
                <w:sz w:val="28"/>
                <w:szCs w:val="28"/>
                <w:lang w:val="vi-VN" w:eastAsia="en-US"/>
              </w:rPr>
            </w:pPr>
            <w:r w:rsidRPr="00707FCD">
              <w:rPr>
                <w:b/>
                <w:snapToGrid w:val="0"/>
                <w:color w:val="000000"/>
                <w:sz w:val="28"/>
                <w:szCs w:val="28"/>
                <w:lang w:val="vi-VN" w:eastAsia="en-US"/>
              </w:rPr>
              <w:t>VIETNAM</w:t>
            </w:r>
          </w:p>
        </w:tc>
        <w:tc>
          <w:tcPr>
            <w:tcW w:w="490" w:type="pct"/>
            <w:tcBorders>
              <w:top w:val="single" w:sz="6" w:space="0" w:color="auto"/>
              <w:left w:val="single" w:sz="6" w:space="0" w:color="auto"/>
              <w:bottom w:val="single" w:sz="12" w:space="0" w:color="auto"/>
              <w:right w:val="single" w:sz="6" w:space="0" w:color="auto"/>
            </w:tcBorders>
          </w:tcPr>
          <w:p w14:paraId="6D1FE1D6"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VN</w:t>
            </w:r>
          </w:p>
        </w:tc>
        <w:tc>
          <w:tcPr>
            <w:tcW w:w="596" w:type="pct"/>
            <w:tcBorders>
              <w:top w:val="single" w:sz="6" w:space="0" w:color="auto"/>
              <w:left w:val="single" w:sz="6" w:space="0" w:color="auto"/>
              <w:bottom w:val="single" w:sz="12" w:space="0" w:color="auto"/>
              <w:right w:val="single" w:sz="12" w:space="0" w:color="auto"/>
            </w:tcBorders>
          </w:tcPr>
          <w:p w14:paraId="7B27B996" w14:textId="77777777" w:rsidR="007A180E" w:rsidRPr="00707FCD" w:rsidRDefault="007A180E" w:rsidP="00AF3510">
            <w:pPr>
              <w:spacing w:after="0"/>
              <w:jc w:val="center"/>
              <w:rPr>
                <w:snapToGrid w:val="0"/>
                <w:color w:val="000000"/>
                <w:sz w:val="28"/>
                <w:szCs w:val="28"/>
                <w:lang w:val="vi-VN" w:eastAsia="en-US"/>
              </w:rPr>
            </w:pPr>
            <w:r w:rsidRPr="00707FCD">
              <w:rPr>
                <w:snapToGrid w:val="0"/>
                <w:color w:val="000000"/>
                <w:sz w:val="28"/>
                <w:szCs w:val="28"/>
                <w:lang w:val="vi-VN" w:eastAsia="en-US"/>
              </w:rPr>
              <w:t>VND</w:t>
            </w:r>
          </w:p>
        </w:tc>
      </w:tr>
    </w:tbl>
    <w:p w14:paraId="480E8FDC" w14:textId="77777777" w:rsidR="007A180E" w:rsidRPr="00707FCD" w:rsidRDefault="007A180E" w:rsidP="00AF3510">
      <w:pPr>
        <w:widowControl w:val="0"/>
        <w:spacing w:before="120" w:after="0"/>
        <w:ind w:left="720" w:hanging="720"/>
        <w:rPr>
          <w:b/>
          <w:sz w:val="28"/>
          <w:szCs w:val="28"/>
          <w:lang w:val="vi-VN"/>
        </w:rPr>
      </w:pPr>
    </w:p>
    <w:p w14:paraId="71B1C030"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Chi phí nhân công trực tiếp</w:t>
      </w:r>
    </w:p>
    <w:p w14:paraId="4B26E666" w14:textId="11B0CE6B" w:rsidR="007A180E" w:rsidRPr="00707FCD" w:rsidRDefault="007A180E" w:rsidP="00AF3510">
      <w:pPr>
        <w:widowControl w:val="0"/>
        <w:spacing w:before="120"/>
        <w:ind w:left="284"/>
        <w:rPr>
          <w:sz w:val="28"/>
          <w:szCs w:val="28"/>
          <w:lang w:val="vi-VN"/>
        </w:rPr>
      </w:pPr>
      <w:r w:rsidRPr="00707FCD">
        <w:rPr>
          <w:sz w:val="28"/>
          <w:szCs w:val="28"/>
          <w:lang w:val="vi-VN"/>
        </w:rPr>
        <w:t xml:space="preserve">Chi phí nhân công trực tiếp là các chi phí nhân công sẽ thay đổi khi khối lượng sản xuất thay đổi. Chi phí này sẽ bao gồm </w:t>
      </w:r>
      <w:r w:rsidRPr="00707FCD">
        <w:rPr>
          <w:sz w:val="28"/>
          <w:szCs w:val="28"/>
          <w:u w:val="single"/>
          <w:lang w:val="vi-VN"/>
        </w:rPr>
        <w:t>tất cả</w:t>
      </w:r>
      <w:r w:rsidRPr="00707FCD">
        <w:rPr>
          <w:sz w:val="28"/>
          <w:szCs w:val="28"/>
          <w:lang w:val="vi-VN"/>
        </w:rPr>
        <w:t xml:space="preserve"> các khoản thanh toán</w:t>
      </w:r>
      <w:r w:rsidR="00992F73" w:rsidRPr="00707FCD">
        <w:rPr>
          <w:sz w:val="28"/>
          <w:szCs w:val="28"/>
          <w:lang w:val="vi-VN"/>
        </w:rPr>
        <w:t xml:space="preserve">, </w:t>
      </w:r>
      <w:r w:rsidRPr="00707FCD">
        <w:rPr>
          <w:sz w:val="28"/>
          <w:szCs w:val="28"/>
          <w:lang w:val="vi-VN"/>
        </w:rPr>
        <w:t xml:space="preserve">phúc lợi </w:t>
      </w:r>
      <w:r w:rsidR="00992F73" w:rsidRPr="00707FCD">
        <w:rPr>
          <w:sz w:val="28"/>
          <w:szCs w:val="28"/>
          <w:lang w:val="vi-VN"/>
        </w:rPr>
        <w:t>và các chi phí nhân công khác</w:t>
      </w:r>
      <w:r w:rsidRPr="00707FCD">
        <w:rPr>
          <w:sz w:val="28"/>
          <w:szCs w:val="28"/>
          <w:lang w:val="vi-VN"/>
        </w:rPr>
        <w:t xml:space="preserve">. </w:t>
      </w:r>
    </w:p>
    <w:p w14:paraId="060E9D1C"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Giá xuất khẩu</w:t>
      </w:r>
    </w:p>
    <w:p w14:paraId="21E559C1" w14:textId="15B19BEC" w:rsidR="000C644C" w:rsidRPr="00707FCD" w:rsidRDefault="007A180E" w:rsidP="00AF3510">
      <w:pPr>
        <w:widowControl w:val="0"/>
        <w:spacing w:before="120"/>
        <w:ind w:left="284"/>
        <w:rPr>
          <w:sz w:val="28"/>
          <w:szCs w:val="28"/>
          <w:lang w:val="vi-VN"/>
        </w:rPr>
      </w:pPr>
      <w:r w:rsidRPr="00707FCD">
        <w:rPr>
          <w:sz w:val="28"/>
          <w:szCs w:val="28"/>
          <w:lang w:val="vi-VN"/>
        </w:rPr>
        <w:lastRenderedPageBreak/>
        <w:t xml:space="preserve">Giá xuất khẩu là giá thực tế đã trả hoặc có thể trả cho </w:t>
      </w:r>
      <w:r w:rsidR="00F377F4" w:rsidRPr="00707FCD">
        <w:rPr>
          <w:sz w:val="28"/>
          <w:szCs w:val="28"/>
          <w:lang w:val="vi-VN"/>
        </w:rPr>
        <w:t>Hàng hoá bị điều tra</w:t>
      </w:r>
      <w:r w:rsidRPr="00707FCD">
        <w:rPr>
          <w:sz w:val="28"/>
          <w:szCs w:val="28"/>
          <w:lang w:val="vi-VN"/>
        </w:rPr>
        <w:t xml:space="preserve"> khi được bán sang Việt Nam</w:t>
      </w:r>
      <w:r w:rsidR="00C76FD5" w:rsidRPr="00707FCD">
        <w:rPr>
          <w:sz w:val="28"/>
          <w:szCs w:val="28"/>
          <w:lang w:val="vi-VN"/>
        </w:rPr>
        <w:t xml:space="preserve"> cho khách hàng không liên kết đầu tiên</w:t>
      </w:r>
      <w:r w:rsidRPr="00707FCD">
        <w:rPr>
          <w:sz w:val="28"/>
          <w:szCs w:val="28"/>
          <w:lang w:val="vi-VN"/>
        </w:rPr>
        <w:t xml:space="preserve">. </w:t>
      </w:r>
    </w:p>
    <w:p w14:paraId="76B0FB2E"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Incoterms</w:t>
      </w:r>
    </w:p>
    <w:p w14:paraId="7EA10B25" w14:textId="77777777" w:rsidR="007A180E" w:rsidRPr="00707FCD" w:rsidRDefault="007A180E" w:rsidP="00AF3510">
      <w:pPr>
        <w:widowControl w:val="0"/>
        <w:spacing w:before="120"/>
        <w:ind w:left="284" w:hanging="11"/>
        <w:rPr>
          <w:sz w:val="28"/>
          <w:szCs w:val="28"/>
          <w:lang w:val="vi-VN"/>
        </w:rPr>
      </w:pPr>
      <w:r w:rsidRPr="00707FCD">
        <w:rPr>
          <w:sz w:val="28"/>
          <w:szCs w:val="28"/>
          <w:lang w:val="vi-VN"/>
        </w:rPr>
        <w:t>Cần lưu ý là các từ viết tắt gồm ba chữ cái sau được đưa ra cho mỗi Incoterm là tham chiếu tiêu chuẩn đã được nhất trí giữa ICC và Liên Hợp Quốc:</w:t>
      </w:r>
    </w:p>
    <w:p w14:paraId="033578F7" w14:textId="77777777" w:rsidR="007A180E" w:rsidRPr="00707FCD" w:rsidRDefault="007A180E" w:rsidP="00AF3510">
      <w:pPr>
        <w:spacing w:before="120"/>
        <w:ind w:left="993"/>
        <w:rPr>
          <w:b/>
          <w:i/>
          <w:sz w:val="28"/>
          <w:szCs w:val="28"/>
          <w:lang w:val="vi-VN"/>
        </w:rPr>
      </w:pPr>
      <w:r w:rsidRPr="00707FCD">
        <w:rPr>
          <w:b/>
          <w:i/>
          <w:sz w:val="28"/>
          <w:szCs w:val="28"/>
          <w:lang w:val="vi-VN"/>
        </w:rPr>
        <w:t>Giao hàng tại nước xuất khẩu</w:t>
      </w:r>
    </w:p>
    <w:p w14:paraId="356E4C36"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EXW</w:t>
      </w:r>
      <w:r w:rsidRPr="00707FCD">
        <w:rPr>
          <w:sz w:val="28"/>
          <w:szCs w:val="28"/>
          <w:lang w:val="vi-VN"/>
        </w:rPr>
        <w:tab/>
        <w:t>Giao tại xưởng (Ex Works)</w:t>
      </w:r>
    </w:p>
    <w:p w14:paraId="636E7B19" w14:textId="77777777" w:rsidR="007A180E" w:rsidRPr="00707FCD" w:rsidRDefault="007A180E" w:rsidP="00AF3510">
      <w:pPr>
        <w:spacing w:before="120"/>
        <w:ind w:left="993"/>
        <w:rPr>
          <w:b/>
          <w:i/>
          <w:sz w:val="28"/>
          <w:szCs w:val="28"/>
          <w:lang w:val="vi-VN"/>
        </w:rPr>
      </w:pPr>
      <w:r w:rsidRPr="00707FCD">
        <w:rPr>
          <w:b/>
          <w:i/>
          <w:sz w:val="28"/>
          <w:szCs w:val="28"/>
          <w:lang w:val="vi-VN"/>
        </w:rPr>
        <w:t>Giao hàng cho người chuyên chở đầu tiên</w:t>
      </w:r>
    </w:p>
    <w:p w14:paraId="207569DE"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FCA</w:t>
      </w:r>
      <w:r w:rsidRPr="00707FCD">
        <w:rPr>
          <w:sz w:val="28"/>
          <w:szCs w:val="28"/>
          <w:lang w:val="vi-VN"/>
        </w:rPr>
        <w:tab/>
        <w:t>Giao cho người chuyên chở (Free Carrier)</w:t>
      </w:r>
    </w:p>
    <w:p w14:paraId="536B1FD2"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FAS</w:t>
      </w:r>
      <w:r w:rsidRPr="00707FCD">
        <w:rPr>
          <w:sz w:val="28"/>
          <w:szCs w:val="28"/>
          <w:lang w:val="vi-VN"/>
        </w:rPr>
        <w:tab/>
        <w:t>Giao dọc mạn tàu (Free Alongside Ship)</w:t>
      </w:r>
    </w:p>
    <w:p w14:paraId="4FB0A1A4"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FOB</w:t>
      </w:r>
      <w:r w:rsidRPr="00707FCD">
        <w:rPr>
          <w:sz w:val="28"/>
          <w:szCs w:val="28"/>
          <w:lang w:val="vi-VN"/>
        </w:rPr>
        <w:tab/>
        <w:t>Giao lên tàu (Free On Board)</w:t>
      </w:r>
    </w:p>
    <w:p w14:paraId="4635EF10" w14:textId="77777777" w:rsidR="007A180E" w:rsidRPr="00707FCD" w:rsidRDefault="007A180E" w:rsidP="00AF3510">
      <w:pPr>
        <w:spacing w:before="120"/>
        <w:ind w:left="993"/>
        <w:rPr>
          <w:b/>
          <w:i/>
          <w:sz w:val="28"/>
          <w:szCs w:val="28"/>
          <w:lang w:val="vi-VN"/>
        </w:rPr>
      </w:pPr>
      <w:r w:rsidRPr="00707FCD">
        <w:rPr>
          <w:b/>
          <w:i/>
          <w:sz w:val="28"/>
          <w:szCs w:val="28"/>
          <w:lang w:val="vi-VN"/>
        </w:rPr>
        <w:t>Cước phí do người xuất khẩu trả</w:t>
      </w:r>
    </w:p>
    <w:p w14:paraId="1E211487"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CFR</w:t>
      </w:r>
      <w:r w:rsidRPr="00707FCD">
        <w:rPr>
          <w:sz w:val="28"/>
          <w:szCs w:val="28"/>
          <w:lang w:val="vi-VN"/>
        </w:rPr>
        <w:tab/>
        <w:t>Tiền hàng và cước (Cost and Freight)</w:t>
      </w:r>
    </w:p>
    <w:p w14:paraId="761D3F1B"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CIF</w:t>
      </w:r>
      <w:r w:rsidRPr="00707FCD">
        <w:rPr>
          <w:sz w:val="28"/>
          <w:szCs w:val="28"/>
          <w:lang w:val="vi-VN"/>
        </w:rPr>
        <w:tab/>
        <w:t>Tiền hàng, bảo hiểm và cước (Cost, Insurance and Freight)</w:t>
      </w:r>
    </w:p>
    <w:p w14:paraId="5B0AD443"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CPT</w:t>
      </w:r>
      <w:r w:rsidRPr="00707FCD">
        <w:rPr>
          <w:sz w:val="28"/>
          <w:szCs w:val="28"/>
          <w:lang w:val="vi-VN"/>
        </w:rPr>
        <w:tab/>
        <w:t>Cước phí trả tới (Carriage Paid To)</w:t>
      </w:r>
    </w:p>
    <w:p w14:paraId="497DE615"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CIP</w:t>
      </w:r>
      <w:r w:rsidRPr="00707FCD">
        <w:rPr>
          <w:sz w:val="28"/>
          <w:szCs w:val="28"/>
          <w:lang w:val="vi-VN"/>
        </w:rPr>
        <w:tab/>
        <w:t>Cước phí và bảo hiểm trả tới (Carriage and Insurance Paid To)</w:t>
      </w:r>
    </w:p>
    <w:p w14:paraId="7DF08200" w14:textId="77777777" w:rsidR="007A180E" w:rsidRPr="00707FCD" w:rsidRDefault="007A180E" w:rsidP="00AF3510">
      <w:pPr>
        <w:spacing w:before="120"/>
        <w:ind w:left="993"/>
        <w:rPr>
          <w:b/>
          <w:i/>
          <w:sz w:val="28"/>
          <w:szCs w:val="28"/>
          <w:lang w:val="vi-VN"/>
        </w:rPr>
      </w:pPr>
      <w:r w:rsidRPr="00707FCD">
        <w:rPr>
          <w:b/>
          <w:i/>
          <w:sz w:val="28"/>
          <w:szCs w:val="28"/>
          <w:lang w:val="vi-VN"/>
        </w:rPr>
        <w:t>Giao hàng tại nước nhập khẩu</w:t>
      </w:r>
    </w:p>
    <w:p w14:paraId="0EB83A0E"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DAF</w:t>
      </w:r>
      <w:r w:rsidRPr="00707FCD">
        <w:rPr>
          <w:sz w:val="28"/>
          <w:szCs w:val="28"/>
          <w:lang w:val="vi-VN"/>
        </w:rPr>
        <w:tab/>
        <w:t>Giao tại biên giới (Delivered At Frontier)</w:t>
      </w:r>
    </w:p>
    <w:p w14:paraId="4C97EEE5"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DES</w:t>
      </w:r>
      <w:r w:rsidRPr="00707FCD">
        <w:rPr>
          <w:sz w:val="28"/>
          <w:szCs w:val="28"/>
          <w:lang w:val="vi-VN"/>
        </w:rPr>
        <w:tab/>
        <w:t>Giao tại tàu (Delivered Ex Ship)</w:t>
      </w:r>
    </w:p>
    <w:p w14:paraId="7BB4AFCA"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DEQ</w:t>
      </w:r>
      <w:r w:rsidRPr="00707FCD">
        <w:rPr>
          <w:sz w:val="28"/>
          <w:szCs w:val="28"/>
          <w:lang w:val="vi-VN"/>
        </w:rPr>
        <w:tab/>
        <w:t>Giao tại cầu cảng (Delivered Ex Quay)</w:t>
      </w:r>
    </w:p>
    <w:p w14:paraId="5DC8C819"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DDU</w:t>
      </w:r>
      <w:r w:rsidRPr="00707FCD">
        <w:rPr>
          <w:sz w:val="28"/>
          <w:szCs w:val="28"/>
          <w:lang w:val="vi-VN"/>
        </w:rPr>
        <w:tab/>
        <w:t>Giao khi chưa nộp thuế (Delivered Duty Unpaid)</w:t>
      </w:r>
    </w:p>
    <w:p w14:paraId="7AB160B0" w14:textId="77777777" w:rsidR="007A180E" w:rsidRPr="00707FCD" w:rsidRDefault="007A180E" w:rsidP="00AF3510">
      <w:pPr>
        <w:spacing w:before="120"/>
        <w:ind w:left="993"/>
        <w:rPr>
          <w:sz w:val="28"/>
          <w:szCs w:val="28"/>
          <w:lang w:val="vi-VN"/>
        </w:rPr>
      </w:pPr>
      <w:r w:rsidRPr="00707FCD">
        <w:rPr>
          <w:sz w:val="28"/>
          <w:szCs w:val="28"/>
          <w:lang w:val="vi-VN"/>
        </w:rPr>
        <w:tab/>
      </w:r>
      <w:r w:rsidRPr="00707FCD">
        <w:rPr>
          <w:b/>
          <w:sz w:val="28"/>
          <w:szCs w:val="28"/>
          <w:lang w:val="vi-VN"/>
        </w:rPr>
        <w:t>DDP</w:t>
      </w:r>
      <w:r w:rsidRPr="00707FCD">
        <w:rPr>
          <w:sz w:val="28"/>
          <w:szCs w:val="28"/>
          <w:lang w:val="vi-VN"/>
        </w:rPr>
        <w:tab/>
        <w:t>Giao khi đã nộp thuế (Delivered Duty Paid)</w:t>
      </w:r>
    </w:p>
    <w:p w14:paraId="01D73894" w14:textId="3A400019" w:rsidR="007A180E" w:rsidRPr="00707FCD" w:rsidRDefault="0053070B" w:rsidP="00AF3510">
      <w:pPr>
        <w:widowControl w:val="0"/>
        <w:spacing w:before="120"/>
        <w:ind w:left="720" w:hanging="720"/>
        <w:rPr>
          <w:b/>
          <w:sz w:val="28"/>
          <w:szCs w:val="28"/>
          <w:lang w:val="vi-VN"/>
        </w:rPr>
      </w:pPr>
      <w:r w:rsidRPr="00707FCD">
        <w:rPr>
          <w:b/>
          <w:sz w:val="28"/>
          <w:szCs w:val="28"/>
          <w:lang w:val="vi-VN"/>
        </w:rPr>
        <w:t>Thời kỳ điều tra</w:t>
      </w:r>
      <w:r w:rsidR="007A180E" w:rsidRPr="00707FCD">
        <w:rPr>
          <w:b/>
          <w:sz w:val="28"/>
          <w:szCs w:val="28"/>
          <w:lang w:val="vi-VN"/>
        </w:rPr>
        <w:t xml:space="preserve"> (</w:t>
      </w:r>
      <w:r w:rsidR="00D5790E" w:rsidRPr="00707FCD">
        <w:rPr>
          <w:b/>
          <w:sz w:val="28"/>
          <w:szCs w:val="28"/>
          <w:lang w:val="vi-VN"/>
        </w:rPr>
        <w:t>POI</w:t>
      </w:r>
      <w:r w:rsidR="007A180E" w:rsidRPr="00707FCD">
        <w:rPr>
          <w:b/>
          <w:sz w:val="28"/>
          <w:szCs w:val="28"/>
          <w:lang w:val="vi-VN"/>
        </w:rPr>
        <w:t>)</w:t>
      </w:r>
    </w:p>
    <w:p w14:paraId="38A223F6" w14:textId="5F649BB4" w:rsidR="007A180E" w:rsidRPr="00707FCD" w:rsidRDefault="00992F73" w:rsidP="00AF3510">
      <w:pPr>
        <w:widowControl w:val="0"/>
        <w:spacing w:before="120"/>
        <w:ind w:left="284"/>
        <w:rPr>
          <w:b/>
          <w:sz w:val="28"/>
          <w:szCs w:val="28"/>
          <w:lang w:val="vi-VN"/>
        </w:rPr>
      </w:pPr>
      <w:r w:rsidRPr="00707FCD">
        <w:rPr>
          <w:sz w:val="28"/>
          <w:szCs w:val="28"/>
          <w:lang w:val="vi-VN"/>
        </w:rPr>
        <w:t>Thời kỳ điều tra</w:t>
      </w:r>
      <w:r w:rsidR="00C76FD5" w:rsidRPr="00707FCD">
        <w:rPr>
          <w:sz w:val="28"/>
          <w:szCs w:val="28"/>
          <w:lang w:val="vi-VN"/>
        </w:rPr>
        <w:t xml:space="preserve"> là thời kỳ Cơ quan điều tra thu thập thông tin</w:t>
      </w:r>
      <w:r w:rsidRPr="00707FCD">
        <w:rPr>
          <w:sz w:val="28"/>
          <w:szCs w:val="28"/>
          <w:lang w:val="vi-VN"/>
        </w:rPr>
        <w:t xml:space="preserve"> n</w:t>
      </w:r>
      <w:r w:rsidR="007A180E" w:rsidRPr="00707FCD">
        <w:rPr>
          <w:sz w:val="28"/>
          <w:szCs w:val="28"/>
          <w:lang w:val="vi-VN"/>
        </w:rPr>
        <w:t>hằm mục đích đưa ra kết luận mang tính đại diện</w:t>
      </w:r>
      <w:r w:rsidR="00C76FD5" w:rsidRPr="00707FCD">
        <w:rPr>
          <w:sz w:val="28"/>
          <w:szCs w:val="28"/>
          <w:lang w:val="vi-VN"/>
        </w:rPr>
        <w:t>. T</w:t>
      </w:r>
      <w:r w:rsidR="0053070B" w:rsidRPr="00707FCD">
        <w:rPr>
          <w:sz w:val="28"/>
          <w:szCs w:val="28"/>
          <w:lang w:val="vi-VN"/>
        </w:rPr>
        <w:t>hời kỳ điều tra</w:t>
      </w:r>
      <w:r w:rsidR="007A180E" w:rsidRPr="00707FCD">
        <w:rPr>
          <w:sz w:val="28"/>
          <w:szCs w:val="28"/>
          <w:lang w:val="vi-VN"/>
        </w:rPr>
        <w:t xml:space="preserve"> phải được lựa chọn và thường kéo dài từ sáu tháng trở lên</w:t>
      </w:r>
      <w:r w:rsidR="00C76FD5" w:rsidRPr="00707FCD">
        <w:rPr>
          <w:sz w:val="28"/>
          <w:szCs w:val="28"/>
          <w:lang w:val="vi-VN"/>
        </w:rPr>
        <w:t xml:space="preserve"> và không quá mười hai tháng.</w:t>
      </w:r>
      <w:r w:rsidR="007A180E" w:rsidRPr="00707FCD">
        <w:rPr>
          <w:sz w:val="28"/>
          <w:szCs w:val="28"/>
          <w:lang w:val="vi-VN"/>
        </w:rPr>
        <w:t xml:space="preserve"> </w:t>
      </w:r>
    </w:p>
    <w:p w14:paraId="3F4A75ED" w14:textId="77777777" w:rsidR="007A180E" w:rsidRPr="00707FCD" w:rsidRDefault="007A180E" w:rsidP="00AF3510">
      <w:pPr>
        <w:widowControl w:val="0"/>
        <w:spacing w:before="120"/>
        <w:ind w:left="720" w:hanging="720"/>
        <w:rPr>
          <w:b/>
          <w:sz w:val="28"/>
          <w:szCs w:val="28"/>
          <w:lang w:val="vi-VN"/>
        </w:rPr>
      </w:pPr>
      <w:r w:rsidRPr="00707FCD">
        <w:rPr>
          <w:b/>
          <w:sz w:val="28"/>
          <w:szCs w:val="28"/>
          <w:lang w:val="vi-VN"/>
        </w:rPr>
        <w:t>Chi phí phân bổ chung</w:t>
      </w:r>
    </w:p>
    <w:p w14:paraId="269AE29C" w14:textId="6F93A5AE" w:rsidR="007A180E" w:rsidRPr="00707FCD" w:rsidRDefault="007A180E" w:rsidP="00AF3510">
      <w:pPr>
        <w:widowControl w:val="0"/>
        <w:spacing w:before="120"/>
        <w:ind w:left="284"/>
        <w:rPr>
          <w:sz w:val="28"/>
          <w:szCs w:val="28"/>
          <w:lang w:val="vi-VN"/>
        </w:rPr>
      </w:pPr>
      <w:r w:rsidRPr="00707FCD">
        <w:rPr>
          <w:sz w:val="28"/>
          <w:szCs w:val="28"/>
          <w:lang w:val="vi-VN"/>
        </w:rPr>
        <w:t xml:space="preserve">Chi phí phân bổ chung là các chi phí phụ trợ hoặc cần thiết cho </w:t>
      </w:r>
      <w:r w:rsidR="00C4021B" w:rsidRPr="00707FCD">
        <w:rPr>
          <w:sz w:val="28"/>
          <w:szCs w:val="28"/>
          <w:lang w:val="vi-VN"/>
        </w:rPr>
        <w:t xml:space="preserve">Hàng hóa bị </w:t>
      </w:r>
      <w:r w:rsidR="00C4021B" w:rsidRPr="00707FCD">
        <w:rPr>
          <w:sz w:val="28"/>
          <w:szCs w:val="28"/>
          <w:lang w:val="vi-VN"/>
        </w:rPr>
        <w:lastRenderedPageBreak/>
        <w:t>điều tra</w:t>
      </w:r>
      <w:r w:rsidRPr="00707FCD">
        <w:rPr>
          <w:sz w:val="28"/>
          <w:szCs w:val="28"/>
          <w:lang w:val="vi-VN"/>
        </w:rPr>
        <w:t xml:space="preserve">, </w:t>
      </w:r>
      <w:r w:rsidR="00C76FD5" w:rsidRPr="00707FCD">
        <w:rPr>
          <w:sz w:val="28"/>
          <w:szCs w:val="28"/>
          <w:lang w:val="vi-VN"/>
        </w:rPr>
        <w:t>bao gồm nhưng không hạn chế bởi</w:t>
      </w:r>
      <w:r w:rsidRPr="00707FCD">
        <w:rPr>
          <w:sz w:val="28"/>
          <w:szCs w:val="28"/>
          <w:lang w:val="vi-VN"/>
        </w:rPr>
        <w:t xml:space="preserve"> chi phí nhân công gián tiếp, chi phí khấu hao, điện, bảo trì</w:t>
      </w:r>
      <w:r w:rsidR="00C76FD5" w:rsidRPr="00707FCD">
        <w:rPr>
          <w:sz w:val="28"/>
          <w:szCs w:val="28"/>
          <w:lang w:val="vi-VN"/>
        </w:rPr>
        <w:t>.</w:t>
      </w:r>
    </w:p>
    <w:p w14:paraId="1570A054" w14:textId="117BE216" w:rsidR="007A180E" w:rsidRPr="00707FCD" w:rsidRDefault="007A180E" w:rsidP="00AF3510">
      <w:pPr>
        <w:widowControl w:val="0"/>
        <w:spacing w:before="120"/>
        <w:ind w:left="720" w:hanging="720"/>
        <w:rPr>
          <w:b/>
          <w:sz w:val="28"/>
          <w:szCs w:val="28"/>
          <w:lang w:val="vi-VN"/>
        </w:rPr>
      </w:pPr>
      <w:r w:rsidRPr="00707FCD">
        <w:rPr>
          <w:b/>
          <w:sz w:val="28"/>
          <w:szCs w:val="28"/>
          <w:lang w:val="vi-VN"/>
        </w:rPr>
        <w:t xml:space="preserve">Chi phí nguyên liệu </w:t>
      </w:r>
    </w:p>
    <w:p w14:paraId="117DD329" w14:textId="7C9A13CE" w:rsidR="000C644C" w:rsidRPr="00707FCD" w:rsidRDefault="007A180E" w:rsidP="00AF3510">
      <w:pPr>
        <w:widowControl w:val="0"/>
        <w:spacing w:before="120"/>
        <w:ind w:left="284"/>
        <w:rPr>
          <w:sz w:val="28"/>
          <w:szCs w:val="28"/>
          <w:lang w:val="vi-VN"/>
        </w:rPr>
      </w:pPr>
      <w:r w:rsidRPr="00707FCD">
        <w:rPr>
          <w:sz w:val="28"/>
          <w:szCs w:val="28"/>
          <w:lang w:val="vi-VN"/>
        </w:rPr>
        <w:t xml:space="preserve">Chi phí nguyên liệu bao gồm tất cả các chi phí nguyên liệu </w:t>
      </w:r>
      <w:r w:rsidR="00F17A4F" w:rsidRPr="00707FCD">
        <w:rPr>
          <w:sz w:val="28"/>
          <w:szCs w:val="28"/>
          <w:lang w:val="vi-VN"/>
        </w:rPr>
        <w:t>để sản xuất</w:t>
      </w:r>
      <w:r w:rsidRPr="00707FCD">
        <w:rPr>
          <w:sz w:val="28"/>
          <w:szCs w:val="28"/>
          <w:lang w:val="vi-VN"/>
        </w:rPr>
        <w:t xml:space="preserve"> </w:t>
      </w:r>
      <w:r w:rsidR="00C4021B" w:rsidRPr="00707FCD">
        <w:rPr>
          <w:sz w:val="28"/>
          <w:szCs w:val="28"/>
          <w:lang w:val="vi-VN"/>
        </w:rPr>
        <w:t>Hàng hóa bị điều tra</w:t>
      </w:r>
      <w:r w:rsidR="00F17A4F" w:rsidRPr="00707FCD">
        <w:rPr>
          <w:sz w:val="28"/>
          <w:szCs w:val="28"/>
          <w:lang w:val="vi-VN"/>
        </w:rPr>
        <w:t>.</w:t>
      </w:r>
    </w:p>
    <w:p w14:paraId="4063C086" w14:textId="0C3968F3" w:rsidR="007A180E" w:rsidRPr="00707FCD" w:rsidRDefault="00F17A4F" w:rsidP="00AF3510">
      <w:pPr>
        <w:widowControl w:val="0"/>
        <w:spacing w:before="120"/>
        <w:ind w:left="720" w:hanging="720"/>
        <w:rPr>
          <w:b/>
          <w:sz w:val="28"/>
          <w:szCs w:val="28"/>
          <w:lang w:val="vi-VN"/>
        </w:rPr>
      </w:pPr>
      <w:r w:rsidRPr="00707FCD">
        <w:rPr>
          <w:b/>
          <w:sz w:val="28"/>
          <w:szCs w:val="28"/>
          <w:lang w:val="vi-VN"/>
        </w:rPr>
        <w:t>C</w:t>
      </w:r>
      <w:r w:rsidR="007A180E" w:rsidRPr="00707FCD">
        <w:rPr>
          <w:b/>
          <w:sz w:val="28"/>
          <w:szCs w:val="28"/>
          <w:lang w:val="vi-VN"/>
        </w:rPr>
        <w:t xml:space="preserve">ông ty liên </w:t>
      </w:r>
      <w:r w:rsidRPr="00707FCD">
        <w:rPr>
          <w:b/>
          <w:sz w:val="28"/>
          <w:szCs w:val="28"/>
          <w:lang w:val="vi-VN"/>
        </w:rPr>
        <w:t>kết</w:t>
      </w:r>
    </w:p>
    <w:p w14:paraId="4DDD99D7" w14:textId="382CD49B" w:rsidR="007A180E" w:rsidRPr="00707FCD" w:rsidRDefault="007A180E" w:rsidP="00AF3510">
      <w:pPr>
        <w:widowControl w:val="0"/>
        <w:spacing w:before="120"/>
        <w:ind w:left="284"/>
        <w:rPr>
          <w:sz w:val="28"/>
          <w:szCs w:val="28"/>
          <w:lang w:val="vi-VN"/>
        </w:rPr>
      </w:pPr>
      <w:r w:rsidRPr="00707FCD">
        <w:rPr>
          <w:sz w:val="28"/>
          <w:szCs w:val="28"/>
          <w:lang w:val="vi-VN"/>
        </w:rPr>
        <w:t xml:space="preserve">(1) Các </w:t>
      </w:r>
      <w:r w:rsidR="00F17A4F" w:rsidRPr="00707FCD">
        <w:rPr>
          <w:sz w:val="28"/>
          <w:szCs w:val="28"/>
          <w:lang w:val="vi-VN"/>
        </w:rPr>
        <w:t xml:space="preserve">công ty </w:t>
      </w:r>
      <w:r w:rsidRPr="00707FCD">
        <w:rPr>
          <w:sz w:val="28"/>
          <w:szCs w:val="28"/>
          <w:lang w:val="vi-VN"/>
        </w:rPr>
        <w:t>được coi là có mối quan hệ liên kết với tổ chức, cá nhân</w:t>
      </w:r>
      <w:r w:rsidR="000F0193" w:rsidRPr="00707FCD">
        <w:rPr>
          <w:sz w:val="28"/>
          <w:szCs w:val="28"/>
          <w:lang w:val="vi-VN"/>
        </w:rPr>
        <w:t xml:space="preserve"> sản xuất, </w:t>
      </w:r>
      <w:r w:rsidRPr="00707FCD">
        <w:rPr>
          <w:sz w:val="28"/>
          <w:szCs w:val="28"/>
          <w:lang w:val="vi-VN"/>
        </w:rPr>
        <w:t xml:space="preserve">xuất khẩu, nhập khẩu </w:t>
      </w:r>
      <w:r w:rsidR="00C4021B" w:rsidRPr="00707FCD">
        <w:rPr>
          <w:sz w:val="28"/>
          <w:szCs w:val="28"/>
          <w:lang w:val="vi-VN"/>
        </w:rPr>
        <w:t>Hàng hóa bị điều tra</w:t>
      </w:r>
      <w:r w:rsidRPr="00707FCD">
        <w:rPr>
          <w:sz w:val="28"/>
          <w:szCs w:val="28"/>
          <w:lang w:val="vi-VN"/>
        </w:rPr>
        <w:t xml:space="preserve"> trong các trường hợp sau đây:</w:t>
      </w:r>
    </w:p>
    <w:p w14:paraId="496399AF" w14:textId="77777777" w:rsidR="007A180E" w:rsidRPr="00707FCD" w:rsidRDefault="007A180E" w:rsidP="00AF3510">
      <w:pPr>
        <w:widowControl w:val="0"/>
        <w:spacing w:before="120"/>
        <w:ind w:left="284"/>
        <w:rPr>
          <w:sz w:val="28"/>
          <w:szCs w:val="28"/>
          <w:lang w:val="vi-VN"/>
        </w:rPr>
      </w:pPr>
      <w:r w:rsidRPr="00707FCD">
        <w:rPr>
          <w:sz w:val="28"/>
          <w:szCs w:val="28"/>
          <w:lang w:val="vi-VN"/>
        </w:rPr>
        <w:t xml:space="preserve">a) Bên này trực tiếp hoặc gián tiếp kiểm soát bên kia; </w:t>
      </w:r>
    </w:p>
    <w:p w14:paraId="0D0B9A7B" w14:textId="77777777" w:rsidR="007A180E" w:rsidRPr="00707FCD" w:rsidRDefault="007A180E" w:rsidP="00AF3510">
      <w:pPr>
        <w:widowControl w:val="0"/>
        <w:spacing w:before="120"/>
        <w:ind w:left="284"/>
        <w:rPr>
          <w:sz w:val="28"/>
          <w:szCs w:val="28"/>
          <w:lang w:val="vi-VN"/>
        </w:rPr>
      </w:pPr>
      <w:r w:rsidRPr="00707FCD">
        <w:rPr>
          <w:sz w:val="28"/>
          <w:szCs w:val="28"/>
          <w:lang w:val="vi-VN"/>
        </w:rPr>
        <w:t>b) Tất cả đều trực tiếp hoặc gián tiếp bị kiểm soát bởi một bên thứ ba;</w:t>
      </w:r>
    </w:p>
    <w:p w14:paraId="1132143D" w14:textId="77777777" w:rsidR="007A180E" w:rsidRPr="00707FCD" w:rsidRDefault="007A180E" w:rsidP="00AF3510">
      <w:pPr>
        <w:widowControl w:val="0"/>
        <w:spacing w:before="120"/>
        <w:ind w:left="284"/>
        <w:rPr>
          <w:sz w:val="28"/>
          <w:szCs w:val="28"/>
          <w:lang w:val="vi-VN"/>
        </w:rPr>
      </w:pPr>
      <w:r w:rsidRPr="00707FCD">
        <w:rPr>
          <w:sz w:val="28"/>
          <w:szCs w:val="28"/>
          <w:lang w:val="vi-VN"/>
        </w:rPr>
        <w:t>c) Cùng trực tiếp hoặc gián tiếp kiểm soát bên thứ ba.</w:t>
      </w:r>
    </w:p>
    <w:p w14:paraId="493F1A70" w14:textId="618DD9AF" w:rsidR="007A180E" w:rsidRPr="00707FCD" w:rsidRDefault="007A180E" w:rsidP="00AF3510">
      <w:pPr>
        <w:widowControl w:val="0"/>
        <w:spacing w:before="120"/>
        <w:ind w:left="284"/>
        <w:rPr>
          <w:sz w:val="28"/>
          <w:szCs w:val="28"/>
          <w:lang w:val="vi-VN"/>
        </w:rPr>
      </w:pPr>
      <w:r w:rsidRPr="00707FCD">
        <w:rPr>
          <w:sz w:val="28"/>
          <w:szCs w:val="28"/>
          <w:lang w:val="vi-VN"/>
        </w:rPr>
        <w:t>(2) Một bên có thể bị coi là</w:t>
      </w:r>
      <w:r w:rsidR="00F17A4F" w:rsidRPr="00707FCD">
        <w:rPr>
          <w:sz w:val="28"/>
          <w:szCs w:val="28"/>
          <w:lang w:val="vi-VN"/>
        </w:rPr>
        <w:t xml:space="preserve"> có quyền</w:t>
      </w:r>
      <w:r w:rsidRPr="00707FCD">
        <w:rPr>
          <w:sz w:val="28"/>
          <w:szCs w:val="28"/>
          <w:lang w:val="vi-VN"/>
        </w:rPr>
        <w:t xml:space="preserve"> kiểm soát một bên khác khi bên đó có quyền chi phối các chính sách tài chính và hoạt động của bên </w:t>
      </w:r>
      <w:r w:rsidR="00F17A4F" w:rsidRPr="00707FCD">
        <w:rPr>
          <w:sz w:val="28"/>
          <w:szCs w:val="28"/>
          <w:lang w:val="vi-VN"/>
        </w:rPr>
        <w:t>còn lại</w:t>
      </w:r>
      <w:r w:rsidR="009D659B" w:rsidRPr="00707FCD">
        <w:rPr>
          <w:sz w:val="28"/>
          <w:szCs w:val="28"/>
          <w:lang w:val="vi-VN"/>
        </w:rPr>
        <w:t>.</w:t>
      </w:r>
    </w:p>
    <w:p w14:paraId="14E60FF5" w14:textId="77777777" w:rsidR="007A180E" w:rsidRPr="00707FCD" w:rsidRDefault="007A180E" w:rsidP="000F0193">
      <w:pPr>
        <w:widowControl w:val="0"/>
        <w:spacing w:before="120"/>
        <w:rPr>
          <w:b/>
          <w:bCs/>
          <w:sz w:val="28"/>
          <w:szCs w:val="28"/>
          <w:lang w:val="vi-VN"/>
        </w:rPr>
      </w:pPr>
      <w:r w:rsidRPr="00707FCD">
        <w:rPr>
          <w:b/>
          <w:bCs/>
          <w:sz w:val="28"/>
          <w:szCs w:val="28"/>
          <w:lang w:val="vi-VN"/>
        </w:rPr>
        <w:t>Các chi phí bán hàng, chi phí chung và chi phí hành chính (SG&amp;A)</w:t>
      </w:r>
    </w:p>
    <w:p w14:paraId="48941A8A" w14:textId="1E0A324B" w:rsidR="007A180E" w:rsidRPr="00707FCD" w:rsidRDefault="007A180E" w:rsidP="00AF3510">
      <w:pPr>
        <w:widowControl w:val="0"/>
        <w:spacing w:before="120"/>
        <w:ind w:left="284"/>
        <w:rPr>
          <w:sz w:val="28"/>
          <w:szCs w:val="28"/>
          <w:lang w:val="vi-VN"/>
        </w:rPr>
      </w:pPr>
      <w:r w:rsidRPr="00707FCD">
        <w:rPr>
          <w:sz w:val="28"/>
          <w:szCs w:val="28"/>
          <w:lang w:val="vi-VN"/>
        </w:rPr>
        <w:t>SG&amp;A là một phần của chi phí sản xuất và tiêu thụ:</w:t>
      </w:r>
    </w:p>
    <w:p w14:paraId="74CAFDDD" w14:textId="77777777" w:rsidR="007A180E" w:rsidRPr="00707FCD" w:rsidRDefault="007A180E" w:rsidP="00AF3510">
      <w:pPr>
        <w:widowControl w:val="0"/>
        <w:spacing w:before="120"/>
        <w:ind w:left="3969"/>
        <w:rPr>
          <w:i/>
          <w:sz w:val="28"/>
          <w:szCs w:val="28"/>
          <w:lang w:val="vi-VN"/>
        </w:rPr>
      </w:pPr>
      <w:r w:rsidRPr="00707FCD">
        <w:rPr>
          <w:i/>
          <w:sz w:val="28"/>
          <w:szCs w:val="28"/>
          <w:lang w:val="vi-VN"/>
        </w:rPr>
        <w:t>+ Các chi phí sản xuất trực tiếp</w:t>
      </w:r>
    </w:p>
    <w:p w14:paraId="2A7A1068" w14:textId="77777777" w:rsidR="007A180E" w:rsidRPr="00707FCD" w:rsidRDefault="007A180E" w:rsidP="00AF3510">
      <w:pPr>
        <w:widowControl w:val="0"/>
        <w:tabs>
          <w:tab w:val="left" w:pos="7371"/>
        </w:tabs>
        <w:spacing w:before="120"/>
        <w:ind w:left="3969"/>
        <w:rPr>
          <w:i/>
          <w:sz w:val="28"/>
          <w:szCs w:val="28"/>
          <w:lang w:val="vi-VN"/>
        </w:rPr>
      </w:pPr>
      <w:r w:rsidRPr="00707FCD">
        <w:rPr>
          <w:i/>
          <w:sz w:val="28"/>
          <w:szCs w:val="28"/>
          <w:lang w:val="vi-VN"/>
        </w:rPr>
        <w:t xml:space="preserve">+ </w:t>
      </w:r>
      <w:r w:rsidRPr="00707FCD">
        <w:rPr>
          <w:i/>
          <w:sz w:val="28"/>
          <w:szCs w:val="28"/>
          <w:u w:val="single"/>
          <w:lang w:val="vi-VN"/>
        </w:rPr>
        <w:t>Các chi phí sản xuất gián tiếp</w:t>
      </w:r>
      <w:r w:rsidRPr="00707FCD">
        <w:rPr>
          <w:i/>
          <w:sz w:val="28"/>
          <w:szCs w:val="28"/>
          <w:lang w:val="vi-VN"/>
        </w:rPr>
        <w:tab/>
      </w:r>
    </w:p>
    <w:p w14:paraId="27D428D8" w14:textId="77777777" w:rsidR="007A180E" w:rsidRPr="00707FCD" w:rsidRDefault="007A180E" w:rsidP="00AF3510">
      <w:pPr>
        <w:widowControl w:val="0"/>
        <w:tabs>
          <w:tab w:val="left" w:pos="7371"/>
        </w:tabs>
        <w:spacing w:before="120"/>
        <w:ind w:left="3969"/>
        <w:rPr>
          <w:b/>
          <w:i/>
          <w:sz w:val="28"/>
          <w:szCs w:val="28"/>
          <w:lang w:val="vi-VN"/>
        </w:rPr>
      </w:pPr>
      <w:r w:rsidRPr="00707FCD">
        <w:rPr>
          <w:b/>
          <w:i/>
          <w:sz w:val="28"/>
          <w:szCs w:val="28"/>
          <w:lang w:val="vi-VN"/>
        </w:rPr>
        <w:t>= Chi phí sản xuất (COM)</w:t>
      </w:r>
    </w:p>
    <w:p w14:paraId="112FAFC0" w14:textId="77777777" w:rsidR="007A180E" w:rsidRPr="00707FCD" w:rsidRDefault="007A180E" w:rsidP="00AF3510">
      <w:pPr>
        <w:widowControl w:val="0"/>
        <w:tabs>
          <w:tab w:val="left" w:pos="7371"/>
        </w:tabs>
        <w:spacing w:before="120"/>
        <w:ind w:left="3969"/>
        <w:rPr>
          <w:b/>
          <w:i/>
          <w:sz w:val="28"/>
          <w:szCs w:val="28"/>
          <w:u w:val="single"/>
          <w:lang w:val="vi-VN"/>
        </w:rPr>
      </w:pPr>
      <w:r w:rsidRPr="00707FCD">
        <w:rPr>
          <w:i/>
          <w:sz w:val="28"/>
          <w:szCs w:val="28"/>
          <w:lang w:val="vi-VN"/>
        </w:rPr>
        <w:t>+</w:t>
      </w:r>
      <w:r w:rsidRPr="00707FCD">
        <w:rPr>
          <w:i/>
          <w:sz w:val="28"/>
          <w:szCs w:val="28"/>
          <w:u w:val="single"/>
          <w:lang w:val="vi-VN"/>
        </w:rPr>
        <w:t xml:space="preserve"> Các chi phí SG&amp;A </w:t>
      </w:r>
      <w:r w:rsidRPr="00707FCD">
        <w:rPr>
          <w:b/>
          <w:i/>
          <w:sz w:val="28"/>
          <w:szCs w:val="28"/>
          <w:u w:val="single"/>
          <w:lang w:val="vi-VN"/>
        </w:rPr>
        <w:tab/>
      </w:r>
    </w:p>
    <w:p w14:paraId="68747410" w14:textId="6D3825AC" w:rsidR="007A180E" w:rsidRPr="00707FCD" w:rsidRDefault="007A180E" w:rsidP="00AF3510">
      <w:pPr>
        <w:widowControl w:val="0"/>
        <w:tabs>
          <w:tab w:val="left" w:pos="7371"/>
        </w:tabs>
        <w:spacing w:before="120"/>
        <w:ind w:left="3969"/>
        <w:rPr>
          <w:b/>
          <w:i/>
          <w:sz w:val="28"/>
          <w:szCs w:val="28"/>
          <w:u w:val="single"/>
          <w:lang w:val="vi-VN"/>
        </w:rPr>
      </w:pPr>
      <w:r w:rsidRPr="00707FCD">
        <w:rPr>
          <w:b/>
          <w:i/>
          <w:sz w:val="28"/>
          <w:szCs w:val="28"/>
          <w:lang w:val="vi-VN"/>
        </w:rPr>
        <w:t>=</w:t>
      </w:r>
      <w:r w:rsidRPr="00707FCD">
        <w:rPr>
          <w:b/>
          <w:i/>
          <w:sz w:val="28"/>
          <w:szCs w:val="28"/>
          <w:u w:val="single"/>
          <w:lang w:val="vi-VN"/>
        </w:rPr>
        <w:t xml:space="preserve"> Tổng chi phí sản xuất và tiêu thụ (COP)</w:t>
      </w:r>
    </w:p>
    <w:p w14:paraId="56957855" w14:textId="2F581A1C" w:rsidR="007A180E" w:rsidRPr="00707FCD" w:rsidRDefault="007A180E" w:rsidP="00AF3510">
      <w:pPr>
        <w:widowControl w:val="0"/>
        <w:spacing w:before="120"/>
        <w:ind w:left="284"/>
        <w:rPr>
          <w:sz w:val="28"/>
          <w:szCs w:val="28"/>
          <w:lang w:val="vi-VN"/>
        </w:rPr>
      </w:pPr>
      <w:r w:rsidRPr="00707FCD">
        <w:rPr>
          <w:sz w:val="28"/>
          <w:szCs w:val="28"/>
          <w:lang w:val="vi-VN"/>
        </w:rPr>
        <w:t>SG&amp;A bao gồm tất cả các chi phí bán, chi phí chung và chi phí hành chính</w:t>
      </w:r>
      <w:r w:rsidR="00C13722" w:rsidRPr="00707FCD">
        <w:rPr>
          <w:sz w:val="28"/>
          <w:szCs w:val="28"/>
          <w:lang w:val="vi-VN"/>
        </w:rPr>
        <w:t>.</w:t>
      </w:r>
    </w:p>
    <w:p w14:paraId="3F362BA5" w14:textId="46B20BB5" w:rsidR="007A180E" w:rsidRPr="00707FCD" w:rsidRDefault="007A180E" w:rsidP="00AF3510">
      <w:pPr>
        <w:widowControl w:val="0"/>
        <w:spacing w:before="120"/>
        <w:ind w:left="720" w:hanging="720"/>
        <w:rPr>
          <w:b/>
          <w:sz w:val="28"/>
          <w:szCs w:val="28"/>
          <w:lang w:val="vi-VN"/>
        </w:rPr>
      </w:pPr>
      <w:r w:rsidRPr="00707FCD">
        <w:rPr>
          <w:b/>
          <w:sz w:val="28"/>
          <w:szCs w:val="28"/>
          <w:lang w:val="vi-VN"/>
        </w:rPr>
        <w:t xml:space="preserve">Khách hàng không </w:t>
      </w:r>
      <w:r w:rsidR="00C13722" w:rsidRPr="00707FCD">
        <w:rPr>
          <w:b/>
          <w:sz w:val="28"/>
          <w:szCs w:val="28"/>
          <w:lang w:val="vi-VN"/>
        </w:rPr>
        <w:t>liên kết</w:t>
      </w:r>
    </w:p>
    <w:p w14:paraId="1C353FD2" w14:textId="45245FA9" w:rsidR="007A180E" w:rsidRPr="00707FCD" w:rsidRDefault="007A180E" w:rsidP="00AF3510">
      <w:pPr>
        <w:widowControl w:val="0"/>
        <w:spacing w:before="120"/>
        <w:ind w:left="284"/>
        <w:rPr>
          <w:sz w:val="28"/>
          <w:szCs w:val="28"/>
          <w:lang w:val="vi-VN"/>
        </w:rPr>
      </w:pPr>
      <w:r w:rsidRPr="00707FCD">
        <w:rPr>
          <w:sz w:val="28"/>
          <w:szCs w:val="28"/>
          <w:lang w:val="vi-VN"/>
        </w:rPr>
        <w:t>Một khách hàng được xem là không có</w:t>
      </w:r>
      <w:r w:rsidR="00C13722" w:rsidRPr="00707FCD">
        <w:rPr>
          <w:sz w:val="28"/>
          <w:szCs w:val="28"/>
          <w:lang w:val="vi-VN"/>
        </w:rPr>
        <w:t xml:space="preserve"> mối</w:t>
      </w:r>
      <w:r w:rsidRPr="00707FCD">
        <w:rPr>
          <w:sz w:val="28"/>
          <w:szCs w:val="28"/>
          <w:lang w:val="vi-VN"/>
        </w:rPr>
        <w:t xml:space="preserve"> liên </w:t>
      </w:r>
      <w:r w:rsidR="00C13722" w:rsidRPr="00707FCD">
        <w:rPr>
          <w:sz w:val="28"/>
          <w:szCs w:val="28"/>
          <w:lang w:val="vi-VN"/>
        </w:rPr>
        <w:t xml:space="preserve">kết </w:t>
      </w:r>
      <w:r w:rsidRPr="00707FCD">
        <w:rPr>
          <w:sz w:val="28"/>
          <w:szCs w:val="28"/>
          <w:lang w:val="vi-VN"/>
        </w:rPr>
        <w:t xml:space="preserve">nếu khách hàng đó không phải là một công ty </w:t>
      </w:r>
      <w:r w:rsidR="00C13722" w:rsidRPr="00707FCD">
        <w:rPr>
          <w:sz w:val="28"/>
          <w:szCs w:val="28"/>
          <w:lang w:val="vi-VN"/>
        </w:rPr>
        <w:t>liên kết theo định nghĩa nêu trên</w:t>
      </w:r>
      <w:r w:rsidRPr="00707FCD">
        <w:rPr>
          <w:sz w:val="28"/>
          <w:szCs w:val="28"/>
          <w:lang w:val="vi-VN"/>
        </w:rPr>
        <w:t>.</w:t>
      </w:r>
    </w:p>
    <w:p w14:paraId="41DE1DD3" w14:textId="77777777" w:rsidR="007A180E" w:rsidRPr="00707FCD" w:rsidRDefault="007A180E" w:rsidP="00AF3510">
      <w:pPr>
        <w:widowControl w:val="0"/>
        <w:spacing w:before="120" w:after="0"/>
        <w:ind w:left="284"/>
        <w:rPr>
          <w:sz w:val="28"/>
          <w:szCs w:val="28"/>
          <w:lang w:val="vi-VN"/>
        </w:rPr>
      </w:pPr>
    </w:p>
    <w:p w14:paraId="012B0CE2" w14:textId="77777777" w:rsidR="007A180E" w:rsidRPr="00707FCD" w:rsidRDefault="007A180E" w:rsidP="00AF3510">
      <w:pPr>
        <w:widowControl w:val="0"/>
        <w:spacing w:before="120" w:after="0"/>
        <w:ind w:left="284"/>
        <w:rPr>
          <w:sz w:val="28"/>
          <w:szCs w:val="28"/>
          <w:lang w:val="vi-VN"/>
        </w:rPr>
        <w:sectPr w:rsidR="007A180E" w:rsidRPr="00707FCD" w:rsidSect="002440F1">
          <w:footerReference w:type="default" r:id="rId14"/>
          <w:pgSz w:w="11907" w:h="16840" w:code="9"/>
          <w:pgMar w:top="1134" w:right="1134" w:bottom="1134" w:left="1701" w:header="567" w:footer="454" w:gutter="0"/>
          <w:cols w:space="720"/>
        </w:sectPr>
      </w:pPr>
    </w:p>
    <w:p w14:paraId="0D839E30" w14:textId="3F2DBCBF" w:rsidR="007A180E" w:rsidRPr="00707FCD" w:rsidRDefault="009133A9" w:rsidP="00AF3510">
      <w:pPr>
        <w:widowControl w:val="0"/>
        <w:spacing w:after="120"/>
        <w:ind w:right="-454"/>
        <w:rPr>
          <w:b/>
          <w:bCs/>
          <w:sz w:val="28"/>
          <w:szCs w:val="28"/>
          <w:lang w:val="en-US"/>
        </w:rPr>
      </w:pPr>
      <w:proofErr w:type="spellStart"/>
      <w:r w:rsidRPr="00707FCD">
        <w:rPr>
          <w:b/>
          <w:bCs/>
          <w:sz w:val="28"/>
          <w:szCs w:val="28"/>
          <w:lang w:val="en-US"/>
        </w:rPr>
        <w:lastRenderedPageBreak/>
        <w:t>Mã</w:t>
      </w:r>
      <w:proofErr w:type="spellEnd"/>
      <w:r w:rsidRPr="00707FCD">
        <w:rPr>
          <w:b/>
          <w:bCs/>
          <w:sz w:val="28"/>
          <w:szCs w:val="28"/>
          <w:lang w:val="en-US"/>
        </w:rPr>
        <w:t xml:space="preserve"> </w:t>
      </w:r>
      <w:proofErr w:type="spellStart"/>
      <w:r w:rsidRPr="00707FCD">
        <w:rPr>
          <w:b/>
          <w:bCs/>
          <w:sz w:val="28"/>
          <w:szCs w:val="28"/>
          <w:lang w:val="en-US"/>
        </w:rPr>
        <w:t>hoá</w:t>
      </w:r>
      <w:proofErr w:type="spellEnd"/>
      <w:r w:rsidRPr="00707FCD">
        <w:rPr>
          <w:b/>
          <w:bCs/>
          <w:sz w:val="28"/>
          <w:szCs w:val="28"/>
          <w:lang w:val="en-US"/>
        </w:rPr>
        <w:t xml:space="preserve"> </w:t>
      </w:r>
      <w:proofErr w:type="spellStart"/>
      <w:r w:rsidRPr="00707FCD">
        <w:rPr>
          <w:b/>
          <w:bCs/>
          <w:sz w:val="28"/>
          <w:szCs w:val="28"/>
          <w:lang w:val="en-US"/>
        </w:rPr>
        <w:t>dữ</w:t>
      </w:r>
      <w:proofErr w:type="spellEnd"/>
      <w:r w:rsidRPr="00707FCD">
        <w:rPr>
          <w:b/>
          <w:bCs/>
          <w:sz w:val="28"/>
          <w:szCs w:val="28"/>
          <w:lang w:val="en-US"/>
        </w:rPr>
        <w:t xml:space="preserve"> </w:t>
      </w:r>
      <w:proofErr w:type="spellStart"/>
      <w:r w:rsidRPr="00707FCD">
        <w:rPr>
          <w:b/>
          <w:bCs/>
          <w:sz w:val="28"/>
          <w:szCs w:val="28"/>
          <w:lang w:val="en-US"/>
        </w:rPr>
        <w:t>liệu</w:t>
      </w:r>
      <w:proofErr w:type="spellEnd"/>
    </w:p>
    <w:p w14:paraId="0D585D80" w14:textId="7F4D9024" w:rsidR="007A180E" w:rsidRPr="00707FCD" w:rsidRDefault="00C13722" w:rsidP="00AF3510">
      <w:pPr>
        <w:pStyle w:val="Text2"/>
        <w:tabs>
          <w:tab w:val="clear" w:pos="2161"/>
        </w:tabs>
        <w:spacing w:before="120"/>
        <w:ind w:left="0" w:firstLine="720"/>
        <w:rPr>
          <w:sz w:val="28"/>
          <w:szCs w:val="28"/>
          <w:lang w:val="vi-VN"/>
        </w:rPr>
      </w:pPr>
      <w:r w:rsidRPr="00707FCD">
        <w:rPr>
          <w:sz w:val="28"/>
          <w:szCs w:val="28"/>
          <w:lang w:val="vi-VN"/>
        </w:rPr>
        <w:t xml:space="preserve">Các bên liên quan có quyền tiếp cận Bản </w:t>
      </w:r>
      <w:r w:rsidR="00641699" w:rsidRPr="00707FCD">
        <w:rPr>
          <w:sz w:val="28"/>
          <w:szCs w:val="28"/>
          <w:lang w:val="vi-VN"/>
        </w:rPr>
        <w:t>thông tin</w:t>
      </w:r>
      <w:r w:rsidRPr="00707FCD">
        <w:rPr>
          <w:sz w:val="28"/>
          <w:szCs w:val="28"/>
          <w:lang w:val="vi-VN"/>
        </w:rPr>
        <w:t xml:space="preserve"> công khai</w:t>
      </w:r>
      <w:r w:rsidR="007A180E" w:rsidRPr="00707FCD">
        <w:rPr>
          <w:sz w:val="28"/>
          <w:szCs w:val="28"/>
          <w:lang w:val="vi-VN"/>
        </w:rPr>
        <w:t xml:space="preserve">. Bản </w:t>
      </w:r>
      <w:r w:rsidR="00641699" w:rsidRPr="00707FCD">
        <w:rPr>
          <w:sz w:val="28"/>
          <w:szCs w:val="28"/>
          <w:lang w:val="vi-VN"/>
        </w:rPr>
        <w:t>thông tin công khai phải</w:t>
      </w:r>
      <w:r w:rsidR="007A180E" w:rsidRPr="00707FCD">
        <w:rPr>
          <w:sz w:val="28"/>
          <w:szCs w:val="28"/>
          <w:lang w:val="vi-VN"/>
        </w:rPr>
        <w:t xml:space="preserve"> đủ chi tiết để có thể hiểu được bản chất của các thông tin được đưa ra trong </w:t>
      </w:r>
      <w:r w:rsidR="00641699" w:rsidRPr="00707FCD">
        <w:rPr>
          <w:sz w:val="28"/>
          <w:szCs w:val="28"/>
          <w:lang w:val="vi-VN"/>
        </w:rPr>
        <w:t>Bản trả lời mật</w:t>
      </w:r>
      <w:r w:rsidR="007A180E" w:rsidRPr="00707FCD">
        <w:rPr>
          <w:sz w:val="28"/>
          <w:szCs w:val="28"/>
          <w:lang w:val="vi-VN"/>
        </w:rPr>
        <w:t xml:space="preserve">.  </w:t>
      </w:r>
    </w:p>
    <w:p w14:paraId="1207A49C" w14:textId="77777777"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t xml:space="preserve">Khi hoàn thành bản trả lời để các bên có liên quan kiểm tra, công ty nên </w:t>
      </w:r>
      <w:r w:rsidR="006E0F0B" w:rsidRPr="00707FCD">
        <w:rPr>
          <w:sz w:val="28"/>
          <w:szCs w:val="28"/>
          <w:lang w:val="vi-VN"/>
        </w:rPr>
        <w:t xml:space="preserve">thực hiện </w:t>
      </w:r>
      <w:r w:rsidRPr="00707FCD">
        <w:rPr>
          <w:sz w:val="28"/>
          <w:szCs w:val="28"/>
          <w:lang w:val="vi-VN"/>
        </w:rPr>
        <w:t xml:space="preserve">như sau: </w:t>
      </w:r>
    </w:p>
    <w:p w14:paraId="4A42B57C" w14:textId="75242131" w:rsidR="007A180E" w:rsidRPr="00707FCD" w:rsidRDefault="00F51990" w:rsidP="00AF3510">
      <w:pPr>
        <w:widowControl w:val="0"/>
        <w:spacing w:before="120"/>
        <w:ind w:left="1134" w:hanging="426"/>
        <w:rPr>
          <w:sz w:val="28"/>
          <w:szCs w:val="28"/>
          <w:lang w:val="vi-VN"/>
        </w:rPr>
      </w:pPr>
      <w:r w:rsidRPr="00707FCD">
        <w:rPr>
          <w:sz w:val="28"/>
          <w:szCs w:val="28"/>
          <w:lang w:val="vi-VN"/>
        </w:rPr>
        <w:t>1.</w:t>
      </w:r>
      <w:r w:rsidRPr="00707FCD">
        <w:rPr>
          <w:sz w:val="28"/>
          <w:szCs w:val="28"/>
          <w:lang w:val="vi-VN"/>
        </w:rPr>
        <w:tab/>
      </w:r>
      <w:r w:rsidR="007A180E" w:rsidRPr="00707FCD">
        <w:rPr>
          <w:sz w:val="28"/>
          <w:szCs w:val="28"/>
          <w:lang w:val="vi-VN"/>
        </w:rPr>
        <w:t xml:space="preserve">Sử dụng </w:t>
      </w:r>
      <w:r w:rsidR="00641699" w:rsidRPr="00707FCD">
        <w:rPr>
          <w:sz w:val="28"/>
          <w:szCs w:val="28"/>
          <w:lang w:val="vi-VN"/>
        </w:rPr>
        <w:t>Bản thông tin mật</w:t>
      </w:r>
      <w:r w:rsidR="007A180E" w:rsidRPr="00707FCD">
        <w:rPr>
          <w:sz w:val="28"/>
          <w:szCs w:val="28"/>
          <w:lang w:val="vi-VN"/>
        </w:rPr>
        <w:t xml:space="preserve"> đã được hoàn thành làm cơ sở. Xác định tất cả các thông tin trong </w:t>
      </w:r>
      <w:r w:rsidR="00641699" w:rsidRPr="00707FCD">
        <w:rPr>
          <w:sz w:val="28"/>
          <w:szCs w:val="28"/>
          <w:lang w:val="vi-VN"/>
        </w:rPr>
        <w:t>Bản thông tin mật</w:t>
      </w:r>
      <w:r w:rsidR="007A180E" w:rsidRPr="00707FCD" w:rsidDel="001249F5">
        <w:rPr>
          <w:sz w:val="28"/>
          <w:szCs w:val="28"/>
          <w:lang w:val="vi-VN"/>
        </w:rPr>
        <w:t xml:space="preserve"> </w:t>
      </w:r>
      <w:r w:rsidR="007A180E" w:rsidRPr="00707FCD">
        <w:rPr>
          <w:sz w:val="28"/>
          <w:szCs w:val="28"/>
          <w:lang w:val="vi-VN"/>
        </w:rPr>
        <w:t xml:space="preserve">mà công ty cho là không </w:t>
      </w:r>
      <w:r w:rsidR="006E0F0B" w:rsidRPr="00707FCD">
        <w:rPr>
          <w:sz w:val="28"/>
          <w:szCs w:val="28"/>
          <w:lang w:val="vi-VN"/>
        </w:rPr>
        <w:t xml:space="preserve">cần </w:t>
      </w:r>
      <w:r w:rsidR="007A180E" w:rsidRPr="00707FCD">
        <w:rPr>
          <w:sz w:val="28"/>
          <w:szCs w:val="28"/>
          <w:lang w:val="vi-VN"/>
        </w:rPr>
        <w:t xml:space="preserve">bảo mật và sao chép các thông tin đó cho </w:t>
      </w:r>
      <w:r w:rsidR="00641699" w:rsidRPr="00707FCD">
        <w:rPr>
          <w:sz w:val="28"/>
          <w:szCs w:val="28"/>
          <w:lang w:val="vi-VN"/>
        </w:rPr>
        <w:t>B</w:t>
      </w:r>
      <w:r w:rsidR="007A180E" w:rsidRPr="00707FCD">
        <w:rPr>
          <w:sz w:val="28"/>
          <w:szCs w:val="28"/>
          <w:lang w:val="vi-VN"/>
        </w:rPr>
        <w:t xml:space="preserve">ản </w:t>
      </w:r>
      <w:r w:rsidR="006E0F0B" w:rsidRPr="00707FCD">
        <w:rPr>
          <w:sz w:val="28"/>
          <w:szCs w:val="28"/>
          <w:lang w:val="vi-VN"/>
        </w:rPr>
        <w:t>thông tin</w:t>
      </w:r>
      <w:r w:rsidR="007A180E" w:rsidRPr="00707FCD">
        <w:rPr>
          <w:sz w:val="28"/>
          <w:szCs w:val="28"/>
          <w:lang w:val="vi-VN"/>
        </w:rPr>
        <w:t xml:space="preserve"> công khai.</w:t>
      </w:r>
    </w:p>
    <w:p w14:paraId="7C393474" w14:textId="0B23E86B" w:rsidR="007A180E" w:rsidRPr="00707FCD" w:rsidRDefault="00F51990" w:rsidP="00AF3510">
      <w:pPr>
        <w:widowControl w:val="0"/>
        <w:spacing w:before="120"/>
        <w:ind w:left="1134" w:hanging="426"/>
        <w:rPr>
          <w:sz w:val="28"/>
          <w:szCs w:val="28"/>
          <w:lang w:val="vi-VN"/>
        </w:rPr>
      </w:pPr>
      <w:r w:rsidRPr="00707FCD">
        <w:rPr>
          <w:sz w:val="28"/>
          <w:szCs w:val="28"/>
          <w:lang w:val="vi-VN"/>
        </w:rPr>
        <w:t>2.</w:t>
      </w:r>
      <w:r w:rsidRPr="00707FCD">
        <w:rPr>
          <w:sz w:val="28"/>
          <w:szCs w:val="28"/>
          <w:lang w:val="vi-VN"/>
        </w:rPr>
        <w:tab/>
      </w:r>
      <w:r w:rsidR="007A180E" w:rsidRPr="00707FCD">
        <w:rPr>
          <w:sz w:val="28"/>
          <w:szCs w:val="28"/>
          <w:lang w:val="vi-VN"/>
        </w:rPr>
        <w:t xml:space="preserve">Sau đó, kiểm tra lại xem các thông tin công ty không sao chép sang </w:t>
      </w:r>
      <w:r w:rsidR="00641699" w:rsidRPr="00707FCD">
        <w:rPr>
          <w:sz w:val="28"/>
          <w:szCs w:val="28"/>
          <w:lang w:val="vi-VN"/>
        </w:rPr>
        <w:t>B</w:t>
      </w:r>
      <w:r w:rsidR="007A180E" w:rsidRPr="00707FCD">
        <w:rPr>
          <w:sz w:val="28"/>
          <w:szCs w:val="28"/>
          <w:lang w:val="vi-VN"/>
        </w:rPr>
        <w:t xml:space="preserve">ản </w:t>
      </w:r>
      <w:r w:rsidR="006E0F0B" w:rsidRPr="00707FCD">
        <w:rPr>
          <w:sz w:val="28"/>
          <w:szCs w:val="28"/>
          <w:lang w:val="vi-VN"/>
        </w:rPr>
        <w:t>thông tin</w:t>
      </w:r>
      <w:r w:rsidR="007A180E" w:rsidRPr="00707FCD">
        <w:rPr>
          <w:sz w:val="28"/>
          <w:szCs w:val="28"/>
          <w:lang w:val="vi-VN"/>
        </w:rPr>
        <w:t xml:space="preserve"> công khai có thật sự</w:t>
      </w:r>
      <w:r w:rsidR="00641699" w:rsidRPr="00707FCD">
        <w:rPr>
          <w:sz w:val="28"/>
          <w:szCs w:val="28"/>
          <w:lang w:val="vi-VN"/>
        </w:rPr>
        <w:t xml:space="preserve"> cần</w:t>
      </w:r>
      <w:r w:rsidR="007A180E" w:rsidRPr="00707FCD">
        <w:rPr>
          <w:sz w:val="28"/>
          <w:szCs w:val="28"/>
          <w:lang w:val="vi-VN"/>
        </w:rPr>
        <w:t xml:space="preserve"> bảo mật không. Nếu công ty vẫn cho đó là các thông tin</w:t>
      </w:r>
      <w:r w:rsidR="00641699" w:rsidRPr="00707FCD">
        <w:rPr>
          <w:sz w:val="28"/>
          <w:szCs w:val="28"/>
          <w:lang w:val="vi-VN"/>
        </w:rPr>
        <w:t xml:space="preserve"> cần</w:t>
      </w:r>
      <w:r w:rsidR="007A180E" w:rsidRPr="00707FCD">
        <w:rPr>
          <w:sz w:val="28"/>
          <w:szCs w:val="28"/>
          <w:lang w:val="vi-VN"/>
        </w:rPr>
        <w:t xml:space="preserve"> bảo mật, công ty phải đưa ra lý do </w:t>
      </w:r>
      <w:r w:rsidR="00641699" w:rsidRPr="00707FCD">
        <w:rPr>
          <w:sz w:val="28"/>
          <w:szCs w:val="28"/>
          <w:lang w:val="vi-VN"/>
        </w:rPr>
        <w:t xml:space="preserve">và phải được cơ quan điều </w:t>
      </w:r>
      <w:r w:rsidR="007A180E" w:rsidRPr="00707FCD">
        <w:rPr>
          <w:sz w:val="28"/>
          <w:szCs w:val="28"/>
          <w:lang w:val="vi-VN"/>
        </w:rPr>
        <w:t xml:space="preserve">t. Nếu, trong các trường hợp ngoại lệ, thậm chí không thể tóm tắt các thông tin bảo mật, đưa ra lý do tại sao việc tóm tắt là không thể thực hiện được.  </w:t>
      </w:r>
    </w:p>
    <w:p w14:paraId="399E4140" w14:textId="77777777" w:rsidR="008D2CFC" w:rsidRPr="00707FCD" w:rsidRDefault="007A180E" w:rsidP="00AF3510">
      <w:pPr>
        <w:widowControl w:val="0"/>
        <w:spacing w:before="120"/>
        <w:ind w:firstLine="720"/>
        <w:rPr>
          <w:b/>
          <w:sz w:val="28"/>
          <w:szCs w:val="28"/>
          <w:lang w:val="vi-VN"/>
        </w:rPr>
      </w:pPr>
      <w:r w:rsidRPr="00707FCD">
        <w:rPr>
          <w:b/>
          <w:i/>
          <w:sz w:val="28"/>
          <w:szCs w:val="28"/>
          <w:u w:val="single"/>
          <w:lang w:val="vi-VN"/>
        </w:rPr>
        <w:t xml:space="preserve">Ví dụ về cách tóm tắt thông tin bảo mật.  </w:t>
      </w:r>
    </w:p>
    <w:p w14:paraId="0739F883" w14:textId="77777777" w:rsidR="007A180E" w:rsidRPr="00707FCD" w:rsidRDefault="007A180E" w:rsidP="00AF3510">
      <w:pPr>
        <w:widowControl w:val="0"/>
        <w:spacing w:before="120"/>
        <w:ind w:firstLine="720"/>
        <w:rPr>
          <w:b/>
          <w:sz w:val="28"/>
          <w:szCs w:val="28"/>
          <w:lang w:val="vi-VN"/>
        </w:rPr>
      </w:pPr>
      <w:r w:rsidRPr="00707FCD">
        <w:rPr>
          <w:b/>
          <w:sz w:val="28"/>
          <w:szCs w:val="28"/>
          <w:lang w:val="vi-VN"/>
        </w:rPr>
        <w:t>Khi thông tin liên quan đến các con số cho nhiều năm công ty có thể sử dụng bảng chú dẫn.</w:t>
      </w:r>
    </w:p>
    <w:p w14:paraId="55FF7F46" w14:textId="77777777"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t xml:space="preserve">Ví dụ về thông tin </w:t>
      </w:r>
      <w:r w:rsidRPr="00707FCD">
        <w:rPr>
          <w:b/>
          <w:sz w:val="28"/>
          <w:szCs w:val="28"/>
          <w:lang w:val="vi-VN"/>
        </w:rPr>
        <w:t>bảo mật</w:t>
      </w:r>
      <w:r w:rsidRPr="00707FCD">
        <w:rPr>
          <w:sz w:val="28"/>
          <w:szCs w:val="28"/>
          <w:lang w:val="vi-VN"/>
        </w:rPr>
        <w:t>:</w:t>
      </w:r>
    </w:p>
    <w:tbl>
      <w:tblPr>
        <w:tblW w:w="5000" w:type="pct"/>
        <w:tblLook w:val="0000" w:firstRow="0" w:lastRow="0" w:firstColumn="0" w:lastColumn="0" w:noHBand="0" w:noVBand="0"/>
      </w:tblPr>
      <w:tblGrid>
        <w:gridCol w:w="3309"/>
        <w:gridCol w:w="3308"/>
        <w:gridCol w:w="3006"/>
      </w:tblGrid>
      <w:tr w:rsidR="007A180E" w:rsidRPr="00707FCD" w14:paraId="280A9F3F" w14:textId="77777777" w:rsidTr="00ED5EF8">
        <w:trPr>
          <w:cantSplit/>
        </w:trPr>
        <w:tc>
          <w:tcPr>
            <w:tcW w:w="1719" w:type="pct"/>
            <w:tcBorders>
              <w:top w:val="single" w:sz="6" w:space="0" w:color="auto"/>
              <w:left w:val="single" w:sz="6" w:space="0" w:color="auto"/>
              <w:bottom w:val="single" w:sz="6" w:space="0" w:color="auto"/>
              <w:right w:val="single" w:sz="6" w:space="0" w:color="auto"/>
            </w:tcBorders>
          </w:tcPr>
          <w:p w14:paraId="45C2776C" w14:textId="77777777" w:rsidR="007A180E" w:rsidRPr="00707FCD" w:rsidRDefault="007A180E" w:rsidP="00AF3510">
            <w:pPr>
              <w:widowControl w:val="0"/>
              <w:spacing w:before="120"/>
              <w:ind w:left="284"/>
              <w:jc w:val="center"/>
              <w:rPr>
                <w:b/>
                <w:sz w:val="28"/>
                <w:szCs w:val="28"/>
                <w:lang w:val="vi-VN"/>
              </w:rPr>
            </w:pPr>
            <w:r w:rsidRPr="00707FCD">
              <w:rPr>
                <w:b/>
                <w:sz w:val="28"/>
                <w:szCs w:val="28"/>
                <w:lang w:val="vi-VN"/>
              </w:rPr>
              <w:t>20</w:t>
            </w:r>
            <w:r w:rsidR="006E0F0B" w:rsidRPr="00707FCD">
              <w:rPr>
                <w:b/>
                <w:sz w:val="28"/>
                <w:szCs w:val="28"/>
                <w:lang w:val="vi-VN"/>
              </w:rPr>
              <w:t>1</w:t>
            </w:r>
            <w:r w:rsidRPr="00707FCD">
              <w:rPr>
                <w:b/>
                <w:sz w:val="28"/>
                <w:szCs w:val="28"/>
                <w:lang w:val="vi-VN"/>
              </w:rPr>
              <w:t>0</w:t>
            </w:r>
          </w:p>
        </w:tc>
        <w:tc>
          <w:tcPr>
            <w:tcW w:w="1719" w:type="pct"/>
            <w:tcBorders>
              <w:top w:val="single" w:sz="6" w:space="0" w:color="auto"/>
              <w:left w:val="single" w:sz="6" w:space="0" w:color="auto"/>
              <w:bottom w:val="single" w:sz="6" w:space="0" w:color="auto"/>
              <w:right w:val="single" w:sz="6" w:space="0" w:color="auto"/>
            </w:tcBorders>
          </w:tcPr>
          <w:p w14:paraId="506C3FA7" w14:textId="77777777" w:rsidR="007A180E" w:rsidRPr="00707FCD" w:rsidRDefault="007A180E" w:rsidP="00AF3510">
            <w:pPr>
              <w:widowControl w:val="0"/>
              <w:spacing w:before="120"/>
              <w:ind w:left="284"/>
              <w:jc w:val="center"/>
              <w:rPr>
                <w:b/>
                <w:sz w:val="28"/>
                <w:szCs w:val="28"/>
                <w:lang w:val="vi-VN"/>
              </w:rPr>
            </w:pPr>
            <w:r w:rsidRPr="00707FCD">
              <w:rPr>
                <w:b/>
                <w:sz w:val="28"/>
                <w:szCs w:val="28"/>
                <w:lang w:val="vi-VN"/>
              </w:rPr>
              <w:t>20</w:t>
            </w:r>
            <w:r w:rsidR="006E0F0B" w:rsidRPr="00707FCD">
              <w:rPr>
                <w:b/>
                <w:sz w:val="28"/>
                <w:szCs w:val="28"/>
                <w:lang w:val="vi-VN"/>
              </w:rPr>
              <w:t>1</w:t>
            </w:r>
            <w:r w:rsidRPr="00707FCD">
              <w:rPr>
                <w:b/>
                <w:sz w:val="28"/>
                <w:szCs w:val="28"/>
                <w:lang w:val="vi-VN"/>
              </w:rPr>
              <w:t>1</w:t>
            </w:r>
          </w:p>
        </w:tc>
        <w:tc>
          <w:tcPr>
            <w:tcW w:w="1563" w:type="pct"/>
            <w:tcBorders>
              <w:top w:val="single" w:sz="6" w:space="0" w:color="auto"/>
              <w:left w:val="single" w:sz="6" w:space="0" w:color="auto"/>
              <w:bottom w:val="single" w:sz="6" w:space="0" w:color="auto"/>
              <w:right w:val="single" w:sz="6" w:space="0" w:color="auto"/>
            </w:tcBorders>
          </w:tcPr>
          <w:p w14:paraId="63D2C634" w14:textId="77777777" w:rsidR="007A180E" w:rsidRPr="00707FCD" w:rsidRDefault="007A180E" w:rsidP="00AF3510">
            <w:pPr>
              <w:widowControl w:val="0"/>
              <w:spacing w:before="120"/>
              <w:ind w:left="284"/>
              <w:jc w:val="center"/>
              <w:rPr>
                <w:b/>
                <w:sz w:val="28"/>
                <w:szCs w:val="28"/>
                <w:lang w:val="vi-VN"/>
              </w:rPr>
            </w:pPr>
            <w:r w:rsidRPr="00707FCD">
              <w:rPr>
                <w:b/>
                <w:sz w:val="28"/>
                <w:szCs w:val="28"/>
                <w:lang w:val="vi-VN"/>
              </w:rPr>
              <w:t>20</w:t>
            </w:r>
            <w:r w:rsidR="006E0F0B" w:rsidRPr="00707FCD">
              <w:rPr>
                <w:b/>
                <w:sz w:val="28"/>
                <w:szCs w:val="28"/>
                <w:lang w:val="vi-VN"/>
              </w:rPr>
              <w:t>1</w:t>
            </w:r>
            <w:r w:rsidRPr="00707FCD">
              <w:rPr>
                <w:b/>
                <w:sz w:val="28"/>
                <w:szCs w:val="28"/>
                <w:lang w:val="vi-VN"/>
              </w:rPr>
              <w:t>4</w:t>
            </w:r>
          </w:p>
        </w:tc>
      </w:tr>
      <w:tr w:rsidR="007A180E" w:rsidRPr="00707FCD" w14:paraId="21CBD4FD" w14:textId="77777777" w:rsidTr="00ED5EF8">
        <w:trPr>
          <w:cantSplit/>
        </w:trPr>
        <w:tc>
          <w:tcPr>
            <w:tcW w:w="1719" w:type="pct"/>
            <w:tcBorders>
              <w:top w:val="single" w:sz="6" w:space="0" w:color="auto"/>
              <w:left w:val="single" w:sz="6" w:space="0" w:color="auto"/>
              <w:bottom w:val="single" w:sz="6" w:space="0" w:color="auto"/>
              <w:right w:val="single" w:sz="6" w:space="0" w:color="auto"/>
            </w:tcBorders>
          </w:tcPr>
          <w:p w14:paraId="3A8BEC02" w14:textId="77777777" w:rsidR="007A180E" w:rsidRPr="00707FCD" w:rsidRDefault="007A180E" w:rsidP="00AF3510">
            <w:pPr>
              <w:widowControl w:val="0"/>
              <w:spacing w:before="120"/>
              <w:ind w:left="284"/>
              <w:jc w:val="center"/>
              <w:rPr>
                <w:sz w:val="28"/>
                <w:szCs w:val="28"/>
                <w:lang w:val="vi-VN"/>
              </w:rPr>
            </w:pPr>
            <w:r w:rsidRPr="00707FCD">
              <w:rPr>
                <w:sz w:val="28"/>
                <w:szCs w:val="28"/>
                <w:lang w:val="vi-VN"/>
              </w:rPr>
              <w:t>20.000 VND</w:t>
            </w:r>
          </w:p>
        </w:tc>
        <w:tc>
          <w:tcPr>
            <w:tcW w:w="1719" w:type="pct"/>
            <w:tcBorders>
              <w:top w:val="single" w:sz="6" w:space="0" w:color="auto"/>
              <w:left w:val="single" w:sz="6" w:space="0" w:color="auto"/>
              <w:bottom w:val="single" w:sz="6" w:space="0" w:color="auto"/>
              <w:right w:val="single" w:sz="6" w:space="0" w:color="auto"/>
            </w:tcBorders>
          </w:tcPr>
          <w:p w14:paraId="24E9E471" w14:textId="77777777" w:rsidR="007A180E" w:rsidRPr="00707FCD" w:rsidRDefault="007A180E" w:rsidP="00AF3510">
            <w:pPr>
              <w:widowControl w:val="0"/>
              <w:spacing w:before="120"/>
              <w:ind w:left="284"/>
              <w:jc w:val="center"/>
              <w:rPr>
                <w:sz w:val="28"/>
                <w:szCs w:val="28"/>
                <w:lang w:val="vi-VN"/>
              </w:rPr>
            </w:pPr>
            <w:r w:rsidRPr="00707FCD">
              <w:rPr>
                <w:sz w:val="28"/>
                <w:szCs w:val="28"/>
                <w:lang w:val="vi-VN"/>
              </w:rPr>
              <w:t>30.000 VND</w:t>
            </w:r>
          </w:p>
        </w:tc>
        <w:tc>
          <w:tcPr>
            <w:tcW w:w="1563" w:type="pct"/>
            <w:tcBorders>
              <w:top w:val="single" w:sz="6" w:space="0" w:color="auto"/>
              <w:left w:val="single" w:sz="6" w:space="0" w:color="auto"/>
              <w:bottom w:val="single" w:sz="6" w:space="0" w:color="auto"/>
              <w:right w:val="single" w:sz="6" w:space="0" w:color="auto"/>
            </w:tcBorders>
          </w:tcPr>
          <w:p w14:paraId="3BED831D" w14:textId="77777777" w:rsidR="007A180E" w:rsidRPr="00707FCD" w:rsidRDefault="007A180E" w:rsidP="00AF3510">
            <w:pPr>
              <w:widowControl w:val="0"/>
              <w:spacing w:before="120"/>
              <w:ind w:left="284"/>
              <w:jc w:val="center"/>
              <w:rPr>
                <w:sz w:val="28"/>
                <w:szCs w:val="28"/>
                <w:lang w:val="vi-VN"/>
              </w:rPr>
            </w:pPr>
            <w:r w:rsidRPr="00707FCD">
              <w:rPr>
                <w:sz w:val="28"/>
                <w:szCs w:val="28"/>
                <w:lang w:val="vi-VN"/>
              </w:rPr>
              <w:t>40.000 VND</w:t>
            </w:r>
          </w:p>
        </w:tc>
      </w:tr>
    </w:tbl>
    <w:p w14:paraId="23B6C581" w14:textId="77777777" w:rsidR="007A180E" w:rsidRPr="00707FCD" w:rsidRDefault="007A180E" w:rsidP="00AF3510">
      <w:pPr>
        <w:pStyle w:val="Text2"/>
        <w:tabs>
          <w:tab w:val="clear" w:pos="2161"/>
        </w:tabs>
        <w:spacing w:before="120"/>
        <w:ind w:left="720"/>
        <w:rPr>
          <w:sz w:val="28"/>
          <w:szCs w:val="28"/>
          <w:lang w:val="vi-VN"/>
        </w:rPr>
      </w:pPr>
      <w:r w:rsidRPr="00707FCD">
        <w:rPr>
          <w:sz w:val="28"/>
          <w:szCs w:val="28"/>
          <w:lang w:val="vi-VN"/>
        </w:rPr>
        <w:br/>
        <w:t xml:space="preserve">Bản tóm tắt </w:t>
      </w:r>
      <w:r w:rsidRPr="00707FCD">
        <w:rPr>
          <w:b/>
          <w:sz w:val="28"/>
          <w:szCs w:val="28"/>
          <w:lang w:val="vi-VN"/>
        </w:rPr>
        <w:t>không bảo mật</w:t>
      </w:r>
      <w:r w:rsidRPr="00707FCD">
        <w:rPr>
          <w:sz w:val="28"/>
          <w:szCs w:val="28"/>
          <w:lang w:val="vi-VN"/>
        </w:rPr>
        <w:t xml:space="preserve"> sẽ là:</w:t>
      </w:r>
    </w:p>
    <w:tbl>
      <w:tblPr>
        <w:tblW w:w="5000" w:type="pct"/>
        <w:tblLook w:val="0000" w:firstRow="0" w:lastRow="0" w:firstColumn="0" w:lastColumn="0" w:noHBand="0" w:noVBand="0"/>
      </w:tblPr>
      <w:tblGrid>
        <w:gridCol w:w="3309"/>
        <w:gridCol w:w="3308"/>
        <w:gridCol w:w="3006"/>
      </w:tblGrid>
      <w:tr w:rsidR="007A180E" w:rsidRPr="00707FCD" w14:paraId="64126560" w14:textId="77777777" w:rsidTr="00ED5EF8">
        <w:trPr>
          <w:cantSplit/>
        </w:trPr>
        <w:tc>
          <w:tcPr>
            <w:tcW w:w="1719" w:type="pct"/>
            <w:tcBorders>
              <w:top w:val="single" w:sz="6" w:space="0" w:color="auto"/>
              <w:left w:val="single" w:sz="6" w:space="0" w:color="auto"/>
              <w:bottom w:val="single" w:sz="6" w:space="0" w:color="auto"/>
              <w:right w:val="single" w:sz="6" w:space="0" w:color="auto"/>
            </w:tcBorders>
          </w:tcPr>
          <w:p w14:paraId="35C3A64D" w14:textId="77777777" w:rsidR="007A180E" w:rsidRPr="00707FCD" w:rsidRDefault="007A180E" w:rsidP="00AF3510">
            <w:pPr>
              <w:widowControl w:val="0"/>
              <w:spacing w:before="120"/>
              <w:ind w:left="284"/>
              <w:jc w:val="center"/>
              <w:rPr>
                <w:b/>
                <w:sz w:val="28"/>
                <w:szCs w:val="28"/>
                <w:lang w:val="vi-VN"/>
              </w:rPr>
            </w:pPr>
            <w:r w:rsidRPr="00707FCD">
              <w:rPr>
                <w:b/>
                <w:sz w:val="28"/>
                <w:szCs w:val="28"/>
                <w:lang w:val="vi-VN"/>
              </w:rPr>
              <w:t>20</w:t>
            </w:r>
            <w:r w:rsidR="006E0F0B" w:rsidRPr="00707FCD">
              <w:rPr>
                <w:b/>
                <w:sz w:val="28"/>
                <w:szCs w:val="28"/>
                <w:lang w:val="vi-VN"/>
              </w:rPr>
              <w:t>1</w:t>
            </w:r>
            <w:r w:rsidRPr="00707FCD">
              <w:rPr>
                <w:b/>
                <w:sz w:val="28"/>
                <w:szCs w:val="28"/>
                <w:lang w:val="vi-VN"/>
              </w:rPr>
              <w:t>0</w:t>
            </w:r>
          </w:p>
        </w:tc>
        <w:tc>
          <w:tcPr>
            <w:tcW w:w="1719" w:type="pct"/>
            <w:tcBorders>
              <w:top w:val="single" w:sz="6" w:space="0" w:color="auto"/>
              <w:left w:val="single" w:sz="6" w:space="0" w:color="auto"/>
              <w:bottom w:val="single" w:sz="6" w:space="0" w:color="auto"/>
              <w:right w:val="single" w:sz="6" w:space="0" w:color="auto"/>
            </w:tcBorders>
          </w:tcPr>
          <w:p w14:paraId="2DCFB9E8" w14:textId="77777777" w:rsidR="007A180E" w:rsidRPr="00707FCD" w:rsidRDefault="007A180E" w:rsidP="00AF3510">
            <w:pPr>
              <w:widowControl w:val="0"/>
              <w:spacing w:before="120"/>
              <w:ind w:left="284"/>
              <w:jc w:val="center"/>
              <w:rPr>
                <w:b/>
                <w:sz w:val="28"/>
                <w:szCs w:val="28"/>
                <w:lang w:val="vi-VN"/>
              </w:rPr>
            </w:pPr>
            <w:r w:rsidRPr="00707FCD">
              <w:rPr>
                <w:b/>
                <w:sz w:val="28"/>
                <w:szCs w:val="28"/>
                <w:lang w:val="vi-VN"/>
              </w:rPr>
              <w:t>20</w:t>
            </w:r>
            <w:r w:rsidR="006E0F0B" w:rsidRPr="00707FCD">
              <w:rPr>
                <w:b/>
                <w:sz w:val="28"/>
                <w:szCs w:val="28"/>
                <w:lang w:val="vi-VN"/>
              </w:rPr>
              <w:t>1</w:t>
            </w:r>
            <w:r w:rsidRPr="00707FCD">
              <w:rPr>
                <w:b/>
                <w:sz w:val="28"/>
                <w:szCs w:val="28"/>
                <w:lang w:val="vi-VN"/>
              </w:rPr>
              <w:t>1</w:t>
            </w:r>
          </w:p>
        </w:tc>
        <w:tc>
          <w:tcPr>
            <w:tcW w:w="1563" w:type="pct"/>
            <w:tcBorders>
              <w:top w:val="single" w:sz="6" w:space="0" w:color="auto"/>
              <w:left w:val="single" w:sz="6" w:space="0" w:color="auto"/>
              <w:bottom w:val="single" w:sz="6" w:space="0" w:color="auto"/>
              <w:right w:val="single" w:sz="6" w:space="0" w:color="auto"/>
            </w:tcBorders>
          </w:tcPr>
          <w:p w14:paraId="151BBC45" w14:textId="77777777" w:rsidR="007A180E" w:rsidRPr="00707FCD" w:rsidRDefault="007A180E" w:rsidP="00AF3510">
            <w:pPr>
              <w:widowControl w:val="0"/>
              <w:spacing w:before="120"/>
              <w:ind w:left="284"/>
              <w:jc w:val="center"/>
              <w:rPr>
                <w:b/>
                <w:sz w:val="28"/>
                <w:szCs w:val="28"/>
                <w:lang w:val="vi-VN"/>
              </w:rPr>
            </w:pPr>
            <w:r w:rsidRPr="00707FCD">
              <w:rPr>
                <w:b/>
                <w:sz w:val="28"/>
                <w:szCs w:val="28"/>
                <w:lang w:val="vi-VN"/>
              </w:rPr>
              <w:t>20</w:t>
            </w:r>
            <w:r w:rsidR="006E0F0B" w:rsidRPr="00707FCD">
              <w:rPr>
                <w:b/>
                <w:sz w:val="28"/>
                <w:szCs w:val="28"/>
                <w:lang w:val="vi-VN"/>
              </w:rPr>
              <w:t>1</w:t>
            </w:r>
            <w:r w:rsidRPr="00707FCD">
              <w:rPr>
                <w:b/>
                <w:sz w:val="28"/>
                <w:szCs w:val="28"/>
                <w:lang w:val="vi-VN"/>
              </w:rPr>
              <w:t>4</w:t>
            </w:r>
          </w:p>
        </w:tc>
      </w:tr>
      <w:tr w:rsidR="007A180E" w:rsidRPr="00707FCD" w14:paraId="7365763D" w14:textId="77777777" w:rsidTr="00ED5EF8">
        <w:trPr>
          <w:cantSplit/>
        </w:trPr>
        <w:tc>
          <w:tcPr>
            <w:tcW w:w="1719" w:type="pct"/>
            <w:tcBorders>
              <w:top w:val="single" w:sz="6" w:space="0" w:color="auto"/>
              <w:left w:val="single" w:sz="6" w:space="0" w:color="auto"/>
              <w:bottom w:val="single" w:sz="6" w:space="0" w:color="auto"/>
              <w:right w:val="single" w:sz="6" w:space="0" w:color="auto"/>
            </w:tcBorders>
          </w:tcPr>
          <w:p w14:paraId="30C80A90" w14:textId="77777777" w:rsidR="007A180E" w:rsidRPr="00707FCD" w:rsidRDefault="007A180E" w:rsidP="00AF3510">
            <w:pPr>
              <w:widowControl w:val="0"/>
              <w:spacing w:before="120"/>
              <w:ind w:left="284"/>
              <w:jc w:val="center"/>
              <w:rPr>
                <w:sz w:val="28"/>
                <w:szCs w:val="28"/>
                <w:lang w:val="vi-VN"/>
              </w:rPr>
            </w:pPr>
            <w:r w:rsidRPr="00707FCD">
              <w:rPr>
                <w:sz w:val="28"/>
                <w:szCs w:val="28"/>
                <w:lang w:val="vi-VN"/>
              </w:rPr>
              <w:t>=100</w:t>
            </w:r>
          </w:p>
        </w:tc>
        <w:tc>
          <w:tcPr>
            <w:tcW w:w="1719" w:type="pct"/>
            <w:tcBorders>
              <w:top w:val="single" w:sz="6" w:space="0" w:color="auto"/>
              <w:left w:val="single" w:sz="6" w:space="0" w:color="auto"/>
              <w:bottom w:val="single" w:sz="6" w:space="0" w:color="auto"/>
              <w:right w:val="single" w:sz="6" w:space="0" w:color="auto"/>
            </w:tcBorders>
          </w:tcPr>
          <w:p w14:paraId="054A055E" w14:textId="77777777" w:rsidR="007A180E" w:rsidRPr="00707FCD" w:rsidRDefault="007A180E" w:rsidP="00AF3510">
            <w:pPr>
              <w:widowControl w:val="0"/>
              <w:spacing w:before="120"/>
              <w:ind w:left="284"/>
              <w:jc w:val="center"/>
              <w:rPr>
                <w:sz w:val="28"/>
                <w:szCs w:val="28"/>
                <w:lang w:val="vi-VN"/>
              </w:rPr>
            </w:pPr>
            <w:r w:rsidRPr="00707FCD">
              <w:rPr>
                <w:sz w:val="28"/>
                <w:szCs w:val="28"/>
                <w:lang w:val="vi-VN"/>
              </w:rPr>
              <w:t>150</w:t>
            </w:r>
          </w:p>
        </w:tc>
        <w:tc>
          <w:tcPr>
            <w:tcW w:w="1563" w:type="pct"/>
            <w:tcBorders>
              <w:top w:val="single" w:sz="6" w:space="0" w:color="auto"/>
              <w:left w:val="single" w:sz="6" w:space="0" w:color="auto"/>
              <w:bottom w:val="single" w:sz="6" w:space="0" w:color="auto"/>
              <w:right w:val="single" w:sz="6" w:space="0" w:color="auto"/>
            </w:tcBorders>
          </w:tcPr>
          <w:p w14:paraId="03BC8C77" w14:textId="77777777" w:rsidR="007A180E" w:rsidRPr="00707FCD" w:rsidRDefault="007A180E" w:rsidP="00AF3510">
            <w:pPr>
              <w:widowControl w:val="0"/>
              <w:spacing w:before="120"/>
              <w:ind w:left="284"/>
              <w:jc w:val="center"/>
              <w:rPr>
                <w:sz w:val="28"/>
                <w:szCs w:val="28"/>
                <w:lang w:val="vi-VN"/>
              </w:rPr>
            </w:pPr>
            <w:r w:rsidRPr="00707FCD">
              <w:rPr>
                <w:sz w:val="28"/>
                <w:szCs w:val="28"/>
                <w:lang w:val="vi-VN"/>
              </w:rPr>
              <w:t>200</w:t>
            </w:r>
          </w:p>
        </w:tc>
      </w:tr>
    </w:tbl>
    <w:p w14:paraId="3FD8DBC3" w14:textId="77777777" w:rsidR="00ED5EF8" w:rsidRPr="00707FCD" w:rsidRDefault="00ED5EF8" w:rsidP="00AF3510">
      <w:pPr>
        <w:widowControl w:val="0"/>
        <w:spacing w:before="120"/>
        <w:ind w:left="284"/>
        <w:rPr>
          <w:b/>
          <w:sz w:val="28"/>
          <w:szCs w:val="28"/>
          <w:lang w:val="vi-VN"/>
        </w:rPr>
      </w:pPr>
    </w:p>
    <w:p w14:paraId="1675E72B" w14:textId="7B211969" w:rsidR="007A180E" w:rsidRPr="00707FCD" w:rsidRDefault="007A180E" w:rsidP="00AF3510">
      <w:pPr>
        <w:widowControl w:val="0"/>
        <w:numPr>
          <w:ilvl w:val="0"/>
          <w:numId w:val="1"/>
        </w:numPr>
        <w:spacing w:before="120"/>
        <w:ind w:left="284" w:hanging="284"/>
        <w:rPr>
          <w:b/>
          <w:sz w:val="28"/>
          <w:szCs w:val="28"/>
          <w:lang w:val="vi-VN"/>
        </w:rPr>
      </w:pPr>
      <w:r w:rsidRPr="00707FCD">
        <w:rPr>
          <w:b/>
          <w:sz w:val="28"/>
          <w:szCs w:val="28"/>
          <w:lang w:val="vi-VN"/>
        </w:rPr>
        <w:t>Khi thông tin liên quan đến một con số đơn lẻ công ty có thể thay đổi con số đó</w:t>
      </w:r>
      <w:r w:rsidR="00ED5EF8" w:rsidRPr="00707FCD">
        <w:rPr>
          <w:b/>
          <w:sz w:val="28"/>
          <w:szCs w:val="28"/>
          <w:lang w:val="vi-VN"/>
        </w:rPr>
        <w:t xml:space="preserve"> </w:t>
      </w:r>
      <w:r w:rsidRPr="00707FCD">
        <w:rPr>
          <w:b/>
          <w:sz w:val="28"/>
          <w:szCs w:val="28"/>
          <w:lang w:val="vi-VN"/>
        </w:rPr>
        <w:t>theo tỷ lệ phần trăm.</w:t>
      </w:r>
    </w:p>
    <w:p w14:paraId="44320A67" w14:textId="77777777"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t xml:space="preserve">Ví dụ về con số </w:t>
      </w:r>
      <w:r w:rsidRPr="00707FCD">
        <w:rPr>
          <w:b/>
          <w:sz w:val="28"/>
          <w:szCs w:val="28"/>
          <w:lang w:val="vi-VN"/>
        </w:rPr>
        <w:t>bảo mật</w:t>
      </w:r>
      <w:r w:rsidRPr="00707FCD">
        <w:rPr>
          <w:sz w:val="28"/>
          <w:szCs w:val="28"/>
          <w:lang w:val="vi-VN"/>
        </w:rPr>
        <w:t>:</w:t>
      </w:r>
    </w:p>
    <w:p w14:paraId="4EC5EA95" w14:textId="17977C35"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lastRenderedPageBreak/>
        <w:t xml:space="preserve">"Chi phí sản xuất và tiêu thụ của tôi là VND 300 một </w:t>
      </w:r>
      <w:r w:rsidR="004D73B2" w:rsidRPr="00707FCD">
        <w:rPr>
          <w:sz w:val="28"/>
          <w:szCs w:val="28"/>
          <w:lang w:val="vi-VN"/>
        </w:rPr>
        <w:t>Tấn</w:t>
      </w:r>
      <w:r w:rsidRPr="00707FCD">
        <w:rPr>
          <w:sz w:val="28"/>
          <w:szCs w:val="28"/>
          <w:lang w:val="vi-VN"/>
        </w:rPr>
        <w:t>."</w:t>
      </w:r>
    </w:p>
    <w:p w14:paraId="19C535D1" w14:textId="77777777" w:rsidR="007A180E" w:rsidRPr="00707FCD" w:rsidRDefault="007A180E" w:rsidP="00AF3510">
      <w:pPr>
        <w:pStyle w:val="Text2"/>
        <w:tabs>
          <w:tab w:val="clear" w:pos="2161"/>
        </w:tabs>
        <w:spacing w:before="120"/>
        <w:ind w:left="0" w:firstLine="720"/>
        <w:rPr>
          <w:sz w:val="28"/>
          <w:szCs w:val="28"/>
          <w:lang w:val="vi-VN"/>
        </w:rPr>
      </w:pPr>
      <w:r w:rsidRPr="00707FCD">
        <w:rPr>
          <w:sz w:val="28"/>
          <w:szCs w:val="28"/>
          <w:lang w:val="vi-VN"/>
        </w:rPr>
        <w:t xml:space="preserve">Bản tóm tắt </w:t>
      </w:r>
      <w:r w:rsidRPr="00707FCD">
        <w:rPr>
          <w:b/>
          <w:sz w:val="28"/>
          <w:szCs w:val="28"/>
          <w:lang w:val="vi-VN"/>
        </w:rPr>
        <w:t>không bảo mật</w:t>
      </w:r>
      <w:r w:rsidRPr="00707FCD">
        <w:rPr>
          <w:sz w:val="28"/>
          <w:szCs w:val="28"/>
          <w:lang w:val="vi-VN"/>
        </w:rPr>
        <w:t xml:space="preserve"> sẽ là:</w:t>
      </w:r>
    </w:p>
    <w:p w14:paraId="3DAE44AE" w14:textId="112A371D" w:rsidR="007A180E" w:rsidRPr="00707FCD" w:rsidRDefault="007A180E" w:rsidP="00AF3510">
      <w:pPr>
        <w:pStyle w:val="Text2"/>
        <w:tabs>
          <w:tab w:val="clear" w:pos="2161"/>
        </w:tabs>
        <w:spacing w:before="120"/>
        <w:ind w:left="720"/>
        <w:rPr>
          <w:sz w:val="28"/>
          <w:szCs w:val="28"/>
          <w:lang w:val="vi-VN"/>
        </w:rPr>
      </w:pPr>
      <w:r w:rsidRPr="00707FCD">
        <w:rPr>
          <w:sz w:val="28"/>
          <w:szCs w:val="28"/>
          <w:lang w:val="vi-VN"/>
        </w:rPr>
        <w:t xml:space="preserve">"Chi phí sản xuất và tiêu thụ của tôi là VND 330 một </w:t>
      </w:r>
      <w:r w:rsidR="004D73B2" w:rsidRPr="00707FCD">
        <w:rPr>
          <w:sz w:val="28"/>
          <w:szCs w:val="28"/>
          <w:lang w:val="vi-VN"/>
        </w:rPr>
        <w:t>Tấn</w:t>
      </w:r>
      <w:r w:rsidRPr="00707FCD">
        <w:rPr>
          <w:sz w:val="28"/>
          <w:szCs w:val="28"/>
          <w:lang w:val="vi-VN"/>
        </w:rPr>
        <w:t xml:space="preserve">" (+ chú thích: "con số thực tế đã được thay đổi với biên độ dao động tối đa +/- 10%, để bảo mật"). </w:t>
      </w:r>
    </w:p>
    <w:p w14:paraId="618D9210" w14:textId="77777777" w:rsidR="007A180E" w:rsidRPr="00707FCD" w:rsidRDefault="007A180E" w:rsidP="00AF3510">
      <w:pPr>
        <w:widowControl w:val="0"/>
        <w:numPr>
          <w:ilvl w:val="0"/>
          <w:numId w:val="1"/>
        </w:numPr>
        <w:spacing w:before="120"/>
        <w:ind w:left="284" w:hanging="284"/>
        <w:rPr>
          <w:b/>
          <w:sz w:val="28"/>
          <w:szCs w:val="28"/>
          <w:lang w:val="vi-VN"/>
        </w:rPr>
      </w:pPr>
      <w:r w:rsidRPr="00707FCD">
        <w:rPr>
          <w:b/>
          <w:sz w:val="28"/>
          <w:szCs w:val="28"/>
          <w:lang w:val="vi-VN"/>
        </w:rPr>
        <w:t>Khi thông tin bảo mật liên quan đến bản văn, công ty có thể tóm tắt bản văn đó hoặc xoá tên các bên bằng cách nêu chức năng của họ.</w:t>
      </w:r>
    </w:p>
    <w:p w14:paraId="0F295B43" w14:textId="77777777" w:rsidR="007A180E" w:rsidRPr="00707FCD" w:rsidRDefault="007A180E" w:rsidP="00AF3510">
      <w:pPr>
        <w:pStyle w:val="Text2"/>
        <w:tabs>
          <w:tab w:val="clear" w:pos="2161"/>
        </w:tabs>
        <w:spacing w:before="120"/>
        <w:ind w:left="720"/>
        <w:rPr>
          <w:sz w:val="28"/>
          <w:szCs w:val="28"/>
          <w:lang w:val="vi-VN"/>
        </w:rPr>
      </w:pPr>
      <w:r w:rsidRPr="00707FCD">
        <w:rPr>
          <w:sz w:val="28"/>
          <w:szCs w:val="28"/>
          <w:lang w:val="vi-VN"/>
        </w:rPr>
        <w:t xml:space="preserve">Ví dụ về thông tin </w:t>
      </w:r>
      <w:r w:rsidRPr="00707FCD">
        <w:rPr>
          <w:b/>
          <w:sz w:val="28"/>
          <w:szCs w:val="28"/>
          <w:lang w:val="vi-VN"/>
        </w:rPr>
        <w:t>bảo mật</w:t>
      </w:r>
      <w:r w:rsidRPr="00707FCD">
        <w:rPr>
          <w:sz w:val="28"/>
          <w:szCs w:val="28"/>
          <w:lang w:val="vi-VN"/>
        </w:rPr>
        <w:t>:</w:t>
      </w:r>
    </w:p>
    <w:p w14:paraId="409EDEF3" w14:textId="6F9FB7D7" w:rsidR="007A180E" w:rsidRPr="00707FCD" w:rsidRDefault="007A180E" w:rsidP="00AF3510">
      <w:pPr>
        <w:pStyle w:val="Text2"/>
        <w:tabs>
          <w:tab w:val="clear" w:pos="2161"/>
        </w:tabs>
        <w:spacing w:before="120"/>
        <w:ind w:left="720"/>
        <w:rPr>
          <w:sz w:val="28"/>
          <w:szCs w:val="28"/>
          <w:lang w:val="vi-VN"/>
        </w:rPr>
      </w:pPr>
      <w:r w:rsidRPr="00707FCD">
        <w:rPr>
          <w:sz w:val="28"/>
          <w:szCs w:val="28"/>
          <w:lang w:val="vi-VN"/>
        </w:rPr>
        <w:t>“</w:t>
      </w:r>
      <w:r w:rsidR="00256F83" w:rsidRPr="00707FCD">
        <w:rPr>
          <w:b/>
          <w:sz w:val="28"/>
          <w:szCs w:val="28"/>
          <w:lang w:val="vi-VN"/>
        </w:rPr>
        <w:t>Công ty thương mại ABC</w:t>
      </w:r>
      <w:r w:rsidR="007D6E83" w:rsidRPr="00707FCD">
        <w:rPr>
          <w:sz w:val="28"/>
          <w:szCs w:val="28"/>
          <w:lang w:val="vi-VN"/>
        </w:rPr>
        <w:t>”</w:t>
      </w:r>
      <w:r w:rsidRPr="00707FCD">
        <w:rPr>
          <w:sz w:val="28"/>
          <w:szCs w:val="28"/>
          <w:lang w:val="vi-VN"/>
        </w:rPr>
        <w:t xml:space="preserve"> cho tôi biết giá của hàng nhập khẩu thấp hơn 20%.”</w:t>
      </w:r>
    </w:p>
    <w:p w14:paraId="29DBE04D" w14:textId="77777777" w:rsidR="007A180E" w:rsidRPr="00707FCD" w:rsidRDefault="007A180E" w:rsidP="00AF3510">
      <w:pPr>
        <w:pStyle w:val="Text2"/>
        <w:tabs>
          <w:tab w:val="clear" w:pos="2161"/>
        </w:tabs>
        <w:spacing w:before="120"/>
        <w:ind w:left="720"/>
        <w:rPr>
          <w:sz w:val="28"/>
          <w:szCs w:val="28"/>
          <w:lang w:val="vi-VN"/>
        </w:rPr>
      </w:pPr>
      <w:r w:rsidRPr="00707FCD">
        <w:rPr>
          <w:sz w:val="28"/>
          <w:szCs w:val="28"/>
          <w:lang w:val="vi-VN"/>
        </w:rPr>
        <w:t xml:space="preserve">Bản tóm tắt </w:t>
      </w:r>
      <w:r w:rsidRPr="00707FCD">
        <w:rPr>
          <w:b/>
          <w:sz w:val="28"/>
          <w:szCs w:val="28"/>
          <w:lang w:val="vi-VN"/>
        </w:rPr>
        <w:t>không bảo mật</w:t>
      </w:r>
      <w:r w:rsidRPr="00707FCD">
        <w:rPr>
          <w:sz w:val="28"/>
          <w:szCs w:val="28"/>
          <w:lang w:val="vi-VN"/>
        </w:rPr>
        <w:t xml:space="preserve"> sẽ là:</w:t>
      </w:r>
    </w:p>
    <w:p w14:paraId="7338C382" w14:textId="4518692D" w:rsidR="007A180E" w:rsidRPr="00F56D15" w:rsidRDefault="007A180E" w:rsidP="00AF3510">
      <w:pPr>
        <w:pStyle w:val="Text2"/>
        <w:tabs>
          <w:tab w:val="clear" w:pos="2161"/>
        </w:tabs>
        <w:spacing w:before="120"/>
        <w:ind w:left="720"/>
        <w:rPr>
          <w:sz w:val="28"/>
          <w:szCs w:val="28"/>
          <w:lang w:val="vi-VN"/>
        </w:rPr>
      </w:pPr>
      <w:r w:rsidRPr="00707FCD">
        <w:rPr>
          <w:sz w:val="28"/>
          <w:szCs w:val="28"/>
          <w:lang w:val="vi-VN"/>
        </w:rPr>
        <w:t>“</w:t>
      </w:r>
      <w:r w:rsidRPr="00707FCD">
        <w:rPr>
          <w:b/>
          <w:sz w:val="28"/>
          <w:szCs w:val="28"/>
          <w:lang w:val="vi-VN"/>
        </w:rPr>
        <w:t>[Một trong các khách hàng của tôi],</w:t>
      </w:r>
      <w:r w:rsidRPr="00707FCD">
        <w:rPr>
          <w:sz w:val="28"/>
          <w:szCs w:val="28"/>
          <w:lang w:val="vi-VN"/>
        </w:rPr>
        <w:t xml:space="preserve"> cho tôi biết giá của hàng nhập khẩu thấ</w:t>
      </w:r>
      <w:r w:rsidR="00B46792" w:rsidRPr="00707FCD">
        <w:rPr>
          <w:sz w:val="28"/>
          <w:szCs w:val="28"/>
          <w:lang w:val="vi-VN"/>
        </w:rPr>
        <w:t>p hơn 20%</w:t>
      </w:r>
      <w:r w:rsidR="00F51990" w:rsidRPr="00707FCD">
        <w:rPr>
          <w:sz w:val="28"/>
          <w:szCs w:val="28"/>
          <w:lang w:val="vi-VN"/>
        </w:rPr>
        <w:t>.”</w:t>
      </w:r>
    </w:p>
    <w:sectPr w:rsidR="007A180E" w:rsidRPr="00F56D15" w:rsidSect="00B46792">
      <w:headerReference w:type="default" r:id="rId15"/>
      <w:footerReference w:type="default" r:id="rId16"/>
      <w:pgSz w:w="11907" w:h="16840" w:code="9"/>
      <w:pgMar w:top="1134" w:right="1134" w:bottom="1701" w:left="1134" w:header="562" w:footer="4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6BD0" w14:textId="77777777" w:rsidR="002D369A" w:rsidRDefault="002D369A">
      <w:r>
        <w:separator/>
      </w:r>
    </w:p>
  </w:endnote>
  <w:endnote w:type="continuationSeparator" w:id="0">
    <w:p w14:paraId="1DA0D8F9" w14:textId="77777777" w:rsidR="002D369A" w:rsidRDefault="002D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aps/>
        <w:color w:val="5B9BD5"/>
        <w:sz w:val="24"/>
        <w:szCs w:val="24"/>
      </w:rPr>
      <w:id w:val="-578209102"/>
      <w:docPartObj>
        <w:docPartGallery w:val="Page Numbers (Bottom of Page)"/>
        <w:docPartUnique/>
      </w:docPartObj>
    </w:sdtPr>
    <w:sdtEndPr/>
    <w:sdtContent>
      <w:p w14:paraId="13FDE8AB" w14:textId="0723146B" w:rsidR="003C261A" w:rsidRPr="003C261A" w:rsidRDefault="003C261A">
        <w:pPr>
          <w:pStyle w:val="Footer"/>
          <w:jc w:val="right"/>
          <w:rPr>
            <w:rFonts w:ascii="Times New Roman" w:hAnsi="Times New Roman"/>
            <w:caps/>
            <w:color w:val="5B9BD5"/>
            <w:sz w:val="24"/>
            <w:szCs w:val="24"/>
          </w:rPr>
        </w:pPr>
        <w:r w:rsidRPr="003C261A">
          <w:rPr>
            <w:rFonts w:ascii="Times New Roman" w:hAnsi="Times New Roman"/>
            <w:caps/>
            <w:color w:val="5B9BD5"/>
            <w:sz w:val="24"/>
            <w:szCs w:val="24"/>
          </w:rPr>
          <w:t xml:space="preserve">Trang </w:t>
        </w:r>
        <w:r w:rsidRPr="003C261A">
          <w:rPr>
            <w:rFonts w:ascii="Times New Roman" w:hAnsi="Times New Roman"/>
            <w:caps/>
            <w:color w:val="5B9BD5"/>
            <w:sz w:val="24"/>
            <w:szCs w:val="24"/>
          </w:rPr>
          <w:fldChar w:fldCharType="begin"/>
        </w:r>
        <w:r w:rsidRPr="003C261A">
          <w:rPr>
            <w:rFonts w:ascii="Times New Roman" w:hAnsi="Times New Roman"/>
            <w:caps/>
            <w:color w:val="5B9BD5"/>
            <w:sz w:val="24"/>
            <w:szCs w:val="24"/>
          </w:rPr>
          <w:instrText xml:space="preserve"> PAGE   \* MERGEFORMAT </w:instrText>
        </w:r>
        <w:r w:rsidRPr="003C261A">
          <w:rPr>
            <w:rFonts w:ascii="Times New Roman" w:hAnsi="Times New Roman"/>
            <w:caps/>
            <w:color w:val="5B9BD5"/>
            <w:sz w:val="24"/>
            <w:szCs w:val="24"/>
          </w:rPr>
          <w:fldChar w:fldCharType="separate"/>
        </w:r>
        <w:r w:rsidRPr="003C261A">
          <w:rPr>
            <w:rFonts w:ascii="Times New Roman" w:hAnsi="Times New Roman"/>
            <w:caps/>
            <w:color w:val="5B9BD5"/>
            <w:sz w:val="24"/>
            <w:szCs w:val="24"/>
          </w:rPr>
          <w:t>2</w:t>
        </w:r>
        <w:r w:rsidRPr="003C261A">
          <w:rPr>
            <w:rFonts w:ascii="Times New Roman" w:hAnsi="Times New Roman"/>
            <w:caps/>
            <w:color w:val="5B9BD5"/>
            <w:sz w:val="24"/>
            <w:szCs w:val="24"/>
          </w:rPr>
          <w:fldChar w:fldCharType="end"/>
        </w:r>
      </w:p>
    </w:sdtContent>
  </w:sdt>
  <w:p w14:paraId="619D327F" w14:textId="77777777" w:rsidR="00E8794E" w:rsidRDefault="00E8794E">
    <w:pPr>
      <w:pStyle w:val="Footer"/>
      <w:tabs>
        <w:tab w:val="center" w:pos="4253"/>
        <w:tab w:val="right" w:pos="9639"/>
      </w:tabs>
      <w:ind w:left="-1134" w:righ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5459" w14:textId="66D4E4AC" w:rsidR="00E8794E" w:rsidRPr="00AB5508" w:rsidRDefault="00E8794E" w:rsidP="00AB5508">
    <w:pPr>
      <w:pStyle w:val="Footer"/>
      <w:jc w:val="right"/>
      <w:rPr>
        <w:rFonts w:ascii="Times New Roman" w:hAnsi="Times New Roman"/>
        <w:caps/>
        <w:color w:val="5B9BD5"/>
        <w:sz w:val="24"/>
        <w:szCs w:val="24"/>
      </w:rPr>
    </w:pPr>
    <w:r>
      <w:rPr>
        <w:rFonts w:ascii="Times New Roman" w:hAnsi="Times New Roman"/>
        <w:caps/>
        <w:color w:val="5B9BD5"/>
        <w:sz w:val="24"/>
        <w:szCs w:val="24"/>
      </w:rPr>
      <w:t xml:space="preserve">TRANG </w:t>
    </w:r>
    <w:r w:rsidRPr="00AB5508">
      <w:rPr>
        <w:rFonts w:ascii="Times New Roman" w:hAnsi="Times New Roman"/>
        <w:caps/>
        <w:color w:val="5B9BD5"/>
        <w:sz w:val="24"/>
        <w:szCs w:val="24"/>
      </w:rPr>
      <w:fldChar w:fldCharType="begin"/>
    </w:r>
    <w:r w:rsidRPr="00AB5508">
      <w:rPr>
        <w:rFonts w:ascii="Times New Roman" w:hAnsi="Times New Roman"/>
        <w:caps/>
        <w:color w:val="5B9BD5"/>
        <w:sz w:val="24"/>
        <w:szCs w:val="24"/>
      </w:rPr>
      <w:instrText xml:space="preserve"> PAGE   \* MERGEFORMAT </w:instrText>
    </w:r>
    <w:r w:rsidRPr="00AB5508">
      <w:rPr>
        <w:rFonts w:ascii="Times New Roman" w:hAnsi="Times New Roman"/>
        <w:caps/>
        <w:color w:val="5B9BD5"/>
        <w:sz w:val="24"/>
        <w:szCs w:val="24"/>
      </w:rPr>
      <w:fldChar w:fldCharType="separate"/>
    </w:r>
    <w:r w:rsidR="006343C6">
      <w:rPr>
        <w:rFonts w:ascii="Times New Roman" w:hAnsi="Times New Roman"/>
        <w:caps/>
        <w:noProof/>
        <w:color w:val="5B9BD5"/>
        <w:sz w:val="24"/>
        <w:szCs w:val="24"/>
      </w:rPr>
      <w:t>68</w:t>
    </w:r>
    <w:r w:rsidRPr="00AB5508">
      <w:rPr>
        <w:rFonts w:ascii="Times New Roman" w:hAnsi="Times New Roman"/>
        <w:caps/>
        <w:color w:val="5B9BD5"/>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672C" w14:textId="5DC025C2" w:rsidR="00E8794E" w:rsidRPr="00AB5508" w:rsidRDefault="00E8794E" w:rsidP="00AB5508">
    <w:pPr>
      <w:pStyle w:val="Footer"/>
      <w:jc w:val="right"/>
      <w:rPr>
        <w:rFonts w:ascii="Times New Roman" w:hAnsi="Times New Roman"/>
        <w:caps/>
        <w:color w:val="5B9BD5"/>
        <w:sz w:val="24"/>
        <w:szCs w:val="24"/>
      </w:rPr>
    </w:pPr>
    <w:r>
      <w:rPr>
        <w:rFonts w:ascii="Times New Roman" w:hAnsi="Times New Roman"/>
        <w:caps/>
        <w:color w:val="5B9BD5"/>
        <w:sz w:val="24"/>
        <w:szCs w:val="24"/>
      </w:rPr>
      <w:t xml:space="preserve">Trang </w:t>
    </w:r>
    <w:r w:rsidRPr="00AB5508">
      <w:rPr>
        <w:rFonts w:ascii="Times New Roman" w:hAnsi="Times New Roman"/>
        <w:caps/>
        <w:color w:val="5B9BD5"/>
        <w:sz w:val="24"/>
        <w:szCs w:val="24"/>
      </w:rPr>
      <w:fldChar w:fldCharType="begin"/>
    </w:r>
    <w:r w:rsidRPr="00AB5508">
      <w:rPr>
        <w:rFonts w:ascii="Times New Roman" w:hAnsi="Times New Roman"/>
        <w:caps/>
        <w:color w:val="5B9BD5"/>
        <w:sz w:val="24"/>
        <w:szCs w:val="24"/>
      </w:rPr>
      <w:instrText xml:space="preserve"> PAGE   \* MERGEFORMAT </w:instrText>
    </w:r>
    <w:r w:rsidRPr="00AB5508">
      <w:rPr>
        <w:rFonts w:ascii="Times New Roman" w:hAnsi="Times New Roman"/>
        <w:caps/>
        <w:color w:val="5B9BD5"/>
        <w:sz w:val="24"/>
        <w:szCs w:val="24"/>
      </w:rPr>
      <w:fldChar w:fldCharType="separate"/>
    </w:r>
    <w:r w:rsidR="006343C6">
      <w:rPr>
        <w:rFonts w:ascii="Times New Roman" w:hAnsi="Times New Roman"/>
        <w:caps/>
        <w:noProof/>
        <w:color w:val="5B9BD5"/>
        <w:sz w:val="24"/>
        <w:szCs w:val="24"/>
      </w:rPr>
      <w:t>73</w:t>
    </w:r>
    <w:r w:rsidRPr="00AB5508">
      <w:rPr>
        <w:rFonts w:ascii="Times New Roman" w:hAnsi="Times New Roman"/>
        <w:caps/>
        <w:color w:val="5B9BD5"/>
        <w:sz w:val="24"/>
        <w:szCs w:val="24"/>
      </w:rPr>
      <w:fldChar w:fldCharType="end"/>
    </w:r>
  </w:p>
  <w:p w14:paraId="60A6EDD5" w14:textId="77777777" w:rsidR="00E8794E" w:rsidRDefault="00E879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74B8" w14:textId="7170CAD3" w:rsidR="00E8794E" w:rsidRPr="00AB5508" w:rsidRDefault="00E8794E" w:rsidP="00AB5508">
    <w:pPr>
      <w:pStyle w:val="Footer"/>
      <w:jc w:val="right"/>
      <w:rPr>
        <w:rFonts w:ascii="Times New Roman" w:hAnsi="Times New Roman"/>
        <w:caps/>
        <w:color w:val="5B9BD5"/>
        <w:sz w:val="24"/>
        <w:szCs w:val="24"/>
      </w:rPr>
    </w:pPr>
    <w:r>
      <w:rPr>
        <w:rFonts w:ascii="Times New Roman" w:hAnsi="Times New Roman"/>
        <w:caps/>
        <w:color w:val="5B9BD5"/>
        <w:sz w:val="24"/>
        <w:szCs w:val="24"/>
      </w:rPr>
      <w:t xml:space="preserve">TRANG </w:t>
    </w:r>
    <w:r w:rsidRPr="00AB5508">
      <w:rPr>
        <w:rFonts w:ascii="Times New Roman" w:hAnsi="Times New Roman"/>
        <w:caps/>
        <w:color w:val="5B9BD5"/>
        <w:sz w:val="24"/>
        <w:szCs w:val="24"/>
      </w:rPr>
      <w:fldChar w:fldCharType="begin"/>
    </w:r>
    <w:r w:rsidRPr="00AB5508">
      <w:rPr>
        <w:rFonts w:ascii="Times New Roman" w:hAnsi="Times New Roman"/>
        <w:caps/>
        <w:color w:val="5B9BD5"/>
        <w:sz w:val="24"/>
        <w:szCs w:val="24"/>
      </w:rPr>
      <w:instrText xml:space="preserve"> PAGE   \* MERGEFORMAT </w:instrText>
    </w:r>
    <w:r w:rsidRPr="00AB5508">
      <w:rPr>
        <w:rFonts w:ascii="Times New Roman" w:hAnsi="Times New Roman"/>
        <w:caps/>
        <w:color w:val="5B9BD5"/>
        <w:sz w:val="24"/>
        <w:szCs w:val="24"/>
      </w:rPr>
      <w:fldChar w:fldCharType="separate"/>
    </w:r>
    <w:r w:rsidR="006343C6">
      <w:rPr>
        <w:rFonts w:ascii="Times New Roman" w:hAnsi="Times New Roman"/>
        <w:caps/>
        <w:noProof/>
        <w:color w:val="5B9BD5"/>
        <w:sz w:val="24"/>
        <w:szCs w:val="24"/>
      </w:rPr>
      <w:t>75</w:t>
    </w:r>
    <w:r w:rsidRPr="00AB5508">
      <w:rPr>
        <w:rFonts w:ascii="Times New Roman" w:hAnsi="Times New Roman"/>
        <w:caps/>
        <w:color w:val="5B9BD5"/>
        <w:sz w:val="24"/>
        <w:szCs w:val="24"/>
      </w:rPr>
      <w:fldChar w:fldCharType="end"/>
    </w:r>
  </w:p>
  <w:p w14:paraId="3F18AC1B" w14:textId="77777777" w:rsidR="00E8794E" w:rsidRDefault="00E8794E">
    <w:pPr>
      <w:pStyle w:val="Footer"/>
      <w:ind w:left="7200" w:right="36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CE09" w14:textId="77777777" w:rsidR="002D369A" w:rsidRDefault="002D369A">
      <w:r>
        <w:separator/>
      </w:r>
    </w:p>
  </w:footnote>
  <w:footnote w:type="continuationSeparator" w:id="0">
    <w:p w14:paraId="2DE624B5" w14:textId="77777777" w:rsidR="002D369A" w:rsidRDefault="002D369A">
      <w:r>
        <w:continuationSeparator/>
      </w:r>
    </w:p>
  </w:footnote>
  <w:footnote w:id="1">
    <w:p w14:paraId="38C9B082" w14:textId="55CF6DC4" w:rsidR="00E8794E" w:rsidRPr="00953877" w:rsidRDefault="00E8794E" w:rsidP="00815A38">
      <w:pPr>
        <w:pStyle w:val="FootnoteText"/>
        <w:spacing w:after="0"/>
        <w:ind w:left="0" w:firstLine="0"/>
        <w:rPr>
          <w:lang w:val="vi-VN"/>
        </w:rPr>
      </w:pPr>
      <w:r w:rsidRPr="00953877">
        <w:rPr>
          <w:rStyle w:val="FootnoteReference"/>
          <w:sz w:val="20"/>
          <w:lang w:val="vi-VN"/>
        </w:rPr>
        <w:footnoteRef/>
      </w:r>
      <w:r w:rsidRPr="00953877">
        <w:rPr>
          <w:lang w:val="vi-VN"/>
        </w:rPr>
        <w:t xml:space="preserve"> Lưu ý: Những thông tin mật được thể hiện bởi thuật ngữ “thông tin bảo mật”. Chỉ có những tài liệu nào được đánh dấu “bản thông tin bảo mật” mới được coi là tài liệu mật theo quy định tại Nghị định số 10/2018/NĐ-CP ngày 15 tháng 01 năm 2018 của Chính phủ quy định chi tiết một số điều của Luật Quản lý ngoại thương về các biện pháp phòng vệ thương mại và Điều 6 của Hiệp định WTO về việc Thực hiện Điều VI của GATT 1994 (Hiệp định chống bán phá giá). </w:t>
      </w:r>
    </w:p>
  </w:footnote>
  <w:footnote w:id="2">
    <w:p w14:paraId="10E44FAC" w14:textId="64D77524" w:rsidR="00E8794E" w:rsidRPr="00E03DD1" w:rsidRDefault="00E8794E" w:rsidP="00D727FF">
      <w:pPr>
        <w:pStyle w:val="FootnoteText"/>
        <w:ind w:left="0" w:firstLine="0"/>
        <w:rPr>
          <w:b/>
          <w:bCs/>
          <w:lang w:val="vi-VN"/>
        </w:rPr>
      </w:pPr>
      <w:r w:rsidRPr="00E03DD1">
        <w:rPr>
          <w:rStyle w:val="FootnoteReference"/>
          <w:b/>
          <w:bCs/>
          <w:lang w:val="vi-VN"/>
        </w:rPr>
        <w:footnoteRef/>
      </w:r>
      <w:r w:rsidRPr="00E03DD1">
        <w:rPr>
          <w:b/>
          <w:bCs/>
          <w:lang w:val="vi-VN"/>
        </w:rPr>
        <w:t xml:space="preserve"> Các bảng </w:t>
      </w:r>
      <w:r w:rsidRPr="00D04B81">
        <w:rPr>
          <w:b/>
          <w:bCs/>
          <w:lang w:val="vi-VN"/>
        </w:rPr>
        <w:t>dữ liệu trong file excel</w:t>
      </w:r>
      <w:r w:rsidRPr="00E03DD1">
        <w:rPr>
          <w:b/>
          <w:bCs/>
          <w:lang w:val="vi-VN"/>
        </w:rPr>
        <w:t xml:space="preserve"> chỉ cần được cung cấp bản mềm trong USB, không yêu cầu bản in.</w:t>
      </w:r>
    </w:p>
  </w:footnote>
  <w:footnote w:id="3">
    <w:p w14:paraId="2D181D2B" w14:textId="42CA1F55" w:rsidR="00E8794E" w:rsidRPr="008C67A1" w:rsidRDefault="00E8794E">
      <w:pPr>
        <w:pStyle w:val="FootnoteText"/>
        <w:rPr>
          <w:lang w:val="vi-VN"/>
        </w:rPr>
      </w:pPr>
      <w:r>
        <w:rPr>
          <w:rStyle w:val="FootnoteReference"/>
        </w:rPr>
        <w:footnoteRef/>
      </w:r>
      <w:r w:rsidRPr="008C67A1">
        <w:rPr>
          <w:lang w:val="vi-VN"/>
        </w:rPr>
        <w:t xml:space="preserve"> Có thể tra cứu mô tả của các mã HS này tại website: </w:t>
      </w:r>
      <w:hyperlink r:id="rId1" w:history="1">
        <w:r w:rsidRPr="008C67A1">
          <w:rPr>
            <w:rStyle w:val="Hyperlink"/>
            <w:lang w:val="vi-VN"/>
          </w:rPr>
          <w:t>https://www.customs.gov.vn/SitePages/Tariff.aspx</w:t>
        </w:r>
      </w:hyperlink>
    </w:p>
  </w:footnote>
  <w:footnote w:id="4">
    <w:p w14:paraId="538AFBFB" w14:textId="77777777" w:rsidR="00D05664" w:rsidRPr="00953877" w:rsidRDefault="00D05664" w:rsidP="00D05664">
      <w:pPr>
        <w:pStyle w:val="FootnoteText"/>
        <w:spacing w:after="0"/>
        <w:ind w:left="0" w:firstLine="0"/>
        <w:rPr>
          <w:lang w:val="vi-VN"/>
        </w:rPr>
      </w:pPr>
      <w:r w:rsidRPr="00953877">
        <w:rPr>
          <w:rStyle w:val="FootnoteReference"/>
          <w:sz w:val="20"/>
          <w:vertAlign w:val="superscript"/>
          <w:lang w:val="vi-VN"/>
        </w:rPr>
        <w:footnoteRef/>
      </w:r>
      <w:r w:rsidRPr="00953877">
        <w:rPr>
          <w:lang w:val="vi-VN"/>
        </w:rPr>
        <w:t xml:space="preserve"> Có thể điều chỉnh tên đề mục cho phù hợp với thuật ngữ của Bảng báo cáo doanh thu của công ty. Đề nghị tham vấn với cán bộ phụ trách vụ việc để biết thêm thông tin.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DC55" w14:textId="77777777" w:rsidR="00E8794E" w:rsidRDefault="00E879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B876" w14:textId="59BF3A25" w:rsidR="00E8794E" w:rsidRDefault="00E8794E" w:rsidP="00E10CC7">
    <w:pPr>
      <w:pStyle w:val="Header"/>
      <w:tabs>
        <w:tab w:val="clear" w:pos="8641"/>
        <w:tab w:val="right" w:pos="9072"/>
      </w:tabs>
      <w:rPr>
        <w:b/>
      </w:rPr>
    </w:pPr>
    <w:proofErr w:type="spellStart"/>
    <w:r w:rsidRPr="00E10CC7">
      <w:rPr>
        <w:b/>
      </w:rPr>
      <w:t>Bảng</w:t>
    </w:r>
    <w:proofErr w:type="spellEnd"/>
    <w:r w:rsidRPr="00E10CC7">
      <w:rPr>
        <w:b/>
      </w:rPr>
      <w:t xml:space="preserve"> </w:t>
    </w:r>
    <w:proofErr w:type="spellStart"/>
    <w:r w:rsidRPr="00E10CC7">
      <w:rPr>
        <w:b/>
      </w:rPr>
      <w:t>câu</w:t>
    </w:r>
    <w:proofErr w:type="spellEnd"/>
    <w:r w:rsidRPr="00E10CC7">
      <w:rPr>
        <w:b/>
      </w:rPr>
      <w:t xml:space="preserve"> </w:t>
    </w:r>
    <w:proofErr w:type="spellStart"/>
    <w:r w:rsidRPr="00E10CC7">
      <w:rPr>
        <w:b/>
      </w:rPr>
      <w:t>hỏi</w:t>
    </w:r>
    <w:proofErr w:type="spellEnd"/>
    <w:r w:rsidRPr="00E10CC7">
      <w:rPr>
        <w:b/>
      </w:rPr>
      <w:t xml:space="preserve"> </w:t>
    </w:r>
    <w:proofErr w:type="spellStart"/>
    <w:r w:rsidRPr="00E10CC7">
      <w:rPr>
        <w:b/>
      </w:rPr>
      <w:t>cho</w:t>
    </w:r>
    <w:proofErr w:type="spellEnd"/>
    <w:r w:rsidRPr="00E10CC7">
      <w:rPr>
        <w:b/>
      </w:rPr>
      <w:t xml:space="preserve"> </w:t>
    </w:r>
    <w:proofErr w:type="spellStart"/>
    <w:r w:rsidRPr="00E10CC7">
      <w:rPr>
        <w:b/>
      </w:rPr>
      <w:t>nhà</w:t>
    </w:r>
    <w:proofErr w:type="spellEnd"/>
    <w:r w:rsidRPr="00E10CC7">
      <w:rPr>
        <w:b/>
      </w:rPr>
      <w:t xml:space="preserve"> </w:t>
    </w:r>
    <w:proofErr w:type="spellStart"/>
    <w:r w:rsidRPr="00E10CC7">
      <w:rPr>
        <w:b/>
      </w:rPr>
      <w:t>sản</w:t>
    </w:r>
    <w:proofErr w:type="spellEnd"/>
    <w:r w:rsidRPr="00E10CC7">
      <w:rPr>
        <w:b/>
      </w:rPr>
      <w:t xml:space="preserve"> </w:t>
    </w:r>
    <w:proofErr w:type="spellStart"/>
    <w:r w:rsidRPr="00E10CC7">
      <w:rPr>
        <w:b/>
      </w:rPr>
      <w:t>xuất</w:t>
    </w:r>
    <w:proofErr w:type="spellEnd"/>
    <w:r w:rsidRPr="00E10CC7">
      <w:rPr>
        <w:b/>
      </w:rPr>
      <w:t>/</w:t>
    </w:r>
    <w:proofErr w:type="spellStart"/>
    <w:r w:rsidRPr="00E10CC7">
      <w:rPr>
        <w:b/>
      </w:rPr>
      <w:t>xuất</w:t>
    </w:r>
    <w:proofErr w:type="spellEnd"/>
    <w:r w:rsidRPr="00E10CC7">
      <w:rPr>
        <w:b/>
      </w:rPr>
      <w:t xml:space="preserve"> </w:t>
    </w:r>
    <w:proofErr w:type="spellStart"/>
    <w:r w:rsidRPr="00E10CC7">
      <w:rPr>
        <w:b/>
      </w:rPr>
      <w:t>khẩu</w:t>
    </w:r>
    <w:proofErr w:type="spellEnd"/>
    <w:r w:rsidRPr="00E10CC7">
      <w:rPr>
        <w:b/>
      </w:rPr>
      <w:t xml:space="preserve"> </w:t>
    </w:r>
    <w:proofErr w:type="spellStart"/>
    <w:r w:rsidRPr="00E10CC7">
      <w:rPr>
        <w:b/>
      </w:rPr>
      <w:t>nước</w:t>
    </w:r>
    <w:proofErr w:type="spellEnd"/>
    <w:r w:rsidRPr="00E10CC7">
      <w:rPr>
        <w:b/>
      </w:rPr>
      <w:t xml:space="preserve"> </w:t>
    </w:r>
    <w:proofErr w:type="spellStart"/>
    <w:r w:rsidRPr="00E10CC7">
      <w:rPr>
        <w:b/>
      </w:rPr>
      <w:t>ngoài</w:t>
    </w:r>
    <w:proofErr w:type="spellEnd"/>
    <w:r w:rsidRPr="00E10CC7">
      <w:rPr>
        <w:b/>
      </w:rPr>
      <w:t xml:space="preserve"> </w:t>
    </w:r>
    <w:r w:rsidRPr="00E10CC7">
      <w:rPr>
        <w:b/>
      </w:rPr>
      <w:tab/>
    </w:r>
  </w:p>
  <w:p w14:paraId="10DC7C5C" w14:textId="77777777" w:rsidR="00E8794E" w:rsidRDefault="00E8794E" w:rsidP="00E10CC7">
    <w:pPr>
      <w:pStyle w:val="Header"/>
      <w:tabs>
        <w:tab w:val="clear" w:pos="8641"/>
        <w:tab w:val="right" w:pos="9072"/>
      </w:tabs>
      <w:rPr>
        <w:b/>
      </w:rPr>
    </w:pPr>
  </w:p>
  <w:p w14:paraId="759B81B4" w14:textId="77777777" w:rsidR="00E8794E" w:rsidRPr="00E10CC7" w:rsidRDefault="00E8794E" w:rsidP="00E10CC7">
    <w:pPr>
      <w:pStyle w:val="Header"/>
      <w:tabs>
        <w:tab w:val="clear" w:pos="8641"/>
        <w:tab w:val="right" w:pos="9072"/>
      </w:tabs>
      <w:rPr>
        <w:b/>
      </w:rPr>
    </w:pPr>
  </w:p>
  <w:p w14:paraId="69CBBDA4" w14:textId="77777777" w:rsidR="00E8794E" w:rsidRDefault="00E8794E" w:rsidP="00E10CC7">
    <w:pPr>
      <w:pStyle w:val="Header"/>
      <w:tabs>
        <w:tab w:val="clear" w:pos="8641"/>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6917" w14:textId="416146DF" w:rsidR="00E8794E" w:rsidRDefault="00E8794E" w:rsidP="005E6ED2">
    <w:pPr>
      <w:pStyle w:val="Header"/>
      <w:tabs>
        <w:tab w:val="clear" w:pos="8641"/>
        <w:tab w:val="right" w:pos="9072"/>
      </w:tabs>
      <w:rPr>
        <w:b/>
      </w:rPr>
    </w:pPr>
    <w:proofErr w:type="spellStart"/>
    <w:r w:rsidRPr="00E10CC7">
      <w:rPr>
        <w:b/>
      </w:rPr>
      <w:t>Bảng</w:t>
    </w:r>
    <w:proofErr w:type="spellEnd"/>
    <w:r w:rsidRPr="00E10CC7">
      <w:rPr>
        <w:b/>
      </w:rPr>
      <w:t xml:space="preserve"> </w:t>
    </w:r>
    <w:proofErr w:type="spellStart"/>
    <w:r w:rsidRPr="00E10CC7">
      <w:rPr>
        <w:b/>
      </w:rPr>
      <w:t>câu</w:t>
    </w:r>
    <w:proofErr w:type="spellEnd"/>
    <w:r w:rsidRPr="00E10CC7">
      <w:rPr>
        <w:b/>
      </w:rPr>
      <w:t xml:space="preserve"> </w:t>
    </w:r>
    <w:proofErr w:type="spellStart"/>
    <w:r w:rsidRPr="00E10CC7">
      <w:rPr>
        <w:b/>
      </w:rPr>
      <w:t>hỏi</w:t>
    </w:r>
    <w:proofErr w:type="spellEnd"/>
    <w:r w:rsidRPr="00E10CC7">
      <w:rPr>
        <w:b/>
      </w:rPr>
      <w:t xml:space="preserve"> </w:t>
    </w:r>
    <w:proofErr w:type="spellStart"/>
    <w:r w:rsidRPr="00E10CC7">
      <w:rPr>
        <w:b/>
      </w:rPr>
      <w:t>cho</w:t>
    </w:r>
    <w:proofErr w:type="spellEnd"/>
    <w:r w:rsidRPr="00E10CC7">
      <w:rPr>
        <w:b/>
      </w:rPr>
      <w:t xml:space="preserve"> </w:t>
    </w:r>
    <w:proofErr w:type="spellStart"/>
    <w:r w:rsidRPr="00E10CC7">
      <w:rPr>
        <w:b/>
      </w:rPr>
      <w:t>nhà</w:t>
    </w:r>
    <w:proofErr w:type="spellEnd"/>
    <w:r w:rsidRPr="00E10CC7">
      <w:rPr>
        <w:b/>
      </w:rPr>
      <w:t xml:space="preserve"> </w:t>
    </w:r>
    <w:proofErr w:type="spellStart"/>
    <w:r w:rsidRPr="00E10CC7">
      <w:rPr>
        <w:b/>
      </w:rPr>
      <w:t>sản</w:t>
    </w:r>
    <w:proofErr w:type="spellEnd"/>
    <w:r w:rsidRPr="00E10CC7">
      <w:rPr>
        <w:b/>
      </w:rPr>
      <w:t xml:space="preserve"> </w:t>
    </w:r>
    <w:proofErr w:type="spellStart"/>
    <w:r w:rsidRPr="00E10CC7">
      <w:rPr>
        <w:b/>
      </w:rPr>
      <w:t>xuất</w:t>
    </w:r>
    <w:proofErr w:type="spellEnd"/>
    <w:r w:rsidRPr="00E10CC7">
      <w:rPr>
        <w:b/>
      </w:rPr>
      <w:t>/</w:t>
    </w:r>
    <w:proofErr w:type="spellStart"/>
    <w:r w:rsidRPr="00E10CC7">
      <w:rPr>
        <w:b/>
      </w:rPr>
      <w:t>xuất</w:t>
    </w:r>
    <w:proofErr w:type="spellEnd"/>
    <w:r w:rsidRPr="00E10CC7">
      <w:rPr>
        <w:b/>
      </w:rPr>
      <w:t xml:space="preserve"> </w:t>
    </w:r>
    <w:proofErr w:type="spellStart"/>
    <w:r w:rsidRPr="00E10CC7">
      <w:rPr>
        <w:b/>
      </w:rPr>
      <w:t>khẩu</w:t>
    </w:r>
    <w:proofErr w:type="spellEnd"/>
    <w:r w:rsidRPr="00E10CC7">
      <w:rPr>
        <w:b/>
      </w:rPr>
      <w:t xml:space="preserve"> </w:t>
    </w:r>
    <w:proofErr w:type="spellStart"/>
    <w:r w:rsidRPr="00E10CC7">
      <w:rPr>
        <w:b/>
      </w:rPr>
      <w:t>nước</w:t>
    </w:r>
    <w:proofErr w:type="spellEnd"/>
    <w:r w:rsidRPr="00E10CC7">
      <w:rPr>
        <w:b/>
      </w:rPr>
      <w:t xml:space="preserve"> </w:t>
    </w:r>
    <w:proofErr w:type="spellStart"/>
    <w:r w:rsidRPr="00E10CC7">
      <w:rPr>
        <w:b/>
      </w:rPr>
      <w:t>ngoài</w:t>
    </w:r>
    <w:proofErr w:type="spellEnd"/>
    <w:r w:rsidRPr="00E10CC7">
      <w:rPr>
        <w:b/>
      </w:rPr>
      <w:t xml:space="preserve"> </w:t>
    </w:r>
    <w:r w:rsidRPr="00E10CC7">
      <w:rPr>
        <w:b/>
      </w:rPr>
      <w:tab/>
    </w:r>
  </w:p>
  <w:p w14:paraId="75554AD4" w14:textId="77777777" w:rsidR="00E8794E" w:rsidRDefault="00E8794E">
    <w:pPr>
      <w:pStyle w:val="Header"/>
      <w:jc w:val="cente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9ABA" w14:textId="77777777" w:rsidR="00E8794E" w:rsidRDefault="00E87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913592"/>
    <w:multiLevelType w:val="hybridMultilevel"/>
    <w:tmpl w:val="6C3468D4"/>
    <w:lvl w:ilvl="0" w:tplc="04090001">
      <w:start w:val="1"/>
      <w:numFmt w:val="bullet"/>
      <w:lvlText w:val=""/>
      <w:lvlJc w:val="left"/>
      <w:pPr>
        <w:ind w:left="1428" w:hanging="360"/>
      </w:pPr>
      <w:rPr>
        <w:rFonts w:ascii="Symbol" w:hAnsi="Symbol" w:cs="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cs="Wingdings" w:hint="default"/>
      </w:rPr>
    </w:lvl>
    <w:lvl w:ilvl="3" w:tplc="04090001" w:tentative="1">
      <w:start w:val="1"/>
      <w:numFmt w:val="bullet"/>
      <w:lvlText w:val=""/>
      <w:lvlJc w:val="left"/>
      <w:pPr>
        <w:ind w:left="3588" w:hanging="360"/>
      </w:pPr>
      <w:rPr>
        <w:rFonts w:ascii="Symbol" w:hAnsi="Symbol" w:cs="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cs="Wingdings" w:hint="default"/>
      </w:rPr>
    </w:lvl>
    <w:lvl w:ilvl="6" w:tplc="04090001" w:tentative="1">
      <w:start w:val="1"/>
      <w:numFmt w:val="bullet"/>
      <w:lvlText w:val=""/>
      <w:lvlJc w:val="left"/>
      <w:pPr>
        <w:ind w:left="5748" w:hanging="360"/>
      </w:pPr>
      <w:rPr>
        <w:rFonts w:ascii="Symbol" w:hAnsi="Symbol" w:cs="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cs="Wingdings" w:hint="default"/>
      </w:r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7765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7532EE"/>
    <w:multiLevelType w:val="hybridMultilevel"/>
    <w:tmpl w:val="098A4AA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DA6466"/>
    <w:multiLevelType w:val="hybridMultilevel"/>
    <w:tmpl w:val="7F1A8BD4"/>
    <w:lvl w:ilvl="0" w:tplc="F9FA92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AA1743"/>
    <w:multiLevelType w:val="hybridMultilevel"/>
    <w:tmpl w:val="148ECD1C"/>
    <w:lvl w:ilvl="0" w:tplc="CA28E60C">
      <w:start w:val="1"/>
      <w:numFmt w:val="decimal"/>
      <w:lvlText w:val="%1."/>
      <w:lvlJc w:val="left"/>
      <w:pPr>
        <w:ind w:left="1143" w:hanging="435"/>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196F6096"/>
    <w:multiLevelType w:val="hybridMultilevel"/>
    <w:tmpl w:val="148ECD1C"/>
    <w:lvl w:ilvl="0" w:tplc="CA28E60C">
      <w:start w:val="1"/>
      <w:numFmt w:val="decimal"/>
      <w:lvlText w:val="%1."/>
      <w:lvlJc w:val="left"/>
      <w:pPr>
        <w:ind w:left="1143" w:hanging="435"/>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F326FD"/>
    <w:multiLevelType w:val="hybridMultilevel"/>
    <w:tmpl w:val="0002A966"/>
    <w:lvl w:ilvl="0" w:tplc="04090019">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7" w15:restartNumberingAfterBreak="0">
    <w:nsid w:val="1E35065D"/>
    <w:multiLevelType w:val="hybridMultilevel"/>
    <w:tmpl w:val="677C5C70"/>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E456BC2"/>
    <w:multiLevelType w:val="hybridMultilevel"/>
    <w:tmpl w:val="2F3A49EE"/>
    <w:lvl w:ilvl="0" w:tplc="E6AE6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E75101"/>
    <w:multiLevelType w:val="hybridMultilevel"/>
    <w:tmpl w:val="88D03CD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901A37"/>
    <w:multiLevelType w:val="hybridMultilevel"/>
    <w:tmpl w:val="EEAA843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AF953D1"/>
    <w:multiLevelType w:val="hybridMultilevel"/>
    <w:tmpl w:val="95DEF2E8"/>
    <w:lvl w:ilvl="0" w:tplc="17C66CB4">
      <w:start w:val="1"/>
      <w:numFmt w:val="decimal"/>
      <w:lvlText w:val="%1."/>
      <w:lvlJc w:val="left"/>
      <w:pPr>
        <w:ind w:left="1143" w:hanging="43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BBE5B9E"/>
    <w:multiLevelType w:val="hybridMultilevel"/>
    <w:tmpl w:val="666A7724"/>
    <w:lvl w:ilvl="0" w:tplc="F25C7178">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2C0B50BE"/>
    <w:multiLevelType w:val="hybridMultilevel"/>
    <w:tmpl w:val="A8AC7F2E"/>
    <w:lvl w:ilvl="0" w:tplc="04090001">
      <w:start w:val="1"/>
      <w:numFmt w:val="bullet"/>
      <w:lvlText w:val=""/>
      <w:lvlJc w:val="left"/>
      <w:pPr>
        <w:ind w:left="1428" w:hanging="360"/>
      </w:pPr>
      <w:rPr>
        <w:rFonts w:ascii="Symbol" w:hAnsi="Symbol" w:cs="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cs="Wingdings" w:hint="default"/>
      </w:rPr>
    </w:lvl>
    <w:lvl w:ilvl="3" w:tplc="04090001" w:tentative="1">
      <w:start w:val="1"/>
      <w:numFmt w:val="bullet"/>
      <w:lvlText w:val=""/>
      <w:lvlJc w:val="left"/>
      <w:pPr>
        <w:ind w:left="3588" w:hanging="360"/>
      </w:pPr>
      <w:rPr>
        <w:rFonts w:ascii="Symbol" w:hAnsi="Symbol" w:cs="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cs="Wingdings" w:hint="default"/>
      </w:rPr>
    </w:lvl>
    <w:lvl w:ilvl="6" w:tplc="04090001" w:tentative="1">
      <w:start w:val="1"/>
      <w:numFmt w:val="bullet"/>
      <w:lvlText w:val=""/>
      <w:lvlJc w:val="left"/>
      <w:pPr>
        <w:ind w:left="5748" w:hanging="360"/>
      </w:pPr>
      <w:rPr>
        <w:rFonts w:ascii="Symbol" w:hAnsi="Symbol" w:cs="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cs="Wingdings" w:hint="default"/>
      </w:rPr>
    </w:lvl>
  </w:abstractNum>
  <w:abstractNum w:abstractNumId="26" w15:restartNumberingAfterBreak="0">
    <w:nsid w:val="315B2098"/>
    <w:multiLevelType w:val="hybridMultilevel"/>
    <w:tmpl w:val="92100E7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0"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BEA4161"/>
    <w:multiLevelType w:val="hybridMultilevel"/>
    <w:tmpl w:val="B1AE184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BF15C52"/>
    <w:multiLevelType w:val="hybridMultilevel"/>
    <w:tmpl w:val="C84C81C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C90223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DC271FE"/>
    <w:multiLevelType w:val="hybridMultilevel"/>
    <w:tmpl w:val="D9DC8B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34B513A"/>
    <w:multiLevelType w:val="hybridMultilevel"/>
    <w:tmpl w:val="805CD60E"/>
    <w:lvl w:ilvl="0" w:tplc="8C808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1"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2"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5" w15:restartNumberingAfterBreak="0">
    <w:nsid w:val="4E0E2E43"/>
    <w:multiLevelType w:val="hybridMultilevel"/>
    <w:tmpl w:val="FEE8D172"/>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6AF3D07"/>
    <w:multiLevelType w:val="hybridMultilevel"/>
    <w:tmpl w:val="FDA8DD4C"/>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1F95524"/>
    <w:multiLevelType w:val="hybridMultilevel"/>
    <w:tmpl w:val="86643B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3EB700C"/>
    <w:multiLevelType w:val="hybridMultilevel"/>
    <w:tmpl w:val="C268A5A8"/>
    <w:lvl w:ilvl="0" w:tplc="067624B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A02446"/>
    <w:multiLevelType w:val="hybridMultilevel"/>
    <w:tmpl w:val="2AF45FCE"/>
    <w:lvl w:ilvl="0" w:tplc="A80072D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C7A531F"/>
    <w:multiLevelType w:val="hybridMultilevel"/>
    <w:tmpl w:val="89562E50"/>
    <w:lvl w:ilvl="0" w:tplc="04090001">
      <w:start w:val="1"/>
      <w:numFmt w:val="bullet"/>
      <w:lvlText w:val=""/>
      <w:lvlJc w:val="left"/>
      <w:pPr>
        <w:ind w:left="1428" w:hanging="360"/>
      </w:pPr>
      <w:rPr>
        <w:rFonts w:ascii="Symbol" w:hAnsi="Symbol" w:cs="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cs="Wingdings" w:hint="default"/>
      </w:rPr>
    </w:lvl>
    <w:lvl w:ilvl="3" w:tplc="04090001" w:tentative="1">
      <w:start w:val="1"/>
      <w:numFmt w:val="bullet"/>
      <w:lvlText w:val=""/>
      <w:lvlJc w:val="left"/>
      <w:pPr>
        <w:ind w:left="3588" w:hanging="360"/>
      </w:pPr>
      <w:rPr>
        <w:rFonts w:ascii="Symbol" w:hAnsi="Symbol" w:cs="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cs="Wingdings" w:hint="default"/>
      </w:rPr>
    </w:lvl>
    <w:lvl w:ilvl="6" w:tplc="04090001" w:tentative="1">
      <w:start w:val="1"/>
      <w:numFmt w:val="bullet"/>
      <w:lvlText w:val=""/>
      <w:lvlJc w:val="left"/>
      <w:pPr>
        <w:ind w:left="5748" w:hanging="360"/>
      </w:pPr>
      <w:rPr>
        <w:rFonts w:ascii="Symbol" w:hAnsi="Symbol" w:cs="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cs="Wingdings" w:hint="default"/>
      </w:rPr>
    </w:lvl>
  </w:abstractNum>
  <w:abstractNum w:abstractNumId="59"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17B3ED0"/>
    <w:multiLevelType w:val="hybridMultilevel"/>
    <w:tmpl w:val="FBA6A07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D377F3F"/>
    <w:multiLevelType w:val="hybridMultilevel"/>
    <w:tmpl w:val="22A45C5E"/>
    <w:lvl w:ilvl="0" w:tplc="82963F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58"/>
  </w:num>
  <w:num w:numId="3">
    <w:abstractNumId w:val="25"/>
  </w:num>
  <w:num w:numId="4">
    <w:abstractNumId w:val="3"/>
  </w:num>
  <w:num w:numId="5">
    <w:abstractNumId w:val="29"/>
  </w:num>
  <w:num w:numId="6">
    <w:abstractNumId w:val="9"/>
  </w:num>
  <w:num w:numId="7">
    <w:abstractNumId w:val="40"/>
  </w:num>
  <w:num w:numId="8">
    <w:abstractNumId w:val="31"/>
  </w:num>
  <w:num w:numId="9">
    <w:abstractNumId w:val="11"/>
  </w:num>
  <w:num w:numId="10">
    <w:abstractNumId w:val="35"/>
  </w:num>
  <w:num w:numId="11">
    <w:abstractNumId w:val="20"/>
  </w:num>
  <w:num w:numId="12">
    <w:abstractNumId w:val="57"/>
  </w:num>
  <w:num w:numId="13">
    <w:abstractNumId w:val="49"/>
  </w:num>
  <w:num w:numId="14">
    <w:abstractNumId w:val="34"/>
  </w:num>
  <w:num w:numId="15">
    <w:abstractNumId w:val="4"/>
  </w:num>
  <w:num w:numId="16">
    <w:abstractNumId w:val="68"/>
  </w:num>
  <w:num w:numId="17">
    <w:abstractNumId w:val="66"/>
  </w:num>
  <w:num w:numId="18">
    <w:abstractNumId w:val="61"/>
  </w:num>
  <w:num w:numId="19">
    <w:abstractNumId w:val="38"/>
  </w:num>
  <w:num w:numId="20">
    <w:abstractNumId w:val="12"/>
  </w:num>
  <w:num w:numId="21">
    <w:abstractNumId w:val="51"/>
  </w:num>
  <w:num w:numId="22">
    <w:abstractNumId w:val="1"/>
  </w:num>
  <w:num w:numId="23">
    <w:abstractNumId w:val="47"/>
  </w:num>
  <w:num w:numId="24">
    <w:abstractNumId w:val="45"/>
  </w:num>
  <w:num w:numId="25">
    <w:abstractNumId w:val="52"/>
  </w:num>
  <w:num w:numId="26">
    <w:abstractNumId w:val="67"/>
  </w:num>
  <w:num w:numId="27">
    <w:abstractNumId w:val="27"/>
  </w:num>
  <w:num w:numId="28">
    <w:abstractNumId w:val="65"/>
  </w:num>
  <w:num w:numId="29">
    <w:abstractNumId w:val="10"/>
  </w:num>
  <w:num w:numId="30">
    <w:abstractNumId w:val="30"/>
  </w:num>
  <w:num w:numId="31">
    <w:abstractNumId w:val="17"/>
  </w:num>
  <w:num w:numId="32">
    <w:abstractNumId w:val="48"/>
  </w:num>
  <w:num w:numId="33">
    <w:abstractNumId w:val="60"/>
  </w:num>
  <w:num w:numId="34">
    <w:abstractNumId w:val="33"/>
  </w:num>
  <w:num w:numId="35">
    <w:abstractNumId w:val="46"/>
  </w:num>
  <w:num w:numId="36">
    <w:abstractNumId w:val="6"/>
  </w:num>
  <w:num w:numId="37">
    <w:abstractNumId w:val="26"/>
  </w:num>
  <w:num w:numId="38">
    <w:abstractNumId w:val="19"/>
  </w:num>
  <w:num w:numId="39">
    <w:abstractNumId w:val="21"/>
  </w:num>
  <w:num w:numId="40">
    <w:abstractNumId w:val="7"/>
  </w:num>
  <w:num w:numId="41">
    <w:abstractNumId w:val="53"/>
  </w:num>
  <w:num w:numId="42">
    <w:abstractNumId w:val="59"/>
  </w:num>
  <w:num w:numId="43">
    <w:abstractNumId w:val="43"/>
  </w:num>
  <w:num w:numId="44">
    <w:abstractNumId w:val="70"/>
  </w:num>
  <w:num w:numId="45">
    <w:abstractNumId w:val="2"/>
  </w:num>
  <w:num w:numId="46">
    <w:abstractNumId w:val="62"/>
  </w:num>
  <w:num w:numId="47">
    <w:abstractNumId w:val="28"/>
  </w:num>
  <w:num w:numId="48">
    <w:abstractNumId w:val="15"/>
  </w:num>
  <w:num w:numId="49">
    <w:abstractNumId w:val="23"/>
  </w:num>
  <w:num w:numId="50">
    <w:abstractNumId w:val="42"/>
  </w:num>
  <w:num w:numId="51">
    <w:abstractNumId w:val="56"/>
  </w:num>
  <w:num w:numId="52">
    <w:abstractNumId w:val="5"/>
  </w:num>
  <w:num w:numId="53">
    <w:abstractNumId w:val="41"/>
  </w:num>
  <w:num w:numId="54">
    <w:abstractNumId w:val="32"/>
  </w:num>
  <w:num w:numId="55">
    <w:abstractNumId w:val="50"/>
  </w:num>
  <w:num w:numId="56">
    <w:abstractNumId w:val="44"/>
  </w:num>
  <w:num w:numId="57">
    <w:abstractNumId w:val="63"/>
  </w:num>
  <w:num w:numId="58">
    <w:abstractNumId w:val="36"/>
  </w:num>
  <w:num w:numId="59">
    <w:abstractNumId w:val="64"/>
  </w:num>
  <w:num w:numId="60">
    <w:abstractNumId w:val="8"/>
  </w:num>
  <w:num w:numId="61">
    <w:abstractNumId w:val="54"/>
  </w:num>
  <w:num w:numId="62">
    <w:abstractNumId w:val="13"/>
  </w:num>
  <w:num w:numId="63">
    <w:abstractNumId w:val="14"/>
  </w:num>
  <w:num w:numId="64">
    <w:abstractNumId w:val="55"/>
  </w:num>
  <w:num w:numId="65">
    <w:abstractNumId w:val="24"/>
  </w:num>
  <w:num w:numId="66">
    <w:abstractNumId w:val="39"/>
  </w:num>
  <w:num w:numId="67">
    <w:abstractNumId w:val="18"/>
  </w:num>
  <w:num w:numId="68">
    <w:abstractNumId w:val="37"/>
  </w:num>
  <w:num w:numId="69">
    <w:abstractNumId w:val="69"/>
  </w:num>
  <w:num w:numId="70">
    <w:abstractNumId w:val="22"/>
  </w:num>
  <w:num w:numId="71">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hideGrammaticalErrors/>
  <w:activeWritingStyle w:appName="MSWord" w:lang="en-GB" w:vendorID="64" w:dllVersion="6" w:nlCheck="1" w:checkStyle="0"/>
  <w:activeWritingStyle w:appName="MSWord" w:lang="en-US" w:vendorID="64" w:dllVersion="6" w:nlCheck="1" w:checkStyle="0"/>
  <w:activeWritingStyle w:appName="MSWord" w:lang="es-MX" w:vendorID="64" w:dllVersion="6" w:nlCheck="1" w:checkStyle="0"/>
  <w:activeWritingStyle w:appName="MSWord" w:lang="fr-FR" w:vendorID="64" w:dllVersion="6" w:nlCheck="1" w:checkStyle="0"/>
  <w:activeWritingStyle w:appName="MSWord" w:lang="en-AU" w:vendorID="64" w:dllVersion="6" w:nlCheck="1" w:checkStyle="0"/>
  <w:activeWritingStyle w:appName="MSWord" w:lang="en-GB" w:vendorID="64" w:dllVersion="0" w:nlCheck="1" w:checkStyle="0"/>
  <w:activeWritingStyle w:appName="MSWord" w:lang="es-MX"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aveCount" w:val=" 10"/>
  </w:docVars>
  <w:rsids>
    <w:rsidRoot w:val="009D5C7F"/>
    <w:rsid w:val="00000207"/>
    <w:rsid w:val="000030E1"/>
    <w:rsid w:val="00003C65"/>
    <w:rsid w:val="00004944"/>
    <w:rsid w:val="00004DF7"/>
    <w:rsid w:val="0000574F"/>
    <w:rsid w:val="00006159"/>
    <w:rsid w:val="0001751A"/>
    <w:rsid w:val="000209B0"/>
    <w:rsid w:val="00022041"/>
    <w:rsid w:val="00025F89"/>
    <w:rsid w:val="0003020B"/>
    <w:rsid w:val="00031B7A"/>
    <w:rsid w:val="00031BA3"/>
    <w:rsid w:val="00032D46"/>
    <w:rsid w:val="0003423E"/>
    <w:rsid w:val="000342C4"/>
    <w:rsid w:val="00044C11"/>
    <w:rsid w:val="00045933"/>
    <w:rsid w:val="000479B3"/>
    <w:rsid w:val="00050B07"/>
    <w:rsid w:val="0005138D"/>
    <w:rsid w:val="000537E1"/>
    <w:rsid w:val="00054590"/>
    <w:rsid w:val="0005569C"/>
    <w:rsid w:val="000557DB"/>
    <w:rsid w:val="00056DEE"/>
    <w:rsid w:val="00057B55"/>
    <w:rsid w:val="00057CAD"/>
    <w:rsid w:val="00060475"/>
    <w:rsid w:val="00060851"/>
    <w:rsid w:val="00062293"/>
    <w:rsid w:val="00062486"/>
    <w:rsid w:val="0006572A"/>
    <w:rsid w:val="00065AD6"/>
    <w:rsid w:val="00067D91"/>
    <w:rsid w:val="00070336"/>
    <w:rsid w:val="00070CA6"/>
    <w:rsid w:val="00070EF4"/>
    <w:rsid w:val="00071E83"/>
    <w:rsid w:val="00072A82"/>
    <w:rsid w:val="000743FE"/>
    <w:rsid w:val="00074572"/>
    <w:rsid w:val="00075853"/>
    <w:rsid w:val="000760B7"/>
    <w:rsid w:val="00080037"/>
    <w:rsid w:val="000806C2"/>
    <w:rsid w:val="00081CB7"/>
    <w:rsid w:val="00082FBD"/>
    <w:rsid w:val="00084463"/>
    <w:rsid w:val="00084F30"/>
    <w:rsid w:val="00087DB8"/>
    <w:rsid w:val="00090AAB"/>
    <w:rsid w:val="00092A3A"/>
    <w:rsid w:val="00092A72"/>
    <w:rsid w:val="0009365F"/>
    <w:rsid w:val="000955AE"/>
    <w:rsid w:val="000968EB"/>
    <w:rsid w:val="000A19A7"/>
    <w:rsid w:val="000A1E72"/>
    <w:rsid w:val="000A1FC3"/>
    <w:rsid w:val="000A35D3"/>
    <w:rsid w:val="000A3899"/>
    <w:rsid w:val="000A488E"/>
    <w:rsid w:val="000A6B13"/>
    <w:rsid w:val="000A743C"/>
    <w:rsid w:val="000B0357"/>
    <w:rsid w:val="000B0AA0"/>
    <w:rsid w:val="000B1F77"/>
    <w:rsid w:val="000B235A"/>
    <w:rsid w:val="000B2DF1"/>
    <w:rsid w:val="000B4538"/>
    <w:rsid w:val="000B701A"/>
    <w:rsid w:val="000B73C1"/>
    <w:rsid w:val="000B7AEB"/>
    <w:rsid w:val="000C0447"/>
    <w:rsid w:val="000C0BE4"/>
    <w:rsid w:val="000C38F6"/>
    <w:rsid w:val="000C489A"/>
    <w:rsid w:val="000C5ABB"/>
    <w:rsid w:val="000C644C"/>
    <w:rsid w:val="000C7268"/>
    <w:rsid w:val="000D0D5E"/>
    <w:rsid w:val="000D1442"/>
    <w:rsid w:val="000D30D8"/>
    <w:rsid w:val="000D33B8"/>
    <w:rsid w:val="000D5D54"/>
    <w:rsid w:val="000D5FD8"/>
    <w:rsid w:val="000D61CD"/>
    <w:rsid w:val="000D6C1C"/>
    <w:rsid w:val="000D778C"/>
    <w:rsid w:val="000E0383"/>
    <w:rsid w:val="000E4023"/>
    <w:rsid w:val="000E43EF"/>
    <w:rsid w:val="000E5F42"/>
    <w:rsid w:val="000F0193"/>
    <w:rsid w:val="000F1C70"/>
    <w:rsid w:val="000F265F"/>
    <w:rsid w:val="000F3132"/>
    <w:rsid w:val="000F3E34"/>
    <w:rsid w:val="000F3EE9"/>
    <w:rsid w:val="000F56B1"/>
    <w:rsid w:val="0010068C"/>
    <w:rsid w:val="0010144E"/>
    <w:rsid w:val="00101F80"/>
    <w:rsid w:val="001045DF"/>
    <w:rsid w:val="00104AFF"/>
    <w:rsid w:val="001055B1"/>
    <w:rsid w:val="00106C51"/>
    <w:rsid w:val="001078FE"/>
    <w:rsid w:val="00107F2F"/>
    <w:rsid w:val="00111E7D"/>
    <w:rsid w:val="0011346F"/>
    <w:rsid w:val="0011350A"/>
    <w:rsid w:val="00113F5F"/>
    <w:rsid w:val="00114698"/>
    <w:rsid w:val="00114AE7"/>
    <w:rsid w:val="00114F50"/>
    <w:rsid w:val="0012010C"/>
    <w:rsid w:val="0012117A"/>
    <w:rsid w:val="0012240E"/>
    <w:rsid w:val="001253AE"/>
    <w:rsid w:val="00125A2C"/>
    <w:rsid w:val="0012697B"/>
    <w:rsid w:val="00127D08"/>
    <w:rsid w:val="001312B1"/>
    <w:rsid w:val="0013488F"/>
    <w:rsid w:val="00134DCE"/>
    <w:rsid w:val="00137648"/>
    <w:rsid w:val="00140784"/>
    <w:rsid w:val="00140AF4"/>
    <w:rsid w:val="00141643"/>
    <w:rsid w:val="00141BCB"/>
    <w:rsid w:val="00142E22"/>
    <w:rsid w:val="00143184"/>
    <w:rsid w:val="00143AA8"/>
    <w:rsid w:val="00145CBF"/>
    <w:rsid w:val="00145EEB"/>
    <w:rsid w:val="00150C01"/>
    <w:rsid w:val="00152234"/>
    <w:rsid w:val="00153F84"/>
    <w:rsid w:val="0015729E"/>
    <w:rsid w:val="00161233"/>
    <w:rsid w:val="0016146B"/>
    <w:rsid w:val="00165237"/>
    <w:rsid w:val="00171921"/>
    <w:rsid w:val="00171B23"/>
    <w:rsid w:val="00172011"/>
    <w:rsid w:val="00172DC9"/>
    <w:rsid w:val="00173091"/>
    <w:rsid w:val="00173C2F"/>
    <w:rsid w:val="00173E56"/>
    <w:rsid w:val="00174797"/>
    <w:rsid w:val="001756B6"/>
    <w:rsid w:val="0018197B"/>
    <w:rsid w:val="00182647"/>
    <w:rsid w:val="00183204"/>
    <w:rsid w:val="0018395E"/>
    <w:rsid w:val="00186D74"/>
    <w:rsid w:val="00187637"/>
    <w:rsid w:val="00187857"/>
    <w:rsid w:val="00190538"/>
    <w:rsid w:val="001914AA"/>
    <w:rsid w:val="00195A88"/>
    <w:rsid w:val="001963DB"/>
    <w:rsid w:val="00196D5D"/>
    <w:rsid w:val="00197F0E"/>
    <w:rsid w:val="001A08AC"/>
    <w:rsid w:val="001A1C46"/>
    <w:rsid w:val="001A1D9F"/>
    <w:rsid w:val="001A2ADB"/>
    <w:rsid w:val="001A3559"/>
    <w:rsid w:val="001A460D"/>
    <w:rsid w:val="001A5346"/>
    <w:rsid w:val="001B22E1"/>
    <w:rsid w:val="001B2317"/>
    <w:rsid w:val="001B29E3"/>
    <w:rsid w:val="001B5A16"/>
    <w:rsid w:val="001B759B"/>
    <w:rsid w:val="001B7D24"/>
    <w:rsid w:val="001C1975"/>
    <w:rsid w:val="001C1EC4"/>
    <w:rsid w:val="001C391F"/>
    <w:rsid w:val="001C4ACA"/>
    <w:rsid w:val="001C5D50"/>
    <w:rsid w:val="001C66F7"/>
    <w:rsid w:val="001C762D"/>
    <w:rsid w:val="001D2851"/>
    <w:rsid w:val="001D4714"/>
    <w:rsid w:val="001D77DD"/>
    <w:rsid w:val="001D7A5D"/>
    <w:rsid w:val="001E0F52"/>
    <w:rsid w:val="001E1768"/>
    <w:rsid w:val="001E3443"/>
    <w:rsid w:val="001E60F0"/>
    <w:rsid w:val="001E6237"/>
    <w:rsid w:val="001E6488"/>
    <w:rsid w:val="001E6995"/>
    <w:rsid w:val="001E6F69"/>
    <w:rsid w:val="001E7832"/>
    <w:rsid w:val="001E7B4C"/>
    <w:rsid w:val="001E7B76"/>
    <w:rsid w:val="001F0CA7"/>
    <w:rsid w:val="001F1795"/>
    <w:rsid w:val="001F30BB"/>
    <w:rsid w:val="001F37B6"/>
    <w:rsid w:val="001F561D"/>
    <w:rsid w:val="001F6048"/>
    <w:rsid w:val="001F6309"/>
    <w:rsid w:val="001F77CC"/>
    <w:rsid w:val="001F7F4C"/>
    <w:rsid w:val="002024D0"/>
    <w:rsid w:val="00202833"/>
    <w:rsid w:val="00202951"/>
    <w:rsid w:val="002033EF"/>
    <w:rsid w:val="00204F09"/>
    <w:rsid w:val="0020517E"/>
    <w:rsid w:val="002054DC"/>
    <w:rsid w:val="00205E2E"/>
    <w:rsid w:val="00206358"/>
    <w:rsid w:val="00206E54"/>
    <w:rsid w:val="00207067"/>
    <w:rsid w:val="002077A7"/>
    <w:rsid w:val="00210299"/>
    <w:rsid w:val="0021079C"/>
    <w:rsid w:val="00211082"/>
    <w:rsid w:val="002114AF"/>
    <w:rsid w:val="00213339"/>
    <w:rsid w:val="00213D8A"/>
    <w:rsid w:val="002142B4"/>
    <w:rsid w:val="00214AAD"/>
    <w:rsid w:val="00220648"/>
    <w:rsid w:val="0022373E"/>
    <w:rsid w:val="002247A9"/>
    <w:rsid w:val="0022521E"/>
    <w:rsid w:val="00226391"/>
    <w:rsid w:val="002279AA"/>
    <w:rsid w:val="00227FE8"/>
    <w:rsid w:val="0023051E"/>
    <w:rsid w:val="00231D0A"/>
    <w:rsid w:val="00232188"/>
    <w:rsid w:val="002324E9"/>
    <w:rsid w:val="0023393A"/>
    <w:rsid w:val="00236EBA"/>
    <w:rsid w:val="00236F50"/>
    <w:rsid w:val="002371CC"/>
    <w:rsid w:val="00237A19"/>
    <w:rsid w:val="0024216A"/>
    <w:rsid w:val="002438A8"/>
    <w:rsid w:val="00244021"/>
    <w:rsid w:val="002440F1"/>
    <w:rsid w:val="0024417D"/>
    <w:rsid w:val="00244771"/>
    <w:rsid w:val="00244944"/>
    <w:rsid w:val="0024512D"/>
    <w:rsid w:val="00245488"/>
    <w:rsid w:val="00245A35"/>
    <w:rsid w:val="0024717F"/>
    <w:rsid w:val="00251BD8"/>
    <w:rsid w:val="002541DE"/>
    <w:rsid w:val="002560AC"/>
    <w:rsid w:val="00256F83"/>
    <w:rsid w:val="0026023E"/>
    <w:rsid w:val="00261A34"/>
    <w:rsid w:val="0026233F"/>
    <w:rsid w:val="00262546"/>
    <w:rsid w:val="00262E77"/>
    <w:rsid w:val="00264B6B"/>
    <w:rsid w:val="00265CFC"/>
    <w:rsid w:val="002662CD"/>
    <w:rsid w:val="00271569"/>
    <w:rsid w:val="0027258B"/>
    <w:rsid w:val="00272C3E"/>
    <w:rsid w:val="00272E91"/>
    <w:rsid w:val="00272F94"/>
    <w:rsid w:val="002735C1"/>
    <w:rsid w:val="00275BC2"/>
    <w:rsid w:val="0027690F"/>
    <w:rsid w:val="00281501"/>
    <w:rsid w:val="0028279C"/>
    <w:rsid w:val="00282D1B"/>
    <w:rsid w:val="0028553A"/>
    <w:rsid w:val="002876BD"/>
    <w:rsid w:val="00287BDC"/>
    <w:rsid w:val="00290B5B"/>
    <w:rsid w:val="002916A9"/>
    <w:rsid w:val="00291C7D"/>
    <w:rsid w:val="00293B7C"/>
    <w:rsid w:val="00293DD5"/>
    <w:rsid w:val="00294795"/>
    <w:rsid w:val="00295599"/>
    <w:rsid w:val="00296B98"/>
    <w:rsid w:val="002A2B25"/>
    <w:rsid w:val="002A40F9"/>
    <w:rsid w:val="002A41A5"/>
    <w:rsid w:val="002A585F"/>
    <w:rsid w:val="002A7C6E"/>
    <w:rsid w:val="002B3ABB"/>
    <w:rsid w:val="002B4AAF"/>
    <w:rsid w:val="002B6442"/>
    <w:rsid w:val="002C35F3"/>
    <w:rsid w:val="002C4693"/>
    <w:rsid w:val="002C4E2F"/>
    <w:rsid w:val="002C5D22"/>
    <w:rsid w:val="002C6AAA"/>
    <w:rsid w:val="002C7C7D"/>
    <w:rsid w:val="002D369A"/>
    <w:rsid w:val="002D38E0"/>
    <w:rsid w:val="002D3B28"/>
    <w:rsid w:val="002D3CB4"/>
    <w:rsid w:val="002D4079"/>
    <w:rsid w:val="002D4E3A"/>
    <w:rsid w:val="002D5000"/>
    <w:rsid w:val="002D50DA"/>
    <w:rsid w:val="002D687D"/>
    <w:rsid w:val="002D6EB2"/>
    <w:rsid w:val="002D70C1"/>
    <w:rsid w:val="002D7463"/>
    <w:rsid w:val="002D7ABE"/>
    <w:rsid w:val="002E0BCC"/>
    <w:rsid w:val="002E2EE1"/>
    <w:rsid w:val="002E4206"/>
    <w:rsid w:val="002E43FF"/>
    <w:rsid w:val="002E49AC"/>
    <w:rsid w:val="002E553A"/>
    <w:rsid w:val="002E5BB9"/>
    <w:rsid w:val="002E7940"/>
    <w:rsid w:val="002F0238"/>
    <w:rsid w:val="002F05C5"/>
    <w:rsid w:val="002F05F3"/>
    <w:rsid w:val="002F0B01"/>
    <w:rsid w:val="002F2133"/>
    <w:rsid w:val="002F3417"/>
    <w:rsid w:val="002F691D"/>
    <w:rsid w:val="002F7303"/>
    <w:rsid w:val="002F7DE5"/>
    <w:rsid w:val="00300868"/>
    <w:rsid w:val="00300BCC"/>
    <w:rsid w:val="0030142C"/>
    <w:rsid w:val="003026F9"/>
    <w:rsid w:val="0030441E"/>
    <w:rsid w:val="00305711"/>
    <w:rsid w:val="003124BB"/>
    <w:rsid w:val="003131D3"/>
    <w:rsid w:val="00313427"/>
    <w:rsid w:val="00313B2C"/>
    <w:rsid w:val="0031514F"/>
    <w:rsid w:val="00315547"/>
    <w:rsid w:val="00316285"/>
    <w:rsid w:val="00316AB6"/>
    <w:rsid w:val="00317D2F"/>
    <w:rsid w:val="003202D5"/>
    <w:rsid w:val="00320F10"/>
    <w:rsid w:val="00321669"/>
    <w:rsid w:val="00321D22"/>
    <w:rsid w:val="003243E1"/>
    <w:rsid w:val="00324E5A"/>
    <w:rsid w:val="00326054"/>
    <w:rsid w:val="00326263"/>
    <w:rsid w:val="00326902"/>
    <w:rsid w:val="00330089"/>
    <w:rsid w:val="00330C7C"/>
    <w:rsid w:val="00331BDE"/>
    <w:rsid w:val="00332889"/>
    <w:rsid w:val="00332C06"/>
    <w:rsid w:val="0033447C"/>
    <w:rsid w:val="00336849"/>
    <w:rsid w:val="00337270"/>
    <w:rsid w:val="00337BCE"/>
    <w:rsid w:val="00342F3A"/>
    <w:rsid w:val="00343D56"/>
    <w:rsid w:val="003443A3"/>
    <w:rsid w:val="00344B1A"/>
    <w:rsid w:val="00346C9B"/>
    <w:rsid w:val="00346FE1"/>
    <w:rsid w:val="003504A8"/>
    <w:rsid w:val="003518B7"/>
    <w:rsid w:val="00357063"/>
    <w:rsid w:val="003600B7"/>
    <w:rsid w:val="00361438"/>
    <w:rsid w:val="00362ABF"/>
    <w:rsid w:val="00364289"/>
    <w:rsid w:val="00366109"/>
    <w:rsid w:val="003701E0"/>
    <w:rsid w:val="003703C5"/>
    <w:rsid w:val="00370A3D"/>
    <w:rsid w:val="00371219"/>
    <w:rsid w:val="00372454"/>
    <w:rsid w:val="003734D7"/>
    <w:rsid w:val="0037507A"/>
    <w:rsid w:val="0037526B"/>
    <w:rsid w:val="00375B44"/>
    <w:rsid w:val="00375B54"/>
    <w:rsid w:val="00375C0E"/>
    <w:rsid w:val="00375F4F"/>
    <w:rsid w:val="00376F0F"/>
    <w:rsid w:val="00377244"/>
    <w:rsid w:val="0037780A"/>
    <w:rsid w:val="00381EE4"/>
    <w:rsid w:val="003823F1"/>
    <w:rsid w:val="0038553D"/>
    <w:rsid w:val="00385A25"/>
    <w:rsid w:val="00385FCC"/>
    <w:rsid w:val="00386DA9"/>
    <w:rsid w:val="00387B97"/>
    <w:rsid w:val="003928AB"/>
    <w:rsid w:val="00392970"/>
    <w:rsid w:val="00392D36"/>
    <w:rsid w:val="003930BE"/>
    <w:rsid w:val="00393658"/>
    <w:rsid w:val="00393D8B"/>
    <w:rsid w:val="00393DD5"/>
    <w:rsid w:val="0039485D"/>
    <w:rsid w:val="003962DB"/>
    <w:rsid w:val="00397C7A"/>
    <w:rsid w:val="003A0319"/>
    <w:rsid w:val="003A1E74"/>
    <w:rsid w:val="003A57C9"/>
    <w:rsid w:val="003A5FE8"/>
    <w:rsid w:val="003B1540"/>
    <w:rsid w:val="003B240A"/>
    <w:rsid w:val="003B2DF7"/>
    <w:rsid w:val="003B521D"/>
    <w:rsid w:val="003B6E2F"/>
    <w:rsid w:val="003C0C24"/>
    <w:rsid w:val="003C261A"/>
    <w:rsid w:val="003C270B"/>
    <w:rsid w:val="003C3156"/>
    <w:rsid w:val="003C3E6F"/>
    <w:rsid w:val="003C53B6"/>
    <w:rsid w:val="003C5E44"/>
    <w:rsid w:val="003D1E32"/>
    <w:rsid w:val="003D212F"/>
    <w:rsid w:val="003D3A09"/>
    <w:rsid w:val="003D4F53"/>
    <w:rsid w:val="003D5128"/>
    <w:rsid w:val="003D7112"/>
    <w:rsid w:val="003E03B4"/>
    <w:rsid w:val="003E1A58"/>
    <w:rsid w:val="003E630F"/>
    <w:rsid w:val="003E7749"/>
    <w:rsid w:val="003F0A19"/>
    <w:rsid w:val="003F0E40"/>
    <w:rsid w:val="003F1479"/>
    <w:rsid w:val="003F1D89"/>
    <w:rsid w:val="003F2BE5"/>
    <w:rsid w:val="003F3EDD"/>
    <w:rsid w:val="003F74BF"/>
    <w:rsid w:val="00400AAD"/>
    <w:rsid w:val="00404105"/>
    <w:rsid w:val="00404505"/>
    <w:rsid w:val="0040487B"/>
    <w:rsid w:val="0040549B"/>
    <w:rsid w:val="004054FB"/>
    <w:rsid w:val="00405C01"/>
    <w:rsid w:val="00406083"/>
    <w:rsid w:val="004060F3"/>
    <w:rsid w:val="0040670F"/>
    <w:rsid w:val="004107B5"/>
    <w:rsid w:val="00410D47"/>
    <w:rsid w:val="00412FB1"/>
    <w:rsid w:val="0041545D"/>
    <w:rsid w:val="00415B87"/>
    <w:rsid w:val="004173B3"/>
    <w:rsid w:val="0042210D"/>
    <w:rsid w:val="00424E86"/>
    <w:rsid w:val="00425BF4"/>
    <w:rsid w:val="004264E4"/>
    <w:rsid w:val="00430824"/>
    <w:rsid w:val="00431E9B"/>
    <w:rsid w:val="004333C2"/>
    <w:rsid w:val="004334A0"/>
    <w:rsid w:val="00434380"/>
    <w:rsid w:val="00436F4A"/>
    <w:rsid w:val="00440513"/>
    <w:rsid w:val="00441226"/>
    <w:rsid w:val="00442D6E"/>
    <w:rsid w:val="0044347B"/>
    <w:rsid w:val="0044349C"/>
    <w:rsid w:val="0044443D"/>
    <w:rsid w:val="0044445C"/>
    <w:rsid w:val="00444474"/>
    <w:rsid w:val="00450F6A"/>
    <w:rsid w:val="004563D4"/>
    <w:rsid w:val="00456DBB"/>
    <w:rsid w:val="00457898"/>
    <w:rsid w:val="0046144C"/>
    <w:rsid w:val="00461633"/>
    <w:rsid w:val="00462A3C"/>
    <w:rsid w:val="004638CF"/>
    <w:rsid w:val="00463D40"/>
    <w:rsid w:val="00464D3E"/>
    <w:rsid w:val="00470A5F"/>
    <w:rsid w:val="00470B23"/>
    <w:rsid w:val="004710F6"/>
    <w:rsid w:val="00471434"/>
    <w:rsid w:val="00473826"/>
    <w:rsid w:val="0047431C"/>
    <w:rsid w:val="00474457"/>
    <w:rsid w:val="00480284"/>
    <w:rsid w:val="00483514"/>
    <w:rsid w:val="0048508D"/>
    <w:rsid w:val="0048769B"/>
    <w:rsid w:val="00487B48"/>
    <w:rsid w:val="00490658"/>
    <w:rsid w:val="00492336"/>
    <w:rsid w:val="00493CCC"/>
    <w:rsid w:val="00495990"/>
    <w:rsid w:val="004971D5"/>
    <w:rsid w:val="004A0CAC"/>
    <w:rsid w:val="004A196D"/>
    <w:rsid w:val="004A36E4"/>
    <w:rsid w:val="004A50F4"/>
    <w:rsid w:val="004A6839"/>
    <w:rsid w:val="004A726C"/>
    <w:rsid w:val="004B21C2"/>
    <w:rsid w:val="004B73A7"/>
    <w:rsid w:val="004B751E"/>
    <w:rsid w:val="004B7F49"/>
    <w:rsid w:val="004C0BEA"/>
    <w:rsid w:val="004C2B41"/>
    <w:rsid w:val="004C2C30"/>
    <w:rsid w:val="004C2CAD"/>
    <w:rsid w:val="004C2DD4"/>
    <w:rsid w:val="004C4B40"/>
    <w:rsid w:val="004C677E"/>
    <w:rsid w:val="004C77B8"/>
    <w:rsid w:val="004D0743"/>
    <w:rsid w:val="004D0CAC"/>
    <w:rsid w:val="004D3411"/>
    <w:rsid w:val="004D3EC9"/>
    <w:rsid w:val="004D4355"/>
    <w:rsid w:val="004D4C24"/>
    <w:rsid w:val="004D6E2E"/>
    <w:rsid w:val="004D6FE7"/>
    <w:rsid w:val="004D73B2"/>
    <w:rsid w:val="004D7E81"/>
    <w:rsid w:val="004E1702"/>
    <w:rsid w:val="004E5AC2"/>
    <w:rsid w:val="004E5C08"/>
    <w:rsid w:val="004E5D2F"/>
    <w:rsid w:val="004F067D"/>
    <w:rsid w:val="004F1953"/>
    <w:rsid w:val="004F1969"/>
    <w:rsid w:val="004F43CA"/>
    <w:rsid w:val="004F4F83"/>
    <w:rsid w:val="004F5335"/>
    <w:rsid w:val="004F55E9"/>
    <w:rsid w:val="004F5A2E"/>
    <w:rsid w:val="004F5A82"/>
    <w:rsid w:val="004F5AD2"/>
    <w:rsid w:val="004F5CD6"/>
    <w:rsid w:val="0050171A"/>
    <w:rsid w:val="00501B2D"/>
    <w:rsid w:val="0050265C"/>
    <w:rsid w:val="00503E3A"/>
    <w:rsid w:val="00503F6A"/>
    <w:rsid w:val="00504786"/>
    <w:rsid w:val="00504A69"/>
    <w:rsid w:val="00505FA4"/>
    <w:rsid w:val="005063F6"/>
    <w:rsid w:val="00507788"/>
    <w:rsid w:val="0051097F"/>
    <w:rsid w:val="00511301"/>
    <w:rsid w:val="00511882"/>
    <w:rsid w:val="00511F40"/>
    <w:rsid w:val="00511F52"/>
    <w:rsid w:val="005125D4"/>
    <w:rsid w:val="00514226"/>
    <w:rsid w:val="00514600"/>
    <w:rsid w:val="00514920"/>
    <w:rsid w:val="00514FD7"/>
    <w:rsid w:val="00515998"/>
    <w:rsid w:val="00516B0C"/>
    <w:rsid w:val="00516C81"/>
    <w:rsid w:val="0052179E"/>
    <w:rsid w:val="005223A5"/>
    <w:rsid w:val="00522738"/>
    <w:rsid w:val="00522C8E"/>
    <w:rsid w:val="00522C93"/>
    <w:rsid w:val="0052486C"/>
    <w:rsid w:val="00524BD7"/>
    <w:rsid w:val="00526209"/>
    <w:rsid w:val="0053070B"/>
    <w:rsid w:val="0053619F"/>
    <w:rsid w:val="00540E7E"/>
    <w:rsid w:val="00540EED"/>
    <w:rsid w:val="00541D4A"/>
    <w:rsid w:val="0054330F"/>
    <w:rsid w:val="0054347C"/>
    <w:rsid w:val="00544EC7"/>
    <w:rsid w:val="00545D9A"/>
    <w:rsid w:val="00545FCE"/>
    <w:rsid w:val="00546299"/>
    <w:rsid w:val="00546F02"/>
    <w:rsid w:val="005473A4"/>
    <w:rsid w:val="00547C73"/>
    <w:rsid w:val="00550425"/>
    <w:rsid w:val="0055187D"/>
    <w:rsid w:val="00552189"/>
    <w:rsid w:val="005558C8"/>
    <w:rsid w:val="00560FE5"/>
    <w:rsid w:val="005714D8"/>
    <w:rsid w:val="0057214E"/>
    <w:rsid w:val="00572293"/>
    <w:rsid w:val="00572D15"/>
    <w:rsid w:val="00574051"/>
    <w:rsid w:val="00576F40"/>
    <w:rsid w:val="00577B2B"/>
    <w:rsid w:val="00581930"/>
    <w:rsid w:val="00582245"/>
    <w:rsid w:val="00585CE2"/>
    <w:rsid w:val="00585ED2"/>
    <w:rsid w:val="00586637"/>
    <w:rsid w:val="005867E0"/>
    <w:rsid w:val="00587284"/>
    <w:rsid w:val="0058789C"/>
    <w:rsid w:val="0059318B"/>
    <w:rsid w:val="0059318C"/>
    <w:rsid w:val="00593630"/>
    <w:rsid w:val="00594D4C"/>
    <w:rsid w:val="005953DB"/>
    <w:rsid w:val="005956E9"/>
    <w:rsid w:val="0059622F"/>
    <w:rsid w:val="005973AD"/>
    <w:rsid w:val="00597D68"/>
    <w:rsid w:val="005A1023"/>
    <w:rsid w:val="005A1ED4"/>
    <w:rsid w:val="005A3C10"/>
    <w:rsid w:val="005A4009"/>
    <w:rsid w:val="005A42CE"/>
    <w:rsid w:val="005A5690"/>
    <w:rsid w:val="005A7D16"/>
    <w:rsid w:val="005B0AFD"/>
    <w:rsid w:val="005B1113"/>
    <w:rsid w:val="005B26EB"/>
    <w:rsid w:val="005B3CB6"/>
    <w:rsid w:val="005B5B5F"/>
    <w:rsid w:val="005B5E8D"/>
    <w:rsid w:val="005B666A"/>
    <w:rsid w:val="005B72DD"/>
    <w:rsid w:val="005C0A0B"/>
    <w:rsid w:val="005C15B0"/>
    <w:rsid w:val="005C2A74"/>
    <w:rsid w:val="005C332A"/>
    <w:rsid w:val="005C4C10"/>
    <w:rsid w:val="005C505E"/>
    <w:rsid w:val="005C53D5"/>
    <w:rsid w:val="005C6506"/>
    <w:rsid w:val="005C69F0"/>
    <w:rsid w:val="005C7419"/>
    <w:rsid w:val="005C758C"/>
    <w:rsid w:val="005C7702"/>
    <w:rsid w:val="005D213A"/>
    <w:rsid w:val="005D23D3"/>
    <w:rsid w:val="005D2C74"/>
    <w:rsid w:val="005D3D66"/>
    <w:rsid w:val="005D40AE"/>
    <w:rsid w:val="005E050F"/>
    <w:rsid w:val="005E125B"/>
    <w:rsid w:val="005E227C"/>
    <w:rsid w:val="005E2FB9"/>
    <w:rsid w:val="005E4918"/>
    <w:rsid w:val="005E55E9"/>
    <w:rsid w:val="005E5EEF"/>
    <w:rsid w:val="005E6AA4"/>
    <w:rsid w:val="005E6ED2"/>
    <w:rsid w:val="005F0AB3"/>
    <w:rsid w:val="005F140D"/>
    <w:rsid w:val="005F1D8D"/>
    <w:rsid w:val="005F307A"/>
    <w:rsid w:val="005F3105"/>
    <w:rsid w:val="005F3968"/>
    <w:rsid w:val="005F42AE"/>
    <w:rsid w:val="005F4B9B"/>
    <w:rsid w:val="005F533D"/>
    <w:rsid w:val="005F7264"/>
    <w:rsid w:val="005F7D21"/>
    <w:rsid w:val="00602E0A"/>
    <w:rsid w:val="006030B9"/>
    <w:rsid w:val="00603657"/>
    <w:rsid w:val="00604112"/>
    <w:rsid w:val="00605EFB"/>
    <w:rsid w:val="006067F8"/>
    <w:rsid w:val="00606AB1"/>
    <w:rsid w:val="0060702F"/>
    <w:rsid w:val="006106A5"/>
    <w:rsid w:val="006107BA"/>
    <w:rsid w:val="006108CD"/>
    <w:rsid w:val="0061198B"/>
    <w:rsid w:val="00611B9A"/>
    <w:rsid w:val="00612D7E"/>
    <w:rsid w:val="00613DA4"/>
    <w:rsid w:val="006158C4"/>
    <w:rsid w:val="00615F2C"/>
    <w:rsid w:val="006170AA"/>
    <w:rsid w:val="0062335E"/>
    <w:rsid w:val="006301F1"/>
    <w:rsid w:val="00630A19"/>
    <w:rsid w:val="006343C6"/>
    <w:rsid w:val="00641699"/>
    <w:rsid w:val="0064461F"/>
    <w:rsid w:val="00644F82"/>
    <w:rsid w:val="006452CF"/>
    <w:rsid w:val="00645E62"/>
    <w:rsid w:val="00646AC5"/>
    <w:rsid w:val="00646D8C"/>
    <w:rsid w:val="00646F8A"/>
    <w:rsid w:val="006470B7"/>
    <w:rsid w:val="00653777"/>
    <w:rsid w:val="00655029"/>
    <w:rsid w:val="0065552B"/>
    <w:rsid w:val="006561BE"/>
    <w:rsid w:val="00660284"/>
    <w:rsid w:val="00660CB7"/>
    <w:rsid w:val="006628FA"/>
    <w:rsid w:val="00664A56"/>
    <w:rsid w:val="00665DC1"/>
    <w:rsid w:val="00666444"/>
    <w:rsid w:val="006668D9"/>
    <w:rsid w:val="006676F4"/>
    <w:rsid w:val="00667F08"/>
    <w:rsid w:val="00671382"/>
    <w:rsid w:val="00671493"/>
    <w:rsid w:val="00671F3B"/>
    <w:rsid w:val="00672EE7"/>
    <w:rsid w:val="006734E6"/>
    <w:rsid w:val="006757A0"/>
    <w:rsid w:val="006809A6"/>
    <w:rsid w:val="00682CA0"/>
    <w:rsid w:val="006833D5"/>
    <w:rsid w:val="0068350C"/>
    <w:rsid w:val="00685477"/>
    <w:rsid w:val="00685CFA"/>
    <w:rsid w:val="00687046"/>
    <w:rsid w:val="0068750A"/>
    <w:rsid w:val="0069060A"/>
    <w:rsid w:val="00692412"/>
    <w:rsid w:val="006934E3"/>
    <w:rsid w:val="006961A1"/>
    <w:rsid w:val="006962BB"/>
    <w:rsid w:val="006965E2"/>
    <w:rsid w:val="0069737E"/>
    <w:rsid w:val="006A35CD"/>
    <w:rsid w:val="006A490A"/>
    <w:rsid w:val="006A615A"/>
    <w:rsid w:val="006A700C"/>
    <w:rsid w:val="006A76DD"/>
    <w:rsid w:val="006B098C"/>
    <w:rsid w:val="006B18C7"/>
    <w:rsid w:val="006B544B"/>
    <w:rsid w:val="006B6AF9"/>
    <w:rsid w:val="006B7E87"/>
    <w:rsid w:val="006C1710"/>
    <w:rsid w:val="006C3550"/>
    <w:rsid w:val="006C35D1"/>
    <w:rsid w:val="006C400D"/>
    <w:rsid w:val="006C47EB"/>
    <w:rsid w:val="006C6B0C"/>
    <w:rsid w:val="006C6D65"/>
    <w:rsid w:val="006D0A89"/>
    <w:rsid w:val="006D1587"/>
    <w:rsid w:val="006D21B1"/>
    <w:rsid w:val="006D22FA"/>
    <w:rsid w:val="006D52A4"/>
    <w:rsid w:val="006D64DF"/>
    <w:rsid w:val="006E0F0B"/>
    <w:rsid w:val="006E407E"/>
    <w:rsid w:val="006E47A9"/>
    <w:rsid w:val="006E4D22"/>
    <w:rsid w:val="006E5E60"/>
    <w:rsid w:val="006E6B6C"/>
    <w:rsid w:val="006F0CB9"/>
    <w:rsid w:val="006F28CC"/>
    <w:rsid w:val="006F7E90"/>
    <w:rsid w:val="00700CF0"/>
    <w:rsid w:val="00700D1C"/>
    <w:rsid w:val="007033EF"/>
    <w:rsid w:val="00704389"/>
    <w:rsid w:val="0070696A"/>
    <w:rsid w:val="00707FCD"/>
    <w:rsid w:val="00711A9D"/>
    <w:rsid w:val="007127E5"/>
    <w:rsid w:val="00712D43"/>
    <w:rsid w:val="007132B1"/>
    <w:rsid w:val="007153E6"/>
    <w:rsid w:val="00715530"/>
    <w:rsid w:val="0071580E"/>
    <w:rsid w:val="00715E4F"/>
    <w:rsid w:val="00716254"/>
    <w:rsid w:val="00716732"/>
    <w:rsid w:val="00716E09"/>
    <w:rsid w:val="00720C19"/>
    <w:rsid w:val="007253F8"/>
    <w:rsid w:val="007259C0"/>
    <w:rsid w:val="00725E09"/>
    <w:rsid w:val="00725E33"/>
    <w:rsid w:val="007260D2"/>
    <w:rsid w:val="00734383"/>
    <w:rsid w:val="00735814"/>
    <w:rsid w:val="00736763"/>
    <w:rsid w:val="007369BE"/>
    <w:rsid w:val="00737FBE"/>
    <w:rsid w:val="007419DB"/>
    <w:rsid w:val="00742F67"/>
    <w:rsid w:val="00743BDE"/>
    <w:rsid w:val="00744FD0"/>
    <w:rsid w:val="00745297"/>
    <w:rsid w:val="00746744"/>
    <w:rsid w:val="00750D13"/>
    <w:rsid w:val="00750D8D"/>
    <w:rsid w:val="00751F59"/>
    <w:rsid w:val="00752B00"/>
    <w:rsid w:val="00754096"/>
    <w:rsid w:val="00754A18"/>
    <w:rsid w:val="00754A2F"/>
    <w:rsid w:val="00754C49"/>
    <w:rsid w:val="0075562E"/>
    <w:rsid w:val="00756658"/>
    <w:rsid w:val="00757F88"/>
    <w:rsid w:val="00760F34"/>
    <w:rsid w:val="00761DA5"/>
    <w:rsid w:val="00763AFB"/>
    <w:rsid w:val="00763E26"/>
    <w:rsid w:val="0076432C"/>
    <w:rsid w:val="00766143"/>
    <w:rsid w:val="007666A6"/>
    <w:rsid w:val="00767AC4"/>
    <w:rsid w:val="00770A29"/>
    <w:rsid w:val="00771576"/>
    <w:rsid w:val="00772038"/>
    <w:rsid w:val="00772CB6"/>
    <w:rsid w:val="00772D12"/>
    <w:rsid w:val="0077555A"/>
    <w:rsid w:val="00777A12"/>
    <w:rsid w:val="00782E2D"/>
    <w:rsid w:val="00785423"/>
    <w:rsid w:val="007854B4"/>
    <w:rsid w:val="00786AE2"/>
    <w:rsid w:val="00787009"/>
    <w:rsid w:val="00791F28"/>
    <w:rsid w:val="00792FAB"/>
    <w:rsid w:val="007944AE"/>
    <w:rsid w:val="00794C76"/>
    <w:rsid w:val="007955DD"/>
    <w:rsid w:val="00796F1B"/>
    <w:rsid w:val="00797D37"/>
    <w:rsid w:val="007A180E"/>
    <w:rsid w:val="007A5A7D"/>
    <w:rsid w:val="007A610C"/>
    <w:rsid w:val="007A66B4"/>
    <w:rsid w:val="007A66CE"/>
    <w:rsid w:val="007A74D1"/>
    <w:rsid w:val="007B024A"/>
    <w:rsid w:val="007B202D"/>
    <w:rsid w:val="007B2B34"/>
    <w:rsid w:val="007B4362"/>
    <w:rsid w:val="007B5FED"/>
    <w:rsid w:val="007B6702"/>
    <w:rsid w:val="007B77B3"/>
    <w:rsid w:val="007C0D22"/>
    <w:rsid w:val="007C10EA"/>
    <w:rsid w:val="007C1719"/>
    <w:rsid w:val="007C18DE"/>
    <w:rsid w:val="007C253F"/>
    <w:rsid w:val="007C366D"/>
    <w:rsid w:val="007C3985"/>
    <w:rsid w:val="007C49A2"/>
    <w:rsid w:val="007C6EA2"/>
    <w:rsid w:val="007D10C7"/>
    <w:rsid w:val="007D2B40"/>
    <w:rsid w:val="007D4ECC"/>
    <w:rsid w:val="007D5319"/>
    <w:rsid w:val="007D6E83"/>
    <w:rsid w:val="007E0234"/>
    <w:rsid w:val="007E0BA8"/>
    <w:rsid w:val="007E1F07"/>
    <w:rsid w:val="007E3DEF"/>
    <w:rsid w:val="007E7498"/>
    <w:rsid w:val="007E7BFE"/>
    <w:rsid w:val="007F0336"/>
    <w:rsid w:val="007F3575"/>
    <w:rsid w:val="007F4A3C"/>
    <w:rsid w:val="007F5899"/>
    <w:rsid w:val="007F642F"/>
    <w:rsid w:val="007F70C1"/>
    <w:rsid w:val="00802027"/>
    <w:rsid w:val="008020D1"/>
    <w:rsid w:val="00802AA5"/>
    <w:rsid w:val="008032A5"/>
    <w:rsid w:val="0080349C"/>
    <w:rsid w:val="00803768"/>
    <w:rsid w:val="00805477"/>
    <w:rsid w:val="00805F99"/>
    <w:rsid w:val="008067E3"/>
    <w:rsid w:val="00812902"/>
    <w:rsid w:val="00815A38"/>
    <w:rsid w:val="00815DA7"/>
    <w:rsid w:val="00816479"/>
    <w:rsid w:val="0081680C"/>
    <w:rsid w:val="00817991"/>
    <w:rsid w:val="00820B59"/>
    <w:rsid w:val="00820D0B"/>
    <w:rsid w:val="00820E8B"/>
    <w:rsid w:val="00820F3B"/>
    <w:rsid w:val="008229C3"/>
    <w:rsid w:val="00823259"/>
    <w:rsid w:val="00825568"/>
    <w:rsid w:val="00825FE3"/>
    <w:rsid w:val="00834BB5"/>
    <w:rsid w:val="00836636"/>
    <w:rsid w:val="00836A92"/>
    <w:rsid w:val="00837211"/>
    <w:rsid w:val="00837536"/>
    <w:rsid w:val="00837623"/>
    <w:rsid w:val="00840A32"/>
    <w:rsid w:val="0084169D"/>
    <w:rsid w:val="008433CB"/>
    <w:rsid w:val="00844536"/>
    <w:rsid w:val="008459F5"/>
    <w:rsid w:val="00845D71"/>
    <w:rsid w:val="0084677C"/>
    <w:rsid w:val="00847B47"/>
    <w:rsid w:val="00852239"/>
    <w:rsid w:val="0085223E"/>
    <w:rsid w:val="008525F3"/>
    <w:rsid w:val="00853037"/>
    <w:rsid w:val="008539B5"/>
    <w:rsid w:val="0085439E"/>
    <w:rsid w:val="008545DB"/>
    <w:rsid w:val="00854C66"/>
    <w:rsid w:val="00854D7A"/>
    <w:rsid w:val="0085557B"/>
    <w:rsid w:val="00855D81"/>
    <w:rsid w:val="00855FF2"/>
    <w:rsid w:val="00862BD5"/>
    <w:rsid w:val="00870E44"/>
    <w:rsid w:val="00874332"/>
    <w:rsid w:val="00874907"/>
    <w:rsid w:val="00876C4F"/>
    <w:rsid w:val="00877512"/>
    <w:rsid w:val="0087795B"/>
    <w:rsid w:val="008804B9"/>
    <w:rsid w:val="00880836"/>
    <w:rsid w:val="00883638"/>
    <w:rsid w:val="00885015"/>
    <w:rsid w:val="008867AB"/>
    <w:rsid w:val="00886F4A"/>
    <w:rsid w:val="00890266"/>
    <w:rsid w:val="008928AD"/>
    <w:rsid w:val="00892AF7"/>
    <w:rsid w:val="00893BBC"/>
    <w:rsid w:val="00894A12"/>
    <w:rsid w:val="00894A33"/>
    <w:rsid w:val="00894C2F"/>
    <w:rsid w:val="00895A17"/>
    <w:rsid w:val="008967E4"/>
    <w:rsid w:val="008A27AB"/>
    <w:rsid w:val="008A2ED8"/>
    <w:rsid w:val="008A41C3"/>
    <w:rsid w:val="008A6B7D"/>
    <w:rsid w:val="008A7759"/>
    <w:rsid w:val="008B2F74"/>
    <w:rsid w:val="008B72DD"/>
    <w:rsid w:val="008C0FC7"/>
    <w:rsid w:val="008C11F5"/>
    <w:rsid w:val="008C137F"/>
    <w:rsid w:val="008C1FF1"/>
    <w:rsid w:val="008C436B"/>
    <w:rsid w:val="008C5012"/>
    <w:rsid w:val="008C50D2"/>
    <w:rsid w:val="008C5199"/>
    <w:rsid w:val="008C67A1"/>
    <w:rsid w:val="008C7D56"/>
    <w:rsid w:val="008D2A2B"/>
    <w:rsid w:val="008D2CFC"/>
    <w:rsid w:val="008D4AA3"/>
    <w:rsid w:val="008D5C71"/>
    <w:rsid w:val="008E1C47"/>
    <w:rsid w:val="008E204D"/>
    <w:rsid w:val="008E2849"/>
    <w:rsid w:val="008E505E"/>
    <w:rsid w:val="008E5E3B"/>
    <w:rsid w:val="008E5FE3"/>
    <w:rsid w:val="008E60EC"/>
    <w:rsid w:val="008E6766"/>
    <w:rsid w:val="008E75E5"/>
    <w:rsid w:val="008E7D51"/>
    <w:rsid w:val="008F118F"/>
    <w:rsid w:val="008F306B"/>
    <w:rsid w:val="008F410F"/>
    <w:rsid w:val="008F4238"/>
    <w:rsid w:val="008F4C88"/>
    <w:rsid w:val="008F4D8D"/>
    <w:rsid w:val="008F7C1A"/>
    <w:rsid w:val="009011BE"/>
    <w:rsid w:val="00901ACB"/>
    <w:rsid w:val="00904B05"/>
    <w:rsid w:val="009076DB"/>
    <w:rsid w:val="00907D4D"/>
    <w:rsid w:val="00910A0A"/>
    <w:rsid w:val="00910A36"/>
    <w:rsid w:val="00912A07"/>
    <w:rsid w:val="009133A9"/>
    <w:rsid w:val="00920124"/>
    <w:rsid w:val="009201E0"/>
    <w:rsid w:val="009203C1"/>
    <w:rsid w:val="00920A7D"/>
    <w:rsid w:val="009214F5"/>
    <w:rsid w:val="00923387"/>
    <w:rsid w:val="009238D7"/>
    <w:rsid w:val="00924315"/>
    <w:rsid w:val="00924913"/>
    <w:rsid w:val="00926433"/>
    <w:rsid w:val="0092676A"/>
    <w:rsid w:val="00926E9F"/>
    <w:rsid w:val="0093017E"/>
    <w:rsid w:val="00930D5A"/>
    <w:rsid w:val="00931B3F"/>
    <w:rsid w:val="00932561"/>
    <w:rsid w:val="00932C1A"/>
    <w:rsid w:val="009361A2"/>
    <w:rsid w:val="00940966"/>
    <w:rsid w:val="00941302"/>
    <w:rsid w:val="009413D2"/>
    <w:rsid w:val="00946E52"/>
    <w:rsid w:val="0094702A"/>
    <w:rsid w:val="00947347"/>
    <w:rsid w:val="00950D4E"/>
    <w:rsid w:val="00951318"/>
    <w:rsid w:val="00952EBE"/>
    <w:rsid w:val="009533A5"/>
    <w:rsid w:val="00953877"/>
    <w:rsid w:val="0095419B"/>
    <w:rsid w:val="0095614C"/>
    <w:rsid w:val="00957A9C"/>
    <w:rsid w:val="00960A5B"/>
    <w:rsid w:val="00960D23"/>
    <w:rsid w:val="0096354B"/>
    <w:rsid w:val="0096693E"/>
    <w:rsid w:val="00967B4D"/>
    <w:rsid w:val="00970ADA"/>
    <w:rsid w:val="009717FE"/>
    <w:rsid w:val="00973C88"/>
    <w:rsid w:val="009759F8"/>
    <w:rsid w:val="00975A90"/>
    <w:rsid w:val="009768A7"/>
    <w:rsid w:val="00977915"/>
    <w:rsid w:val="00981683"/>
    <w:rsid w:val="009816A3"/>
    <w:rsid w:val="009817C9"/>
    <w:rsid w:val="00982124"/>
    <w:rsid w:val="00982370"/>
    <w:rsid w:val="00982AB5"/>
    <w:rsid w:val="009851AE"/>
    <w:rsid w:val="00985F52"/>
    <w:rsid w:val="00986AF0"/>
    <w:rsid w:val="00987E5E"/>
    <w:rsid w:val="00990003"/>
    <w:rsid w:val="00991C6C"/>
    <w:rsid w:val="00992F73"/>
    <w:rsid w:val="00993A70"/>
    <w:rsid w:val="00996C34"/>
    <w:rsid w:val="00997FA2"/>
    <w:rsid w:val="009A08FF"/>
    <w:rsid w:val="009A10C3"/>
    <w:rsid w:val="009A1A6A"/>
    <w:rsid w:val="009A1CAB"/>
    <w:rsid w:val="009A4115"/>
    <w:rsid w:val="009A45D2"/>
    <w:rsid w:val="009A5FAF"/>
    <w:rsid w:val="009A7182"/>
    <w:rsid w:val="009B1917"/>
    <w:rsid w:val="009B3C89"/>
    <w:rsid w:val="009B4508"/>
    <w:rsid w:val="009B584B"/>
    <w:rsid w:val="009B5899"/>
    <w:rsid w:val="009B6B06"/>
    <w:rsid w:val="009B6C84"/>
    <w:rsid w:val="009B7831"/>
    <w:rsid w:val="009C05AE"/>
    <w:rsid w:val="009C1032"/>
    <w:rsid w:val="009C2AA0"/>
    <w:rsid w:val="009C2B48"/>
    <w:rsid w:val="009C3141"/>
    <w:rsid w:val="009C3664"/>
    <w:rsid w:val="009C3688"/>
    <w:rsid w:val="009C3C6B"/>
    <w:rsid w:val="009C41FD"/>
    <w:rsid w:val="009C4A57"/>
    <w:rsid w:val="009D0DD2"/>
    <w:rsid w:val="009D1A47"/>
    <w:rsid w:val="009D21B2"/>
    <w:rsid w:val="009D447C"/>
    <w:rsid w:val="009D4C60"/>
    <w:rsid w:val="009D5C7F"/>
    <w:rsid w:val="009D659B"/>
    <w:rsid w:val="009D6DB8"/>
    <w:rsid w:val="009D6F35"/>
    <w:rsid w:val="009E120E"/>
    <w:rsid w:val="009E470C"/>
    <w:rsid w:val="009E5A00"/>
    <w:rsid w:val="009F106B"/>
    <w:rsid w:val="009F2647"/>
    <w:rsid w:val="009F288E"/>
    <w:rsid w:val="009F5848"/>
    <w:rsid w:val="009F67CF"/>
    <w:rsid w:val="00A00743"/>
    <w:rsid w:val="00A06858"/>
    <w:rsid w:val="00A108C8"/>
    <w:rsid w:val="00A121F5"/>
    <w:rsid w:val="00A128EF"/>
    <w:rsid w:val="00A12F1F"/>
    <w:rsid w:val="00A139A7"/>
    <w:rsid w:val="00A13A01"/>
    <w:rsid w:val="00A13D93"/>
    <w:rsid w:val="00A14850"/>
    <w:rsid w:val="00A15132"/>
    <w:rsid w:val="00A20F4B"/>
    <w:rsid w:val="00A237B0"/>
    <w:rsid w:val="00A302AD"/>
    <w:rsid w:val="00A30D4D"/>
    <w:rsid w:val="00A3149B"/>
    <w:rsid w:val="00A337AB"/>
    <w:rsid w:val="00A338FD"/>
    <w:rsid w:val="00A340FF"/>
    <w:rsid w:val="00A341AC"/>
    <w:rsid w:val="00A35290"/>
    <w:rsid w:val="00A355C5"/>
    <w:rsid w:val="00A35B07"/>
    <w:rsid w:val="00A35E60"/>
    <w:rsid w:val="00A364B5"/>
    <w:rsid w:val="00A37696"/>
    <w:rsid w:val="00A3799B"/>
    <w:rsid w:val="00A411F0"/>
    <w:rsid w:val="00A42133"/>
    <w:rsid w:val="00A44461"/>
    <w:rsid w:val="00A46203"/>
    <w:rsid w:val="00A470F0"/>
    <w:rsid w:val="00A54863"/>
    <w:rsid w:val="00A54E28"/>
    <w:rsid w:val="00A55534"/>
    <w:rsid w:val="00A55D76"/>
    <w:rsid w:val="00A564F4"/>
    <w:rsid w:val="00A577C1"/>
    <w:rsid w:val="00A57E66"/>
    <w:rsid w:val="00A613AC"/>
    <w:rsid w:val="00A61AA3"/>
    <w:rsid w:val="00A6347C"/>
    <w:rsid w:val="00A637FD"/>
    <w:rsid w:val="00A63C9E"/>
    <w:rsid w:val="00A64DDA"/>
    <w:rsid w:val="00A65151"/>
    <w:rsid w:val="00A65350"/>
    <w:rsid w:val="00A67AC6"/>
    <w:rsid w:val="00A70F28"/>
    <w:rsid w:val="00A73B20"/>
    <w:rsid w:val="00A757C3"/>
    <w:rsid w:val="00A761BE"/>
    <w:rsid w:val="00A77C17"/>
    <w:rsid w:val="00A77D79"/>
    <w:rsid w:val="00A80C4A"/>
    <w:rsid w:val="00A8142F"/>
    <w:rsid w:val="00A84591"/>
    <w:rsid w:val="00A848A8"/>
    <w:rsid w:val="00A84C08"/>
    <w:rsid w:val="00A859BF"/>
    <w:rsid w:val="00A86DC5"/>
    <w:rsid w:val="00A87584"/>
    <w:rsid w:val="00A91FEE"/>
    <w:rsid w:val="00A9353D"/>
    <w:rsid w:val="00A95290"/>
    <w:rsid w:val="00A95A17"/>
    <w:rsid w:val="00A96475"/>
    <w:rsid w:val="00A9730B"/>
    <w:rsid w:val="00A97C01"/>
    <w:rsid w:val="00A97E27"/>
    <w:rsid w:val="00AA00DA"/>
    <w:rsid w:val="00AA01BB"/>
    <w:rsid w:val="00AA0455"/>
    <w:rsid w:val="00AA07E0"/>
    <w:rsid w:val="00AA2207"/>
    <w:rsid w:val="00AA28E6"/>
    <w:rsid w:val="00AA6355"/>
    <w:rsid w:val="00AB21AB"/>
    <w:rsid w:val="00AB45A9"/>
    <w:rsid w:val="00AB5508"/>
    <w:rsid w:val="00AB6ED6"/>
    <w:rsid w:val="00AB79A2"/>
    <w:rsid w:val="00AC183B"/>
    <w:rsid w:val="00AC1B1F"/>
    <w:rsid w:val="00AC2C1E"/>
    <w:rsid w:val="00AC3EFF"/>
    <w:rsid w:val="00AC5EE1"/>
    <w:rsid w:val="00AC60CB"/>
    <w:rsid w:val="00AC7F7A"/>
    <w:rsid w:val="00AD0206"/>
    <w:rsid w:val="00AD0F37"/>
    <w:rsid w:val="00AD11F7"/>
    <w:rsid w:val="00AD2047"/>
    <w:rsid w:val="00AD282D"/>
    <w:rsid w:val="00AD5B96"/>
    <w:rsid w:val="00AD5D69"/>
    <w:rsid w:val="00AD72D6"/>
    <w:rsid w:val="00AD7BFD"/>
    <w:rsid w:val="00AE0A8D"/>
    <w:rsid w:val="00AE0D0A"/>
    <w:rsid w:val="00AE1075"/>
    <w:rsid w:val="00AE206B"/>
    <w:rsid w:val="00AE316D"/>
    <w:rsid w:val="00AE4C76"/>
    <w:rsid w:val="00AE5D31"/>
    <w:rsid w:val="00AE6EA6"/>
    <w:rsid w:val="00AF178B"/>
    <w:rsid w:val="00AF314A"/>
    <w:rsid w:val="00AF3510"/>
    <w:rsid w:val="00AF3916"/>
    <w:rsid w:val="00AF4010"/>
    <w:rsid w:val="00AF40E4"/>
    <w:rsid w:val="00AF5591"/>
    <w:rsid w:val="00AF6085"/>
    <w:rsid w:val="00AF67D5"/>
    <w:rsid w:val="00AF72C1"/>
    <w:rsid w:val="00B00DCB"/>
    <w:rsid w:val="00B014BF"/>
    <w:rsid w:val="00B01AAB"/>
    <w:rsid w:val="00B04D09"/>
    <w:rsid w:val="00B078A4"/>
    <w:rsid w:val="00B11346"/>
    <w:rsid w:val="00B13510"/>
    <w:rsid w:val="00B146F6"/>
    <w:rsid w:val="00B16095"/>
    <w:rsid w:val="00B20C43"/>
    <w:rsid w:val="00B20F0E"/>
    <w:rsid w:val="00B214C9"/>
    <w:rsid w:val="00B22559"/>
    <w:rsid w:val="00B226E9"/>
    <w:rsid w:val="00B22BA5"/>
    <w:rsid w:val="00B277A6"/>
    <w:rsid w:val="00B30562"/>
    <w:rsid w:val="00B31CFD"/>
    <w:rsid w:val="00B32CAB"/>
    <w:rsid w:val="00B343F7"/>
    <w:rsid w:val="00B34DD1"/>
    <w:rsid w:val="00B34E51"/>
    <w:rsid w:val="00B34F1E"/>
    <w:rsid w:val="00B360DF"/>
    <w:rsid w:val="00B363A5"/>
    <w:rsid w:val="00B375C7"/>
    <w:rsid w:val="00B37911"/>
    <w:rsid w:val="00B4087D"/>
    <w:rsid w:val="00B414FB"/>
    <w:rsid w:val="00B424B9"/>
    <w:rsid w:val="00B42AD0"/>
    <w:rsid w:val="00B45790"/>
    <w:rsid w:val="00B46792"/>
    <w:rsid w:val="00B46EC3"/>
    <w:rsid w:val="00B47742"/>
    <w:rsid w:val="00B47784"/>
    <w:rsid w:val="00B5046E"/>
    <w:rsid w:val="00B51477"/>
    <w:rsid w:val="00B515CB"/>
    <w:rsid w:val="00B51870"/>
    <w:rsid w:val="00B51E14"/>
    <w:rsid w:val="00B526C1"/>
    <w:rsid w:val="00B529C6"/>
    <w:rsid w:val="00B54C17"/>
    <w:rsid w:val="00B56D18"/>
    <w:rsid w:val="00B6139D"/>
    <w:rsid w:val="00B62DD4"/>
    <w:rsid w:val="00B63B03"/>
    <w:rsid w:val="00B6404D"/>
    <w:rsid w:val="00B66A04"/>
    <w:rsid w:val="00B66D96"/>
    <w:rsid w:val="00B6794F"/>
    <w:rsid w:val="00B7009B"/>
    <w:rsid w:val="00B717D2"/>
    <w:rsid w:val="00B73065"/>
    <w:rsid w:val="00B74666"/>
    <w:rsid w:val="00B7654D"/>
    <w:rsid w:val="00B76F93"/>
    <w:rsid w:val="00B8240E"/>
    <w:rsid w:val="00B8296A"/>
    <w:rsid w:val="00B835C1"/>
    <w:rsid w:val="00B85578"/>
    <w:rsid w:val="00B90C42"/>
    <w:rsid w:val="00B91179"/>
    <w:rsid w:val="00B91993"/>
    <w:rsid w:val="00B91B7B"/>
    <w:rsid w:val="00B925CF"/>
    <w:rsid w:val="00B92BCC"/>
    <w:rsid w:val="00B94637"/>
    <w:rsid w:val="00B94AE7"/>
    <w:rsid w:val="00B96133"/>
    <w:rsid w:val="00BA014A"/>
    <w:rsid w:val="00BA2284"/>
    <w:rsid w:val="00BA256B"/>
    <w:rsid w:val="00BA34A6"/>
    <w:rsid w:val="00BA564A"/>
    <w:rsid w:val="00BA5AD6"/>
    <w:rsid w:val="00BA610F"/>
    <w:rsid w:val="00BA613D"/>
    <w:rsid w:val="00BA793F"/>
    <w:rsid w:val="00BB07AE"/>
    <w:rsid w:val="00BB31B8"/>
    <w:rsid w:val="00BB34E8"/>
    <w:rsid w:val="00BB47E1"/>
    <w:rsid w:val="00BB481F"/>
    <w:rsid w:val="00BB4FC9"/>
    <w:rsid w:val="00BC00F4"/>
    <w:rsid w:val="00BC0DB4"/>
    <w:rsid w:val="00BC0FA3"/>
    <w:rsid w:val="00BC1997"/>
    <w:rsid w:val="00BC1D02"/>
    <w:rsid w:val="00BC430B"/>
    <w:rsid w:val="00BC46C6"/>
    <w:rsid w:val="00BC524C"/>
    <w:rsid w:val="00BC5F35"/>
    <w:rsid w:val="00BC72D9"/>
    <w:rsid w:val="00BC7EF4"/>
    <w:rsid w:val="00BD0416"/>
    <w:rsid w:val="00BD0C34"/>
    <w:rsid w:val="00BD0CE4"/>
    <w:rsid w:val="00BD0ECE"/>
    <w:rsid w:val="00BD1083"/>
    <w:rsid w:val="00BD1A60"/>
    <w:rsid w:val="00BD3073"/>
    <w:rsid w:val="00BD3CAD"/>
    <w:rsid w:val="00BD3CBE"/>
    <w:rsid w:val="00BD5E36"/>
    <w:rsid w:val="00BD6199"/>
    <w:rsid w:val="00BD61A9"/>
    <w:rsid w:val="00BD7B6E"/>
    <w:rsid w:val="00BE0F44"/>
    <w:rsid w:val="00BE254F"/>
    <w:rsid w:val="00BE3FED"/>
    <w:rsid w:val="00BE418E"/>
    <w:rsid w:val="00BE4D74"/>
    <w:rsid w:val="00BE7791"/>
    <w:rsid w:val="00BF0272"/>
    <w:rsid w:val="00BF2F98"/>
    <w:rsid w:val="00BF3005"/>
    <w:rsid w:val="00BF51CB"/>
    <w:rsid w:val="00BF63B5"/>
    <w:rsid w:val="00BF6687"/>
    <w:rsid w:val="00BF6E34"/>
    <w:rsid w:val="00BF7C7F"/>
    <w:rsid w:val="00C0064E"/>
    <w:rsid w:val="00C0316D"/>
    <w:rsid w:val="00C03BB8"/>
    <w:rsid w:val="00C0549A"/>
    <w:rsid w:val="00C05CD8"/>
    <w:rsid w:val="00C06260"/>
    <w:rsid w:val="00C06280"/>
    <w:rsid w:val="00C06894"/>
    <w:rsid w:val="00C12816"/>
    <w:rsid w:val="00C13722"/>
    <w:rsid w:val="00C13967"/>
    <w:rsid w:val="00C145E0"/>
    <w:rsid w:val="00C15079"/>
    <w:rsid w:val="00C1514A"/>
    <w:rsid w:val="00C16475"/>
    <w:rsid w:val="00C16E00"/>
    <w:rsid w:val="00C24CFA"/>
    <w:rsid w:val="00C263A9"/>
    <w:rsid w:val="00C3212E"/>
    <w:rsid w:val="00C322C8"/>
    <w:rsid w:val="00C32BAE"/>
    <w:rsid w:val="00C32F8D"/>
    <w:rsid w:val="00C34315"/>
    <w:rsid w:val="00C36F93"/>
    <w:rsid w:val="00C37826"/>
    <w:rsid w:val="00C4021B"/>
    <w:rsid w:val="00C40DC3"/>
    <w:rsid w:val="00C42146"/>
    <w:rsid w:val="00C42821"/>
    <w:rsid w:val="00C42D6C"/>
    <w:rsid w:val="00C42E92"/>
    <w:rsid w:val="00C45403"/>
    <w:rsid w:val="00C46E86"/>
    <w:rsid w:val="00C50880"/>
    <w:rsid w:val="00C52812"/>
    <w:rsid w:val="00C53440"/>
    <w:rsid w:val="00C53553"/>
    <w:rsid w:val="00C54AE7"/>
    <w:rsid w:val="00C55B87"/>
    <w:rsid w:val="00C603C3"/>
    <w:rsid w:val="00C61092"/>
    <w:rsid w:val="00C62267"/>
    <w:rsid w:val="00C64703"/>
    <w:rsid w:val="00C64A7B"/>
    <w:rsid w:val="00C64FCB"/>
    <w:rsid w:val="00C66E17"/>
    <w:rsid w:val="00C70C5E"/>
    <w:rsid w:val="00C71830"/>
    <w:rsid w:val="00C72790"/>
    <w:rsid w:val="00C72DEE"/>
    <w:rsid w:val="00C746B1"/>
    <w:rsid w:val="00C74909"/>
    <w:rsid w:val="00C75931"/>
    <w:rsid w:val="00C75A3E"/>
    <w:rsid w:val="00C7666C"/>
    <w:rsid w:val="00C76FD5"/>
    <w:rsid w:val="00C770EB"/>
    <w:rsid w:val="00C77DF0"/>
    <w:rsid w:val="00C817F6"/>
    <w:rsid w:val="00C82A17"/>
    <w:rsid w:val="00C83921"/>
    <w:rsid w:val="00C83950"/>
    <w:rsid w:val="00C83BD0"/>
    <w:rsid w:val="00C83C26"/>
    <w:rsid w:val="00C86DBC"/>
    <w:rsid w:val="00C90917"/>
    <w:rsid w:val="00C91E17"/>
    <w:rsid w:val="00C930AB"/>
    <w:rsid w:val="00C94599"/>
    <w:rsid w:val="00C972D8"/>
    <w:rsid w:val="00CA3529"/>
    <w:rsid w:val="00CA3CED"/>
    <w:rsid w:val="00CA6593"/>
    <w:rsid w:val="00CA6A89"/>
    <w:rsid w:val="00CA73B1"/>
    <w:rsid w:val="00CB0BD7"/>
    <w:rsid w:val="00CB116C"/>
    <w:rsid w:val="00CB19AC"/>
    <w:rsid w:val="00CB24AE"/>
    <w:rsid w:val="00CB310A"/>
    <w:rsid w:val="00CB3B00"/>
    <w:rsid w:val="00CB4039"/>
    <w:rsid w:val="00CB45FD"/>
    <w:rsid w:val="00CB492A"/>
    <w:rsid w:val="00CB6FE9"/>
    <w:rsid w:val="00CC1B98"/>
    <w:rsid w:val="00CC59A4"/>
    <w:rsid w:val="00CD054B"/>
    <w:rsid w:val="00CD0658"/>
    <w:rsid w:val="00CD0E7E"/>
    <w:rsid w:val="00CD1E72"/>
    <w:rsid w:val="00CD33FC"/>
    <w:rsid w:val="00CD6566"/>
    <w:rsid w:val="00CD6835"/>
    <w:rsid w:val="00CD6F6D"/>
    <w:rsid w:val="00CD76EC"/>
    <w:rsid w:val="00CD7DBC"/>
    <w:rsid w:val="00CE05CD"/>
    <w:rsid w:val="00CE254A"/>
    <w:rsid w:val="00CE2CCD"/>
    <w:rsid w:val="00CE4AE3"/>
    <w:rsid w:val="00CE682F"/>
    <w:rsid w:val="00CE6FB5"/>
    <w:rsid w:val="00CF061A"/>
    <w:rsid w:val="00CF1E4B"/>
    <w:rsid w:val="00CF4213"/>
    <w:rsid w:val="00CF535C"/>
    <w:rsid w:val="00CF7737"/>
    <w:rsid w:val="00D00A47"/>
    <w:rsid w:val="00D014DA"/>
    <w:rsid w:val="00D01A85"/>
    <w:rsid w:val="00D02105"/>
    <w:rsid w:val="00D04B81"/>
    <w:rsid w:val="00D04FD5"/>
    <w:rsid w:val="00D05664"/>
    <w:rsid w:val="00D05D12"/>
    <w:rsid w:val="00D06778"/>
    <w:rsid w:val="00D11948"/>
    <w:rsid w:val="00D12B4C"/>
    <w:rsid w:val="00D13210"/>
    <w:rsid w:val="00D133F7"/>
    <w:rsid w:val="00D1594B"/>
    <w:rsid w:val="00D17865"/>
    <w:rsid w:val="00D23A1B"/>
    <w:rsid w:val="00D23D8F"/>
    <w:rsid w:val="00D25CFD"/>
    <w:rsid w:val="00D2685B"/>
    <w:rsid w:val="00D26E06"/>
    <w:rsid w:val="00D27392"/>
    <w:rsid w:val="00D30191"/>
    <w:rsid w:val="00D31013"/>
    <w:rsid w:val="00D325C7"/>
    <w:rsid w:val="00D33405"/>
    <w:rsid w:val="00D34AD6"/>
    <w:rsid w:val="00D360FE"/>
    <w:rsid w:val="00D36935"/>
    <w:rsid w:val="00D4224F"/>
    <w:rsid w:val="00D43162"/>
    <w:rsid w:val="00D43ACA"/>
    <w:rsid w:val="00D44331"/>
    <w:rsid w:val="00D45980"/>
    <w:rsid w:val="00D46C0D"/>
    <w:rsid w:val="00D52725"/>
    <w:rsid w:val="00D53BF9"/>
    <w:rsid w:val="00D5461D"/>
    <w:rsid w:val="00D5462A"/>
    <w:rsid w:val="00D55E34"/>
    <w:rsid w:val="00D56BB7"/>
    <w:rsid w:val="00D5702A"/>
    <w:rsid w:val="00D577A9"/>
    <w:rsid w:val="00D577AD"/>
    <w:rsid w:val="00D5790E"/>
    <w:rsid w:val="00D60008"/>
    <w:rsid w:val="00D61FC8"/>
    <w:rsid w:val="00D62B43"/>
    <w:rsid w:val="00D62FB6"/>
    <w:rsid w:val="00D65D22"/>
    <w:rsid w:val="00D701A0"/>
    <w:rsid w:val="00D714EA"/>
    <w:rsid w:val="00D71C19"/>
    <w:rsid w:val="00D727FF"/>
    <w:rsid w:val="00D73846"/>
    <w:rsid w:val="00D73961"/>
    <w:rsid w:val="00D74592"/>
    <w:rsid w:val="00D76E08"/>
    <w:rsid w:val="00D773CB"/>
    <w:rsid w:val="00D8031F"/>
    <w:rsid w:val="00D814E9"/>
    <w:rsid w:val="00D839E2"/>
    <w:rsid w:val="00D916D9"/>
    <w:rsid w:val="00D9353A"/>
    <w:rsid w:val="00DA009C"/>
    <w:rsid w:val="00DA037D"/>
    <w:rsid w:val="00DA1334"/>
    <w:rsid w:val="00DA1CF7"/>
    <w:rsid w:val="00DA1FA6"/>
    <w:rsid w:val="00DA3CE7"/>
    <w:rsid w:val="00DA48E7"/>
    <w:rsid w:val="00DA4F13"/>
    <w:rsid w:val="00DA603F"/>
    <w:rsid w:val="00DA65AE"/>
    <w:rsid w:val="00DA69A1"/>
    <w:rsid w:val="00DA77CE"/>
    <w:rsid w:val="00DA79B5"/>
    <w:rsid w:val="00DB031B"/>
    <w:rsid w:val="00DB39D5"/>
    <w:rsid w:val="00DB3EDF"/>
    <w:rsid w:val="00DB49D7"/>
    <w:rsid w:val="00DB6844"/>
    <w:rsid w:val="00DC69FE"/>
    <w:rsid w:val="00DC7257"/>
    <w:rsid w:val="00DC7915"/>
    <w:rsid w:val="00DD14C8"/>
    <w:rsid w:val="00DD170C"/>
    <w:rsid w:val="00DD33E9"/>
    <w:rsid w:val="00DD3E23"/>
    <w:rsid w:val="00DD41F6"/>
    <w:rsid w:val="00DD42B6"/>
    <w:rsid w:val="00DD6D33"/>
    <w:rsid w:val="00DD74A0"/>
    <w:rsid w:val="00DE071D"/>
    <w:rsid w:val="00DE0D9D"/>
    <w:rsid w:val="00DE2118"/>
    <w:rsid w:val="00DE3454"/>
    <w:rsid w:val="00DE362E"/>
    <w:rsid w:val="00DE61B1"/>
    <w:rsid w:val="00DE62C3"/>
    <w:rsid w:val="00DF2EBA"/>
    <w:rsid w:val="00DF355B"/>
    <w:rsid w:val="00DF6701"/>
    <w:rsid w:val="00DF75E1"/>
    <w:rsid w:val="00DF78C9"/>
    <w:rsid w:val="00E00B98"/>
    <w:rsid w:val="00E012E1"/>
    <w:rsid w:val="00E01FF9"/>
    <w:rsid w:val="00E0243A"/>
    <w:rsid w:val="00E02528"/>
    <w:rsid w:val="00E0369A"/>
    <w:rsid w:val="00E03DD1"/>
    <w:rsid w:val="00E05B0A"/>
    <w:rsid w:val="00E0602C"/>
    <w:rsid w:val="00E06565"/>
    <w:rsid w:val="00E07169"/>
    <w:rsid w:val="00E10293"/>
    <w:rsid w:val="00E1070E"/>
    <w:rsid w:val="00E10CC7"/>
    <w:rsid w:val="00E117B7"/>
    <w:rsid w:val="00E11F28"/>
    <w:rsid w:val="00E150F1"/>
    <w:rsid w:val="00E16443"/>
    <w:rsid w:val="00E16D2F"/>
    <w:rsid w:val="00E2094D"/>
    <w:rsid w:val="00E209C2"/>
    <w:rsid w:val="00E228FA"/>
    <w:rsid w:val="00E256D4"/>
    <w:rsid w:val="00E264B8"/>
    <w:rsid w:val="00E3074B"/>
    <w:rsid w:val="00E311E0"/>
    <w:rsid w:val="00E336E7"/>
    <w:rsid w:val="00E33FDA"/>
    <w:rsid w:val="00E35C71"/>
    <w:rsid w:val="00E40039"/>
    <w:rsid w:val="00E41C7A"/>
    <w:rsid w:val="00E41EBC"/>
    <w:rsid w:val="00E41F0D"/>
    <w:rsid w:val="00E4213F"/>
    <w:rsid w:val="00E4294A"/>
    <w:rsid w:val="00E4319D"/>
    <w:rsid w:val="00E43AA0"/>
    <w:rsid w:val="00E463A6"/>
    <w:rsid w:val="00E466AD"/>
    <w:rsid w:val="00E470A6"/>
    <w:rsid w:val="00E478C9"/>
    <w:rsid w:val="00E501DB"/>
    <w:rsid w:val="00E5031F"/>
    <w:rsid w:val="00E52683"/>
    <w:rsid w:val="00E53476"/>
    <w:rsid w:val="00E5380F"/>
    <w:rsid w:val="00E539F6"/>
    <w:rsid w:val="00E5406A"/>
    <w:rsid w:val="00E55A36"/>
    <w:rsid w:val="00E55B07"/>
    <w:rsid w:val="00E576F5"/>
    <w:rsid w:val="00E57C33"/>
    <w:rsid w:val="00E57C7F"/>
    <w:rsid w:val="00E60209"/>
    <w:rsid w:val="00E62EC6"/>
    <w:rsid w:val="00E63093"/>
    <w:rsid w:val="00E6401D"/>
    <w:rsid w:val="00E66274"/>
    <w:rsid w:val="00E66DA5"/>
    <w:rsid w:val="00E674EC"/>
    <w:rsid w:val="00E70FDD"/>
    <w:rsid w:val="00E739F2"/>
    <w:rsid w:val="00E73E61"/>
    <w:rsid w:val="00E75203"/>
    <w:rsid w:val="00E802ED"/>
    <w:rsid w:val="00E81539"/>
    <w:rsid w:val="00E83790"/>
    <w:rsid w:val="00E83E80"/>
    <w:rsid w:val="00E85EC7"/>
    <w:rsid w:val="00E8794E"/>
    <w:rsid w:val="00E909FA"/>
    <w:rsid w:val="00E90DAB"/>
    <w:rsid w:val="00E91105"/>
    <w:rsid w:val="00E9164D"/>
    <w:rsid w:val="00E92E3C"/>
    <w:rsid w:val="00E931AD"/>
    <w:rsid w:val="00E941FF"/>
    <w:rsid w:val="00E9474A"/>
    <w:rsid w:val="00E9539F"/>
    <w:rsid w:val="00E957A3"/>
    <w:rsid w:val="00E97E1F"/>
    <w:rsid w:val="00EA11D0"/>
    <w:rsid w:val="00EA2D0B"/>
    <w:rsid w:val="00EA7113"/>
    <w:rsid w:val="00EB21E3"/>
    <w:rsid w:val="00EB2291"/>
    <w:rsid w:val="00EB27DB"/>
    <w:rsid w:val="00EB31FA"/>
    <w:rsid w:val="00EB704C"/>
    <w:rsid w:val="00EB70A9"/>
    <w:rsid w:val="00EC00AE"/>
    <w:rsid w:val="00EC0D9F"/>
    <w:rsid w:val="00EC1FC0"/>
    <w:rsid w:val="00EC238E"/>
    <w:rsid w:val="00EC3E83"/>
    <w:rsid w:val="00EC4F3B"/>
    <w:rsid w:val="00EC601E"/>
    <w:rsid w:val="00EC6087"/>
    <w:rsid w:val="00EC6994"/>
    <w:rsid w:val="00EC7D41"/>
    <w:rsid w:val="00ED01BE"/>
    <w:rsid w:val="00ED038B"/>
    <w:rsid w:val="00ED103E"/>
    <w:rsid w:val="00ED107F"/>
    <w:rsid w:val="00ED38F7"/>
    <w:rsid w:val="00ED5C0D"/>
    <w:rsid w:val="00ED5EF8"/>
    <w:rsid w:val="00ED640F"/>
    <w:rsid w:val="00EE1B5A"/>
    <w:rsid w:val="00EE30C3"/>
    <w:rsid w:val="00EE3BE5"/>
    <w:rsid w:val="00EE462D"/>
    <w:rsid w:val="00EE64CC"/>
    <w:rsid w:val="00EE7551"/>
    <w:rsid w:val="00EF0DBE"/>
    <w:rsid w:val="00EF200E"/>
    <w:rsid w:val="00EF210B"/>
    <w:rsid w:val="00EF48A3"/>
    <w:rsid w:val="00EF6045"/>
    <w:rsid w:val="00EF60E1"/>
    <w:rsid w:val="00EF7079"/>
    <w:rsid w:val="00EF7A5F"/>
    <w:rsid w:val="00F01C85"/>
    <w:rsid w:val="00F01E2C"/>
    <w:rsid w:val="00F02664"/>
    <w:rsid w:val="00F02E67"/>
    <w:rsid w:val="00F0448A"/>
    <w:rsid w:val="00F046FC"/>
    <w:rsid w:val="00F04C9E"/>
    <w:rsid w:val="00F05AE6"/>
    <w:rsid w:val="00F078BC"/>
    <w:rsid w:val="00F11059"/>
    <w:rsid w:val="00F1226A"/>
    <w:rsid w:val="00F12C8D"/>
    <w:rsid w:val="00F12E15"/>
    <w:rsid w:val="00F130D7"/>
    <w:rsid w:val="00F13133"/>
    <w:rsid w:val="00F13C0B"/>
    <w:rsid w:val="00F1520F"/>
    <w:rsid w:val="00F1544F"/>
    <w:rsid w:val="00F1727F"/>
    <w:rsid w:val="00F17A4F"/>
    <w:rsid w:val="00F17D2A"/>
    <w:rsid w:val="00F211D0"/>
    <w:rsid w:val="00F222BF"/>
    <w:rsid w:val="00F236C8"/>
    <w:rsid w:val="00F24266"/>
    <w:rsid w:val="00F24EE5"/>
    <w:rsid w:val="00F24F7D"/>
    <w:rsid w:val="00F26146"/>
    <w:rsid w:val="00F27382"/>
    <w:rsid w:val="00F27F68"/>
    <w:rsid w:val="00F304B2"/>
    <w:rsid w:val="00F312D2"/>
    <w:rsid w:val="00F32C77"/>
    <w:rsid w:val="00F33A81"/>
    <w:rsid w:val="00F356FC"/>
    <w:rsid w:val="00F371DF"/>
    <w:rsid w:val="00F377F4"/>
    <w:rsid w:val="00F37AF0"/>
    <w:rsid w:val="00F4091D"/>
    <w:rsid w:val="00F40FD9"/>
    <w:rsid w:val="00F412B7"/>
    <w:rsid w:val="00F41927"/>
    <w:rsid w:val="00F42040"/>
    <w:rsid w:val="00F42142"/>
    <w:rsid w:val="00F4232F"/>
    <w:rsid w:val="00F428A4"/>
    <w:rsid w:val="00F42E74"/>
    <w:rsid w:val="00F43589"/>
    <w:rsid w:val="00F439C3"/>
    <w:rsid w:val="00F449A8"/>
    <w:rsid w:val="00F454F8"/>
    <w:rsid w:val="00F467C8"/>
    <w:rsid w:val="00F46B84"/>
    <w:rsid w:val="00F47E9A"/>
    <w:rsid w:val="00F51990"/>
    <w:rsid w:val="00F51D70"/>
    <w:rsid w:val="00F51D8F"/>
    <w:rsid w:val="00F5392F"/>
    <w:rsid w:val="00F5444D"/>
    <w:rsid w:val="00F55E5B"/>
    <w:rsid w:val="00F56D15"/>
    <w:rsid w:val="00F57F0E"/>
    <w:rsid w:val="00F61196"/>
    <w:rsid w:val="00F617C9"/>
    <w:rsid w:val="00F61ABB"/>
    <w:rsid w:val="00F63283"/>
    <w:rsid w:val="00F6390B"/>
    <w:rsid w:val="00F67B2D"/>
    <w:rsid w:val="00F72621"/>
    <w:rsid w:val="00F72640"/>
    <w:rsid w:val="00F728E1"/>
    <w:rsid w:val="00F7343C"/>
    <w:rsid w:val="00F7369F"/>
    <w:rsid w:val="00F73743"/>
    <w:rsid w:val="00F741DE"/>
    <w:rsid w:val="00F75462"/>
    <w:rsid w:val="00F759BB"/>
    <w:rsid w:val="00F7654A"/>
    <w:rsid w:val="00F82835"/>
    <w:rsid w:val="00F84663"/>
    <w:rsid w:val="00F85815"/>
    <w:rsid w:val="00F85F7C"/>
    <w:rsid w:val="00F873EB"/>
    <w:rsid w:val="00F87917"/>
    <w:rsid w:val="00F90143"/>
    <w:rsid w:val="00F90182"/>
    <w:rsid w:val="00F92C8E"/>
    <w:rsid w:val="00F951A1"/>
    <w:rsid w:val="00F9575F"/>
    <w:rsid w:val="00F96F2B"/>
    <w:rsid w:val="00F9752C"/>
    <w:rsid w:val="00F978D5"/>
    <w:rsid w:val="00FA039C"/>
    <w:rsid w:val="00FA091B"/>
    <w:rsid w:val="00FA0CA9"/>
    <w:rsid w:val="00FA2369"/>
    <w:rsid w:val="00FA2D5D"/>
    <w:rsid w:val="00FA4DF8"/>
    <w:rsid w:val="00FA4EE6"/>
    <w:rsid w:val="00FA5675"/>
    <w:rsid w:val="00FA61B9"/>
    <w:rsid w:val="00FA6852"/>
    <w:rsid w:val="00FB188B"/>
    <w:rsid w:val="00FB3072"/>
    <w:rsid w:val="00FB48DF"/>
    <w:rsid w:val="00FB4B09"/>
    <w:rsid w:val="00FB5429"/>
    <w:rsid w:val="00FC252C"/>
    <w:rsid w:val="00FC3134"/>
    <w:rsid w:val="00FC4408"/>
    <w:rsid w:val="00FC456E"/>
    <w:rsid w:val="00FC5173"/>
    <w:rsid w:val="00FC51FB"/>
    <w:rsid w:val="00FC76B7"/>
    <w:rsid w:val="00FC7BC5"/>
    <w:rsid w:val="00FD0561"/>
    <w:rsid w:val="00FD0D59"/>
    <w:rsid w:val="00FD0D8D"/>
    <w:rsid w:val="00FD2B37"/>
    <w:rsid w:val="00FD4989"/>
    <w:rsid w:val="00FD558E"/>
    <w:rsid w:val="00FD5EAB"/>
    <w:rsid w:val="00FD5FF9"/>
    <w:rsid w:val="00FD670C"/>
    <w:rsid w:val="00FD715C"/>
    <w:rsid w:val="00FE0106"/>
    <w:rsid w:val="00FE1D14"/>
    <w:rsid w:val="00FE4510"/>
    <w:rsid w:val="00FE4EC1"/>
    <w:rsid w:val="00FE5336"/>
    <w:rsid w:val="00FE6B85"/>
    <w:rsid w:val="00FE7111"/>
    <w:rsid w:val="00FF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3A4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MS Mincho"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Times New Roman" w:hAnsi="Times New Roman"/>
      <w:sz w:val="24"/>
      <w:lang w:val="en-GB" w:eastAsia="en-GB"/>
    </w:rPr>
  </w:style>
  <w:style w:type="paragraph" w:styleId="Heading1">
    <w:name w:val="heading 1"/>
    <w:basedOn w:val="Normal"/>
    <w:next w:val="Text1"/>
    <w:autoRedefine/>
    <w:qFormat/>
    <w:rsid w:val="00AF4010"/>
    <w:pPr>
      <w:keepNext/>
      <w:framePr w:w="8928" w:hSpace="180" w:wrap="around" w:vAnchor="text" w:hAnchor="page" w:x="1846" w:y="73"/>
      <w:pBdr>
        <w:top w:val="single" w:sz="4" w:space="1" w:color="auto"/>
        <w:left w:val="single" w:sz="4" w:space="4" w:color="auto"/>
        <w:bottom w:val="single" w:sz="4" w:space="1" w:color="auto"/>
        <w:right w:val="single" w:sz="4" w:space="4" w:color="auto"/>
      </w:pBdr>
      <w:shd w:val="clear" w:color="auto" w:fill="C5E0B3"/>
      <w:spacing w:after="0"/>
      <w:jc w:val="center"/>
      <w:outlineLvl w:val="0"/>
    </w:pPr>
    <w:rPr>
      <w:b/>
      <w:smallCaps/>
      <w:sz w:val="32"/>
      <w:szCs w:val="32"/>
      <w:lang w:val="vi-VN"/>
    </w:rPr>
  </w:style>
  <w:style w:type="paragraph" w:styleId="Heading2">
    <w:name w:val="heading 2"/>
    <w:basedOn w:val="Normal"/>
    <w:next w:val="Text2"/>
    <w:link w:val="Heading2Char"/>
    <w:qFormat/>
    <w:pPr>
      <w:keepNext/>
      <w:ind w:left="1077" w:hanging="601"/>
      <w:outlineLvl w:val="1"/>
    </w:pPr>
    <w:rPr>
      <w:b/>
    </w:rPr>
  </w:style>
  <w:style w:type="paragraph" w:styleId="Heading3">
    <w:name w:val="heading 3"/>
    <w:basedOn w:val="Normal"/>
    <w:next w:val="Text3"/>
    <w:qFormat/>
    <w:pPr>
      <w:keepNext/>
      <w:ind w:left="1917" w:hanging="840"/>
      <w:outlineLvl w:val="2"/>
    </w:pPr>
    <w:rPr>
      <w:i/>
    </w:rPr>
  </w:style>
  <w:style w:type="paragraph" w:styleId="Heading4">
    <w:name w:val="heading 4"/>
    <w:basedOn w:val="Normal"/>
    <w:next w:val="NormalIndent"/>
    <w:qFormat/>
    <w:pPr>
      <w:ind w:left="360"/>
      <w:outlineLvl w:val="3"/>
    </w:pPr>
    <w:rPr>
      <w:rFonts w:ascii="CG Times" w:hAnsi="CG Times"/>
      <w:u w:val="single"/>
    </w:rPr>
  </w:style>
  <w:style w:type="paragraph" w:styleId="Heading5">
    <w:name w:val="heading 5"/>
    <w:basedOn w:val="Normal"/>
    <w:next w:val="NormalIndent"/>
    <w:qFormat/>
    <w:pPr>
      <w:ind w:left="720"/>
      <w:outlineLvl w:val="4"/>
    </w:pPr>
    <w:rPr>
      <w:rFonts w:ascii="CG Times" w:hAnsi="CG Times"/>
      <w:b/>
      <w:sz w:val="20"/>
    </w:rPr>
  </w:style>
  <w:style w:type="paragraph" w:styleId="Heading6">
    <w:name w:val="heading 6"/>
    <w:basedOn w:val="Normal"/>
    <w:next w:val="NormalIndent"/>
    <w:qFormat/>
    <w:pPr>
      <w:ind w:left="720"/>
      <w:outlineLvl w:val="5"/>
    </w:pPr>
    <w:rPr>
      <w:rFonts w:ascii="CG Times" w:hAnsi="CG Times"/>
      <w:sz w:val="20"/>
      <w:u w:val="single"/>
    </w:rPr>
  </w:style>
  <w:style w:type="paragraph" w:styleId="Heading7">
    <w:name w:val="heading 7"/>
    <w:basedOn w:val="Normal"/>
    <w:next w:val="NormalIndent"/>
    <w:qFormat/>
    <w:pPr>
      <w:ind w:left="720"/>
      <w:outlineLvl w:val="6"/>
    </w:pPr>
    <w:rPr>
      <w:rFonts w:ascii="CG Times" w:hAnsi="CG Times"/>
      <w:i/>
      <w:sz w:val="20"/>
    </w:rPr>
  </w:style>
  <w:style w:type="paragraph" w:styleId="Heading8">
    <w:name w:val="heading 8"/>
    <w:basedOn w:val="Normal"/>
    <w:next w:val="NormalIndent"/>
    <w:qFormat/>
    <w:pPr>
      <w:ind w:left="720"/>
      <w:outlineLvl w:val="7"/>
    </w:pPr>
    <w:rPr>
      <w:rFonts w:ascii="CG Times" w:hAnsi="CG Times"/>
      <w:i/>
      <w:sz w:val="20"/>
    </w:rPr>
  </w:style>
  <w:style w:type="paragraph" w:styleId="Heading9">
    <w:name w:val="heading 9"/>
    <w:basedOn w:val="Normal"/>
    <w:next w:val="NormalIndent"/>
    <w:qFormat/>
    <w:pPr>
      <w:ind w:left="720"/>
      <w:outlineLvl w:val="8"/>
    </w:pPr>
    <w:rPr>
      <w:rFonts w:ascii="CG Times" w:hAnsi="CG 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3"/>
    </w:pPr>
  </w:style>
  <w:style w:type="paragraph" w:customStyle="1" w:styleId="Text2">
    <w:name w:val="Text 2"/>
    <w:basedOn w:val="Normal"/>
    <w:pPr>
      <w:tabs>
        <w:tab w:val="left" w:pos="2161"/>
      </w:tabs>
      <w:ind w:left="1077"/>
    </w:pPr>
  </w:style>
  <w:style w:type="character" w:customStyle="1" w:styleId="Heading2Char">
    <w:name w:val="Heading 2 Char"/>
    <w:basedOn w:val="DefaultParagraphFont"/>
    <w:link w:val="Heading2"/>
    <w:rsid w:val="00F57F0E"/>
    <w:rPr>
      <w:rFonts w:ascii="Times New Roman" w:hAnsi="Times New Roman"/>
      <w:b/>
      <w:sz w:val="24"/>
      <w:lang w:val="en-GB" w:eastAsia="en-GB"/>
    </w:rPr>
  </w:style>
  <w:style w:type="paragraph" w:customStyle="1" w:styleId="Text3">
    <w:name w:val="Text 3"/>
    <w:basedOn w:val="Normal"/>
    <w:pPr>
      <w:tabs>
        <w:tab w:val="left" w:pos="2302"/>
      </w:tabs>
      <w:ind w:left="1917"/>
    </w:pPr>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CommentText">
    <w:name w:val="annotation text"/>
    <w:basedOn w:val="Normal"/>
    <w:link w:val="CommentTextChar"/>
    <w:pPr>
      <w:ind w:left="1077" w:hanging="1077"/>
    </w:pPr>
    <w:rPr>
      <w:sz w:val="20"/>
      <w:lang w:val="x-none" w:eastAsia="x-none"/>
    </w:rPr>
  </w:style>
  <w:style w:type="character" w:customStyle="1" w:styleId="CommentTextChar">
    <w:name w:val="Comment Text Char"/>
    <w:link w:val="CommentText"/>
    <w:rsid w:val="00855FF2"/>
    <w:rPr>
      <w:rFonts w:ascii="Times New Roman" w:hAnsi="Times New Roman"/>
    </w:rPr>
  </w:style>
  <w:style w:type="paragraph" w:styleId="TOC8">
    <w:name w:val="toc 8"/>
    <w:basedOn w:val="Normal"/>
    <w:next w:val="Normal"/>
    <w:semiHidden/>
    <w:pPr>
      <w:tabs>
        <w:tab w:val="left" w:leader="dot" w:pos="8646"/>
        <w:tab w:val="right" w:pos="9072"/>
      </w:tabs>
      <w:ind w:left="4961" w:right="850"/>
    </w:pPr>
  </w:style>
  <w:style w:type="paragraph" w:styleId="TOC7">
    <w:name w:val="toc 7"/>
    <w:basedOn w:val="Normal"/>
    <w:next w:val="Normal"/>
    <w:semiHidden/>
    <w:pPr>
      <w:tabs>
        <w:tab w:val="left" w:leader="dot" w:pos="8646"/>
        <w:tab w:val="right" w:pos="9072"/>
      </w:tabs>
      <w:ind w:left="4253" w:right="850"/>
    </w:pPr>
  </w:style>
  <w:style w:type="paragraph" w:styleId="TOC6">
    <w:name w:val="toc 6"/>
    <w:basedOn w:val="Normal"/>
    <w:next w:val="Normal"/>
    <w:semiHidden/>
    <w:pPr>
      <w:tabs>
        <w:tab w:val="left" w:leader="dot" w:pos="8646"/>
        <w:tab w:val="right" w:pos="9072"/>
      </w:tabs>
      <w:ind w:left="3544" w:right="850"/>
    </w:pPr>
  </w:style>
  <w:style w:type="paragraph" w:styleId="TOC5">
    <w:name w:val="toc 5"/>
    <w:basedOn w:val="Normal"/>
    <w:next w:val="Normal"/>
    <w:semiHidden/>
    <w:pPr>
      <w:tabs>
        <w:tab w:val="left" w:leader="dot" w:pos="8646"/>
        <w:tab w:val="right" w:pos="9072"/>
      </w:tabs>
      <w:ind w:left="2835" w:right="850"/>
    </w:pPr>
  </w:style>
  <w:style w:type="paragraph" w:styleId="TOC4">
    <w:name w:val="toc 4"/>
    <w:basedOn w:val="Normal"/>
    <w:next w:val="Normal"/>
    <w:semiHidden/>
    <w:pPr>
      <w:tabs>
        <w:tab w:val="left" w:leader="dot" w:pos="8646"/>
        <w:tab w:val="right" w:pos="9072"/>
      </w:tabs>
      <w:ind w:left="2126" w:right="850"/>
    </w:pPr>
  </w:style>
  <w:style w:type="paragraph" w:styleId="TOC3">
    <w:name w:val="toc 3"/>
    <w:basedOn w:val="Normal"/>
    <w:next w:val="Normal"/>
    <w:uiPriority w:val="39"/>
    <w:pPr>
      <w:keepNext/>
      <w:keepLines/>
      <w:tabs>
        <w:tab w:val="right" w:leader="dot" w:pos="8640"/>
      </w:tabs>
      <w:ind w:left="1917" w:right="720" w:hanging="840"/>
    </w:pPr>
  </w:style>
  <w:style w:type="paragraph" w:styleId="TOC2">
    <w:name w:val="toc 2"/>
    <w:basedOn w:val="Normal"/>
    <w:next w:val="Normal"/>
    <w:uiPriority w:val="39"/>
    <w:pPr>
      <w:keepNext/>
      <w:keepLines/>
      <w:tabs>
        <w:tab w:val="right" w:leader="dot" w:pos="8640"/>
      </w:tabs>
      <w:ind w:left="1077" w:right="720" w:hanging="601"/>
    </w:pPr>
  </w:style>
  <w:style w:type="paragraph" w:styleId="TOC1">
    <w:name w:val="toc 1"/>
    <w:basedOn w:val="Normal"/>
    <w:next w:val="Normal"/>
    <w:uiPriority w:val="39"/>
    <w:pPr>
      <w:keepNext/>
      <w:keepLines/>
      <w:tabs>
        <w:tab w:val="right" w:leader="dot" w:pos="8640"/>
      </w:tabs>
      <w:spacing w:before="240"/>
      <w:ind w:left="483" w:right="720" w:hanging="483"/>
    </w:pPr>
    <w:rPr>
      <w:cap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1798"/>
      <w:jc w:val="left"/>
    </w:pPr>
  </w:style>
  <w:style w:type="paragraph" w:styleId="Index3">
    <w:name w:val="index 3"/>
    <w:basedOn w:val="Normal"/>
    <w:next w:val="Normal"/>
    <w:semiHidden/>
    <w:pPr>
      <w:spacing w:after="0"/>
      <w:ind w:left="1197"/>
      <w:jc w:val="left"/>
    </w:pPr>
  </w:style>
  <w:style w:type="paragraph" w:styleId="Index2">
    <w:name w:val="index 2"/>
    <w:basedOn w:val="Normal"/>
    <w:next w:val="Normal"/>
    <w:semiHidden/>
    <w:pPr>
      <w:spacing w:after="0"/>
      <w:ind w:left="601"/>
      <w:jc w:val="left"/>
    </w:pPr>
  </w:style>
  <w:style w:type="paragraph" w:styleId="Index1">
    <w:name w:val="index 1"/>
    <w:basedOn w:val="Normal"/>
    <w:next w:val="Normal"/>
    <w:semiHidden/>
    <w:pPr>
      <w:spacing w:before="240" w:after="0"/>
      <w:jc w:val="left"/>
    </w:pPr>
  </w:style>
  <w:style w:type="character" w:styleId="LineNumber">
    <w:name w:val="line number"/>
    <w:basedOn w:val="DefaultParagraphFont"/>
  </w:style>
  <w:style w:type="paragraph" w:styleId="IndexHeading">
    <w:name w:val="index heading"/>
    <w:basedOn w:val="Normal"/>
    <w:next w:val="Index1"/>
    <w:semiHidden/>
    <w:rPr>
      <w:rFonts w:ascii="Univers" w:hAnsi="Univers"/>
      <w:b/>
      <w:sz w:val="28"/>
    </w:rPr>
  </w:style>
  <w:style w:type="paragraph" w:styleId="Footer">
    <w:name w:val="footer"/>
    <w:basedOn w:val="Normal"/>
    <w:link w:val="FooterChar"/>
    <w:uiPriority w:val="99"/>
    <w:pPr>
      <w:spacing w:after="0"/>
      <w:jc w:val="left"/>
    </w:pPr>
    <w:rPr>
      <w:rFonts w:ascii="Arial" w:hAnsi="Arial"/>
      <w:sz w:val="16"/>
    </w:rPr>
  </w:style>
  <w:style w:type="character" w:customStyle="1" w:styleId="FooterChar">
    <w:name w:val="Footer Char"/>
    <w:link w:val="Footer"/>
    <w:uiPriority w:val="99"/>
    <w:rsid w:val="00B46792"/>
    <w:rPr>
      <w:rFonts w:ascii="Arial" w:hAnsi="Arial"/>
      <w:sz w:val="16"/>
      <w:lang w:val="en-GB" w:eastAsia="en-GB"/>
    </w:rPr>
  </w:style>
  <w:style w:type="paragraph" w:styleId="Header">
    <w:name w:val="header"/>
    <w:basedOn w:val="Normal"/>
    <w:pPr>
      <w:tabs>
        <w:tab w:val="right" w:pos="8641"/>
      </w:tabs>
      <w:spacing w:after="0"/>
      <w:jc w:val="left"/>
    </w:pPr>
  </w:style>
  <w:style w:type="character" w:styleId="FootnoteReference">
    <w:name w:val="footnote reference"/>
    <w:aliases w:val="Ref,de nota al pie,註腳內容,Footnote Reference1,Ref1,de nota al pie1,de nota al pie + (Asian) MS Mincho,11 pt,註?腳內—e,fr"/>
    <w:rPr>
      <w:position w:val="6"/>
      <w:sz w:val="16"/>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pPr>
      <w:ind w:left="357" w:hanging="357"/>
    </w:pPr>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736763"/>
    <w:rPr>
      <w:rFonts w:ascii="Times New Roman" w:hAnsi="Times New Roman"/>
      <w:lang w:val="en-GB" w:eastAsia="en-GB"/>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customStyle="1" w:styleId="AddressTR">
    <w:name w:val="AddressTR"/>
    <w:basedOn w:val="Normal"/>
    <w:next w:val="Normal"/>
    <w:pPr>
      <w:spacing w:after="720"/>
      <w:ind w:left="5103"/>
      <w:jc w:val="left"/>
    </w:pPr>
  </w:style>
  <w:style w:type="paragraph" w:customStyle="1" w:styleId="ZCom">
    <w:name w:val="Z_Com"/>
    <w:basedOn w:val="Normal"/>
    <w:next w:val="ZDGName"/>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Date1">
    <w:name w:val="Date1"/>
    <w:basedOn w:val="Normal"/>
    <w:next w:val="References"/>
    <w:pPr>
      <w:spacing w:after="0"/>
      <w:ind w:left="5103"/>
      <w:jc w:val="left"/>
    </w:pPr>
  </w:style>
  <w:style w:type="paragraph" w:customStyle="1" w:styleId="Address">
    <w:name w:val="Address"/>
    <w:basedOn w:val="Normal"/>
    <w:next w:val="Normal"/>
    <w:pPr>
      <w:spacing w:after="0"/>
      <w:jc w:val="left"/>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umPar1">
    <w:name w:val="NumPar 1"/>
    <w:basedOn w:val="Normal"/>
    <w:next w:val="Text1"/>
    <w:pPr>
      <w:ind w:left="483" w:hanging="483"/>
    </w:pPr>
  </w:style>
  <w:style w:type="paragraph" w:customStyle="1" w:styleId="NoteList">
    <w:name w:val="NoteList"/>
    <w:basedOn w:val="Normal"/>
    <w:next w:val="Subject"/>
    <w:pPr>
      <w:tabs>
        <w:tab w:val="left" w:pos="5954"/>
      </w:tabs>
      <w:spacing w:before="720" w:after="720"/>
      <w:ind w:left="5245" w:hanging="3261"/>
      <w:jc w:val="left"/>
    </w:pPr>
    <w:rPr>
      <w:b/>
      <w:smallCaps/>
    </w:rPr>
  </w:style>
  <w:style w:type="paragraph" w:customStyle="1" w:styleId="NumPar2">
    <w:name w:val="NumPar 2"/>
    <w:basedOn w:val="Normal"/>
    <w:next w:val="Text2"/>
    <w:pPr>
      <w:ind w:left="1077" w:hanging="601"/>
    </w:pPr>
  </w:style>
  <w:style w:type="paragraph" w:customStyle="1" w:styleId="NumPar3">
    <w:name w:val="NumPar 3"/>
    <w:basedOn w:val="Normal"/>
    <w:next w:val="Text3"/>
    <w:pPr>
      <w:ind w:left="1917" w:hanging="840"/>
    </w:pPr>
  </w:style>
  <w:style w:type="paragraph" w:customStyle="1" w:styleId="Dash1">
    <w:name w:val="Dash 1"/>
    <w:basedOn w:val="Normal"/>
    <w:pPr>
      <w:ind w:left="720" w:hanging="238"/>
    </w:pPr>
  </w:style>
  <w:style w:type="paragraph" w:customStyle="1" w:styleId="Dash2">
    <w:name w:val="Dash 2"/>
    <w:basedOn w:val="Normal"/>
    <w:pPr>
      <w:ind w:left="1315" w:hanging="238"/>
    </w:pPr>
  </w:style>
  <w:style w:type="paragraph" w:customStyle="1" w:styleId="Dash3">
    <w:name w:val="Dash 3"/>
    <w:basedOn w:val="Normal"/>
    <w:pPr>
      <w:ind w:left="2161" w:hanging="238"/>
    </w:pPr>
  </w:style>
  <w:style w:type="paragraph" w:customStyle="1" w:styleId="Alpha1">
    <w:name w:val="Alpha 1"/>
    <w:basedOn w:val="Normal"/>
    <w:pPr>
      <w:ind w:left="840" w:hanging="357"/>
    </w:pPr>
  </w:style>
  <w:style w:type="paragraph" w:customStyle="1" w:styleId="Alpha2">
    <w:name w:val="Alpha 2"/>
    <w:basedOn w:val="Normal"/>
    <w:pPr>
      <w:ind w:left="1435" w:hanging="357"/>
    </w:pPr>
  </w:style>
  <w:style w:type="paragraph" w:customStyle="1" w:styleId="Alpha3">
    <w:name w:val="Alpha 3"/>
    <w:basedOn w:val="Normal"/>
    <w:pPr>
      <w:ind w:left="2279" w:hanging="357"/>
    </w:pPr>
  </w:style>
  <w:style w:type="paragraph" w:customStyle="1" w:styleId="FirstDash">
    <w:name w:val="FirstDash"/>
    <w:basedOn w:val="Normal"/>
    <w:pPr>
      <w:ind w:left="238" w:hanging="238"/>
    </w:p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left"/>
    </w:pPr>
  </w:style>
  <w:style w:type="paragraph" w:customStyle="1" w:styleId="Enclosures">
    <w:name w:val="Enclosures"/>
    <w:basedOn w:val="Normal"/>
    <w:next w:val="Copies"/>
    <w:pPr>
      <w:keepNext/>
      <w:keepLines/>
      <w:spacing w:before="480" w:after="0"/>
      <w:ind w:left="1191" w:hanging="1191"/>
      <w:jc w:val="left"/>
    </w:pPr>
  </w:style>
  <w:style w:type="paragraph" w:customStyle="1" w:styleId="Copies">
    <w:name w:val="Copies"/>
    <w:basedOn w:val="Normal"/>
    <w:pPr>
      <w:tabs>
        <w:tab w:val="left" w:pos="1678"/>
        <w:tab w:val="left" w:pos="2398"/>
        <w:tab w:val="left" w:pos="5398"/>
        <w:tab w:val="left" w:pos="6361"/>
      </w:tabs>
      <w:spacing w:before="480" w:after="0"/>
      <w:ind w:left="1191" w:hanging="1191"/>
      <w:jc w:val="left"/>
    </w:pPr>
  </w:style>
  <w:style w:type="paragraph" w:customStyle="1" w:styleId="DoubSign">
    <w:name w:val="DoubSign"/>
    <w:basedOn w:val="Normal"/>
    <w:next w:val="Enclosures"/>
    <w:pPr>
      <w:tabs>
        <w:tab w:val="left" w:pos="5103"/>
      </w:tabs>
      <w:spacing w:before="1200" w:after="0"/>
      <w:jc w:val="left"/>
    </w:pPr>
  </w:style>
  <w:style w:type="paragraph" w:customStyle="1" w:styleId="Participants">
    <w:name w:val="Participants"/>
    <w:basedOn w:val="Normal"/>
    <w:next w:val="Copies"/>
    <w:pPr>
      <w:tabs>
        <w:tab w:val="left" w:pos="2161"/>
        <w:tab w:val="left" w:pos="2762"/>
        <w:tab w:val="left" w:pos="5642"/>
        <w:tab w:val="left" w:pos="6720"/>
      </w:tabs>
      <w:spacing w:before="480" w:after="0"/>
      <w:ind w:left="1792" w:hanging="1792"/>
      <w:jc w:val="left"/>
    </w:pPr>
  </w:style>
  <w:style w:type="paragraph" w:customStyle="1" w:styleId="Logo">
    <w:name w:val="Logo"/>
    <w:basedOn w:val="Normal"/>
    <w:pPr>
      <w:spacing w:after="0"/>
      <w:jc w:val="left"/>
    </w:p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ddressTL">
    <w:name w:val="AddressTL"/>
    <w:basedOn w:val="Normal"/>
    <w:next w:val="Normal"/>
    <w:pPr>
      <w:spacing w:after="720"/>
      <w:jc w:val="left"/>
    </w:pPr>
  </w:style>
  <w:style w:type="paragraph" w:customStyle="1" w:styleId="YReferences">
    <w:name w:val="YReferences"/>
    <w:basedOn w:val="Normal"/>
    <w:next w:val="Normal"/>
    <w:pPr>
      <w:spacing w:after="480"/>
      <w:ind w:left="1191" w:hanging="1191"/>
    </w:pPr>
  </w:style>
  <w:style w:type="character" w:styleId="Hyperlink">
    <w:name w:val="Hyperlink"/>
    <w:uiPriority w:val="99"/>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widowControl w:val="0"/>
      <w:spacing w:after="0"/>
      <w:ind w:left="992" w:right="421" w:hanging="425"/>
    </w:pPr>
  </w:style>
  <w:style w:type="character" w:styleId="Strong">
    <w:name w:val="Strong"/>
    <w:qFormat/>
    <w:rPr>
      <w:b/>
      <w:bCs/>
    </w:rPr>
  </w:style>
  <w:style w:type="paragraph" w:styleId="BodyTextIndent">
    <w:name w:val="Body Text Indent"/>
    <w:basedOn w:val="Normal"/>
    <w:pPr>
      <w:spacing w:after="0"/>
      <w:ind w:left="720"/>
    </w:pPr>
    <w:rPr>
      <w:rFonts w:eastAsia="SimSun"/>
      <w:szCs w:val="24"/>
      <w:lang w:val="en-US" w:eastAsia="zh-CN"/>
    </w:rPr>
  </w:style>
  <w:style w:type="paragraph" w:styleId="BodyTextIndent2">
    <w:name w:val="Body Text Indent 2"/>
    <w:basedOn w:val="Normal"/>
    <w:pPr>
      <w:widowControl w:val="0"/>
      <w:spacing w:before="120" w:after="120"/>
      <w:ind w:left="1418" w:hanging="426"/>
    </w:pPr>
    <w:rPr>
      <w:szCs w:val="24"/>
      <w:lang w:val="en-US" w:eastAsia="en-US"/>
    </w:rPr>
  </w:style>
  <w:style w:type="paragraph" w:styleId="BodyTextIndent3">
    <w:name w:val="Body Text Indent 3"/>
    <w:basedOn w:val="Normal"/>
    <w:pPr>
      <w:widowControl w:val="0"/>
      <w:spacing w:before="120" w:after="120"/>
      <w:ind w:left="567" w:hanging="567"/>
    </w:pPr>
    <w:rPr>
      <w:szCs w:val="24"/>
      <w:lang w:val="en-US" w:eastAsia="en-US"/>
    </w:rPr>
  </w:style>
  <w:style w:type="paragraph" w:styleId="Title">
    <w:name w:val="Title"/>
    <w:basedOn w:val="Normal"/>
    <w:qFormat/>
    <w:pPr>
      <w:widowControl w:val="0"/>
      <w:pBdr>
        <w:top w:val="single" w:sz="6" w:space="1" w:color="auto" w:shadow="1"/>
        <w:left w:val="single" w:sz="6" w:space="1" w:color="auto" w:shadow="1"/>
        <w:bottom w:val="single" w:sz="6" w:space="1" w:color="auto" w:shadow="1"/>
        <w:right w:val="single" w:sz="6" w:space="1" w:color="auto" w:shadow="1"/>
      </w:pBdr>
      <w:shd w:val="pct5" w:color="auto" w:fill="auto"/>
      <w:spacing w:after="0"/>
      <w:jc w:val="center"/>
    </w:pPr>
    <w:rPr>
      <w:b/>
      <w:smallCaps/>
      <w:sz w:val="28"/>
      <w:szCs w:val="24"/>
      <w:lang w:val="en-US" w:eastAsia="en-US"/>
    </w:rPr>
  </w:style>
  <w:style w:type="paragraph" w:styleId="BodyText">
    <w:name w:val="Body Text"/>
    <w:basedOn w:val="Normal"/>
    <w:pPr>
      <w:widowControl w:val="0"/>
    </w:pPr>
    <w:rPr>
      <w:b/>
    </w:rPr>
  </w:style>
  <w:style w:type="paragraph" w:styleId="BodyText2">
    <w:name w:val="Body Text 2"/>
    <w:basedOn w:val="Normal"/>
    <w:pPr>
      <w:spacing w:after="0"/>
    </w:pPr>
    <w:rPr>
      <w:sz w:val="22"/>
    </w:rPr>
  </w:style>
  <w:style w:type="paragraph" w:styleId="BodyText3">
    <w:name w:val="Body Text 3"/>
    <w:basedOn w:val="Normal"/>
    <w:pPr>
      <w:spacing w:after="0"/>
    </w:pPr>
    <w:rPr>
      <w:i/>
      <w:sz w:val="22"/>
    </w:rPr>
  </w:style>
  <w:style w:type="paragraph" w:customStyle="1" w:styleId="CarCarCharCharChar">
    <w:name w:val="Car Car Char Char Char"/>
    <w:basedOn w:val="Normal"/>
    <w:next w:val="Normal"/>
    <w:pPr>
      <w:spacing w:after="160" w:line="240" w:lineRule="exact"/>
      <w:jc w:val="left"/>
    </w:pPr>
    <w:rPr>
      <w:rFonts w:ascii="Tahoma" w:hAnsi="Tahoma"/>
      <w:lang w:val="en-US" w:eastAsia="en-US"/>
    </w:rPr>
  </w:style>
  <w:style w:type="paragraph" w:customStyle="1" w:styleId="CarCarCharCharChar1Char">
    <w:name w:val="Car Car Char Char Char1 Char"/>
    <w:basedOn w:val="Normal"/>
    <w:next w:val="Normal"/>
    <w:pPr>
      <w:spacing w:after="160" w:line="240" w:lineRule="exact"/>
      <w:jc w:val="left"/>
    </w:pPr>
    <w:rPr>
      <w:rFonts w:ascii="Tahoma" w:hAnsi="Tahoma"/>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F57F0E"/>
    <w:rPr>
      <w:rFonts w:ascii="Tahoma" w:hAnsi="Tahoma" w:cs="Tahoma"/>
      <w:sz w:val="16"/>
      <w:szCs w:val="16"/>
      <w:lang w:val="en-GB" w:eastAsia="en-GB"/>
    </w:rPr>
  </w:style>
  <w:style w:type="character" w:styleId="CommentReference">
    <w:name w:val="annotation reference"/>
    <w:rsid w:val="00855FF2"/>
    <w:rPr>
      <w:sz w:val="16"/>
      <w:szCs w:val="16"/>
    </w:rPr>
  </w:style>
  <w:style w:type="paragraph" w:styleId="CommentSubject">
    <w:name w:val="annotation subject"/>
    <w:basedOn w:val="CommentText"/>
    <w:next w:val="CommentText"/>
    <w:link w:val="CommentSubjectChar"/>
    <w:rsid w:val="00855FF2"/>
    <w:pPr>
      <w:ind w:left="0" w:firstLine="0"/>
    </w:pPr>
    <w:rPr>
      <w:b/>
      <w:bCs/>
    </w:rPr>
  </w:style>
  <w:style w:type="character" w:customStyle="1" w:styleId="CommentSubjectChar">
    <w:name w:val="Comment Subject Char"/>
    <w:basedOn w:val="CommentTextChar"/>
    <w:link w:val="CommentSubject"/>
    <w:rsid w:val="00855FF2"/>
    <w:rPr>
      <w:rFonts w:ascii="Times New Roman" w:hAnsi="Times New Roman"/>
    </w:rPr>
  </w:style>
  <w:style w:type="paragraph" w:styleId="Revision">
    <w:name w:val="Revision"/>
    <w:hidden/>
    <w:uiPriority w:val="99"/>
    <w:semiHidden/>
    <w:rsid w:val="00855FF2"/>
    <w:rPr>
      <w:rFonts w:ascii="Times New Roman" w:hAnsi="Times New Roman"/>
      <w:sz w:val="24"/>
      <w:lang w:val="en-GB" w:eastAsia="en-GB"/>
    </w:rPr>
  </w:style>
  <w:style w:type="character" w:styleId="Emphasis">
    <w:name w:val="Emphasis"/>
    <w:uiPriority w:val="20"/>
    <w:qFormat/>
    <w:rsid w:val="00330C7C"/>
    <w:rPr>
      <w:i/>
      <w:iCs/>
    </w:rPr>
  </w:style>
  <w:style w:type="table" w:styleId="TableGrid">
    <w:name w:val="Table Grid"/>
    <w:basedOn w:val="TableNormal"/>
    <w:rsid w:val="0079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62B43"/>
    <w:rPr>
      <w:color w:val="605E5C"/>
      <w:shd w:val="clear" w:color="auto" w:fill="E1DFDD"/>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D447C"/>
    <w:pPr>
      <w:ind w:left="720"/>
    </w:p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F57F0E"/>
    <w:rPr>
      <w:rFonts w:ascii="Times New Roman" w:hAnsi="Times New Roman"/>
      <w:sz w:val="24"/>
      <w:lang w:val="en-GB" w:eastAsia="en-GB"/>
    </w:rPr>
  </w:style>
  <w:style w:type="character" w:customStyle="1" w:styleId="UnresolvedMention2">
    <w:name w:val="Unresolved Mention2"/>
    <w:basedOn w:val="DefaultParagraphFont"/>
    <w:uiPriority w:val="99"/>
    <w:semiHidden/>
    <w:unhideWhenUsed/>
    <w:rsid w:val="00655029"/>
    <w:rPr>
      <w:color w:val="605E5C"/>
      <w:shd w:val="clear" w:color="auto" w:fill="E1DFDD"/>
    </w:rPr>
  </w:style>
  <w:style w:type="character" w:customStyle="1" w:styleId="st">
    <w:name w:val="st"/>
    <w:basedOn w:val="DefaultParagraphFont"/>
    <w:rsid w:val="005D2C74"/>
  </w:style>
  <w:style w:type="character" w:styleId="FollowedHyperlink">
    <w:name w:val="FollowedHyperlink"/>
    <w:rsid w:val="00F57F0E"/>
    <w:rPr>
      <w:color w:val="800080"/>
      <w:u w:val="single"/>
    </w:rPr>
  </w:style>
  <w:style w:type="paragraph" w:customStyle="1" w:styleId="glossary">
    <w:name w:val="glossary"/>
    <w:basedOn w:val="Normal"/>
    <w:rsid w:val="00F57F0E"/>
    <w:pPr>
      <w:widowControl w:val="0"/>
      <w:spacing w:after="0"/>
      <w:ind w:right="-716"/>
    </w:pPr>
    <w:rPr>
      <w:rFonts w:ascii="Arial" w:eastAsia="Times New Roman" w:hAnsi="Arial"/>
      <w:i/>
      <w:snapToGrid w:val="0"/>
      <w:sz w:val="20"/>
      <w:lang w:val="en-AU" w:eastAsia="en-US"/>
    </w:rPr>
  </w:style>
  <w:style w:type="paragraph" w:customStyle="1" w:styleId="address0">
    <w:name w:val="address"/>
    <w:basedOn w:val="Normal"/>
    <w:rsid w:val="00F57F0E"/>
    <w:pPr>
      <w:spacing w:after="0"/>
      <w:jc w:val="left"/>
    </w:pPr>
    <w:rPr>
      <w:rFonts w:eastAsia="Times New Roman"/>
      <w:sz w:val="20"/>
      <w:lang w:val="en-AU" w:eastAsia="en-US"/>
    </w:rPr>
  </w:style>
  <w:style w:type="paragraph" w:customStyle="1" w:styleId="bullet">
    <w:name w:val="bullet"/>
    <w:basedOn w:val="NormalIndent"/>
    <w:rsid w:val="00F57F0E"/>
    <w:pPr>
      <w:numPr>
        <w:numId w:val="6"/>
      </w:numPr>
      <w:spacing w:after="0"/>
      <w:jc w:val="left"/>
    </w:pPr>
    <w:rPr>
      <w:rFonts w:ascii="Arial" w:eastAsia="Times New Roman" w:hAnsi="Arial"/>
      <w:snapToGrid w:val="0"/>
      <w:sz w:val="20"/>
      <w:lang w:val="en-AU" w:eastAsia="en-US"/>
    </w:rPr>
  </w:style>
  <w:style w:type="paragraph" w:customStyle="1" w:styleId="IndentBullet">
    <w:name w:val="Indent Bullet"/>
    <w:basedOn w:val="NormalIndent2"/>
    <w:rsid w:val="00F57F0E"/>
    <w:pPr>
      <w:ind w:left="567" w:hanging="567"/>
    </w:pPr>
  </w:style>
  <w:style w:type="paragraph" w:customStyle="1" w:styleId="NormalIndent2">
    <w:name w:val="Normal Indent 2"/>
    <w:basedOn w:val="NormalIndent"/>
    <w:rsid w:val="00F57F0E"/>
    <w:pPr>
      <w:spacing w:after="0"/>
      <w:ind w:left="1134"/>
      <w:jc w:val="left"/>
    </w:pPr>
    <w:rPr>
      <w:rFonts w:ascii="Arial" w:eastAsia="Times New Roman" w:hAnsi="Arial"/>
      <w:sz w:val="20"/>
      <w:lang w:val="en-AU" w:eastAsia="en-US"/>
    </w:rPr>
  </w:style>
  <w:style w:type="paragraph" w:customStyle="1" w:styleId="Indent1">
    <w:name w:val="Indent1"/>
    <w:basedOn w:val="NormalIndent"/>
    <w:rsid w:val="00F57F0E"/>
    <w:pPr>
      <w:ind w:left="851" w:hanging="851"/>
    </w:pPr>
    <w:rPr>
      <w:rFonts w:ascii="Arial" w:eastAsia="Times New Roman" w:hAnsi="Arial"/>
      <w:snapToGrid w:val="0"/>
      <w:sz w:val="20"/>
      <w:lang w:val="en-AU" w:eastAsia="en-US"/>
    </w:rPr>
  </w:style>
  <w:style w:type="paragraph" w:customStyle="1" w:styleId="Style1">
    <w:name w:val="Style1"/>
    <w:basedOn w:val="Normal"/>
    <w:next w:val="Caption"/>
    <w:rsid w:val="00F57F0E"/>
    <w:pPr>
      <w:spacing w:after="0"/>
    </w:pPr>
    <w:rPr>
      <w:rFonts w:ascii="Arial" w:eastAsia="Times New Roman" w:hAnsi="Arial"/>
      <w:i/>
      <w:snapToGrid w:val="0"/>
      <w:sz w:val="20"/>
      <w:lang w:val="en-AU" w:eastAsia="en-US"/>
    </w:rPr>
  </w:style>
  <w:style w:type="paragraph" w:styleId="Caption">
    <w:name w:val="caption"/>
    <w:basedOn w:val="Normal"/>
    <w:next w:val="Normal"/>
    <w:qFormat/>
    <w:rsid w:val="00F57F0E"/>
    <w:pPr>
      <w:spacing w:before="120" w:after="120"/>
      <w:jc w:val="left"/>
    </w:pPr>
    <w:rPr>
      <w:rFonts w:ascii="Arial" w:eastAsia="Times New Roman" w:hAnsi="Arial"/>
      <w:b/>
      <w:sz w:val="20"/>
      <w:lang w:val="en-AU" w:eastAsia="en-US"/>
    </w:rPr>
  </w:style>
  <w:style w:type="paragraph" w:customStyle="1" w:styleId="Indent2">
    <w:name w:val="Indent2"/>
    <w:basedOn w:val="Normal"/>
    <w:rsid w:val="00F57F0E"/>
    <w:pPr>
      <w:numPr>
        <w:numId w:val="5"/>
      </w:numPr>
      <w:tabs>
        <w:tab w:val="clear" w:pos="1440"/>
        <w:tab w:val="left" w:pos="1701"/>
      </w:tabs>
      <w:ind w:left="1701" w:hanging="862"/>
    </w:pPr>
    <w:rPr>
      <w:rFonts w:ascii="Arial" w:eastAsia="Times New Roman" w:hAnsi="Arial"/>
      <w:snapToGrid w:val="0"/>
      <w:sz w:val="20"/>
      <w:lang w:val="en-AU" w:eastAsia="en-US"/>
    </w:rPr>
  </w:style>
  <w:style w:type="paragraph" w:customStyle="1" w:styleId="bulletindent">
    <w:name w:val="bullet indent"/>
    <w:basedOn w:val="bullet"/>
    <w:rsid w:val="00F57F0E"/>
    <w:pPr>
      <w:tabs>
        <w:tab w:val="clear" w:pos="720"/>
        <w:tab w:val="left" w:pos="1985"/>
      </w:tabs>
      <w:ind w:left="1985" w:hanging="851"/>
      <w:jc w:val="both"/>
    </w:pPr>
  </w:style>
  <w:style w:type="paragraph" w:customStyle="1" w:styleId="Number">
    <w:name w:val="Number"/>
    <w:basedOn w:val="Normal"/>
    <w:rsid w:val="00F57F0E"/>
    <w:pPr>
      <w:numPr>
        <w:numId w:val="7"/>
      </w:numPr>
    </w:pPr>
    <w:rPr>
      <w:rFonts w:ascii="Arial" w:eastAsia="Times New Roman" w:hAnsi="Arial"/>
      <w:sz w:val="20"/>
      <w:lang w:val="en-AU" w:eastAsia="en-US"/>
    </w:rPr>
  </w:style>
  <w:style w:type="paragraph" w:styleId="Quote">
    <w:name w:val="Quote"/>
    <w:basedOn w:val="Normal"/>
    <w:next w:val="Normal"/>
    <w:link w:val="QuoteChar"/>
    <w:qFormat/>
    <w:rsid w:val="00F57F0E"/>
    <w:pPr>
      <w:ind w:left="567" w:right="567"/>
    </w:pPr>
    <w:rPr>
      <w:rFonts w:ascii="Arial" w:eastAsia="Times New Roman" w:hAnsi="Arial"/>
      <w:i/>
      <w:snapToGrid w:val="0"/>
      <w:sz w:val="22"/>
      <w:lang w:val="en-AU" w:eastAsia="en-US"/>
    </w:rPr>
  </w:style>
  <w:style w:type="character" w:customStyle="1" w:styleId="QuoteChar">
    <w:name w:val="Quote Char"/>
    <w:basedOn w:val="DefaultParagraphFont"/>
    <w:link w:val="Quote"/>
    <w:rsid w:val="00F57F0E"/>
    <w:rPr>
      <w:rFonts w:ascii="Arial" w:eastAsia="Times New Roman" w:hAnsi="Arial"/>
      <w:i/>
      <w:snapToGrid w:val="0"/>
      <w:sz w:val="22"/>
      <w:lang w:val="en-AU"/>
    </w:rPr>
  </w:style>
  <w:style w:type="paragraph" w:styleId="NormalWeb">
    <w:name w:val="Normal (Web)"/>
    <w:basedOn w:val="Normal"/>
    <w:rsid w:val="00F57F0E"/>
    <w:pPr>
      <w:spacing w:before="100" w:beforeAutospacing="1" w:after="100" w:afterAutospacing="1"/>
      <w:jc w:val="left"/>
    </w:pPr>
    <w:rPr>
      <w:rFonts w:eastAsia="Times New Roman"/>
      <w:sz w:val="20"/>
      <w:szCs w:val="24"/>
      <w:lang w:val="en-US" w:eastAsia="en-US"/>
    </w:rPr>
  </w:style>
  <w:style w:type="paragraph" w:styleId="TOCHeading">
    <w:name w:val="TOC Heading"/>
    <w:basedOn w:val="Heading1"/>
    <w:next w:val="Normal"/>
    <w:uiPriority w:val="39"/>
    <w:unhideWhenUsed/>
    <w:qFormat/>
    <w:rsid w:val="00F57F0E"/>
    <w:pPr>
      <w:keepLines/>
      <w:framePr w:w="0" w:h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lang w:val="en-US" w:eastAsia="en-US"/>
    </w:rPr>
  </w:style>
  <w:style w:type="character" w:customStyle="1" w:styleId="Style5">
    <w:name w:val="Style5"/>
    <w:basedOn w:val="DefaultParagraphFont"/>
    <w:uiPriority w:val="1"/>
    <w:rsid w:val="00F57F0E"/>
    <w:rPr>
      <w:b/>
    </w:rPr>
  </w:style>
  <w:style w:type="paragraph" w:customStyle="1" w:styleId="TextBody">
    <w:name w:val="Text Body"/>
    <w:basedOn w:val="Normal"/>
    <w:rsid w:val="00F57F0E"/>
    <w:pPr>
      <w:suppressAutoHyphens/>
      <w:spacing w:after="120"/>
      <w:jc w:val="left"/>
    </w:pPr>
    <w:rPr>
      <w:rFonts w:ascii="Arial" w:eastAsia="Times New Roman" w:hAnsi="Arial" w:cs="Arial"/>
      <w:sz w:val="20"/>
      <w:szCs w:val="24"/>
      <w:lang w:val="en-AU" w:eastAsia="en-US"/>
    </w:rPr>
  </w:style>
  <w:style w:type="paragraph" w:customStyle="1" w:styleId="TableText">
    <w:name w:val="Table Text"/>
    <w:basedOn w:val="Normal"/>
    <w:qFormat/>
    <w:rsid w:val="00F57F0E"/>
    <w:pPr>
      <w:spacing w:before="40" w:after="40"/>
      <w:jc w:val="left"/>
    </w:pPr>
    <w:rPr>
      <w:rFonts w:ascii="Arial" w:eastAsiaTheme="minorEastAsia" w:hAnsi="Arial" w:cstheme="minorBidi"/>
      <w:sz w:val="20"/>
      <w:lang w:val="en-AU" w:eastAsia="en-US"/>
    </w:rPr>
  </w:style>
  <w:style w:type="character" w:styleId="UnresolvedMention">
    <w:name w:val="Unresolved Mention"/>
    <w:basedOn w:val="DefaultParagraphFont"/>
    <w:uiPriority w:val="99"/>
    <w:semiHidden/>
    <w:unhideWhenUsed/>
    <w:rsid w:val="001E6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095">
      <w:bodyDiv w:val="1"/>
      <w:marLeft w:val="0"/>
      <w:marRight w:val="0"/>
      <w:marTop w:val="0"/>
      <w:marBottom w:val="0"/>
      <w:divBdr>
        <w:top w:val="none" w:sz="0" w:space="0" w:color="auto"/>
        <w:left w:val="none" w:sz="0" w:space="0" w:color="auto"/>
        <w:bottom w:val="none" w:sz="0" w:space="0" w:color="auto"/>
        <w:right w:val="none" w:sz="0" w:space="0" w:color="auto"/>
      </w:divBdr>
    </w:div>
    <w:div w:id="837038148">
      <w:bodyDiv w:val="1"/>
      <w:marLeft w:val="0"/>
      <w:marRight w:val="0"/>
      <w:marTop w:val="0"/>
      <w:marBottom w:val="0"/>
      <w:divBdr>
        <w:top w:val="none" w:sz="0" w:space="0" w:color="auto"/>
        <w:left w:val="none" w:sz="0" w:space="0" w:color="auto"/>
        <w:bottom w:val="none" w:sz="0" w:space="0" w:color="auto"/>
        <w:right w:val="none" w:sz="0" w:space="0" w:color="auto"/>
      </w:divBdr>
    </w:div>
    <w:div w:id="1575044330">
      <w:bodyDiv w:val="1"/>
      <w:marLeft w:val="0"/>
      <w:marRight w:val="0"/>
      <w:marTop w:val="0"/>
      <w:marBottom w:val="0"/>
      <w:divBdr>
        <w:top w:val="none" w:sz="0" w:space="0" w:color="auto"/>
        <w:left w:val="none" w:sz="0" w:space="0" w:color="auto"/>
        <w:bottom w:val="none" w:sz="0" w:space="0" w:color="auto"/>
        <w:right w:val="none" w:sz="0" w:space="0" w:color="auto"/>
      </w:divBdr>
    </w:div>
    <w:div w:id="15922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bty@moit.gov.v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gntph@moit.gov.vn"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ustoms.gov.vn/SitePages/Tarif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13319</Words>
  <Characters>46635</Characters>
  <Application>Microsoft Office Word</Application>
  <DocSecurity>0</DocSecurity>
  <Lines>388</Lines>
  <Paragraphs>119</Paragraphs>
  <ScaleCrop>false</ScaleCrop>
  <Company/>
  <LinksUpToDate>false</LinksUpToDate>
  <CharactersWithSpaces>59835</CharactersWithSpaces>
  <SharedDoc>false</SharedDoc>
  <HLinks>
    <vt:vector size="156" baseType="variant">
      <vt:variant>
        <vt:i4>1507380</vt:i4>
      </vt:variant>
      <vt:variant>
        <vt:i4>146</vt:i4>
      </vt:variant>
      <vt:variant>
        <vt:i4>0</vt:i4>
      </vt:variant>
      <vt:variant>
        <vt:i4>5</vt:i4>
      </vt:variant>
      <vt:variant>
        <vt:lpwstr/>
      </vt:variant>
      <vt:variant>
        <vt:lpwstr>_Toc446312753</vt:lpwstr>
      </vt:variant>
      <vt:variant>
        <vt:i4>1507380</vt:i4>
      </vt:variant>
      <vt:variant>
        <vt:i4>140</vt:i4>
      </vt:variant>
      <vt:variant>
        <vt:i4>0</vt:i4>
      </vt:variant>
      <vt:variant>
        <vt:i4>5</vt:i4>
      </vt:variant>
      <vt:variant>
        <vt:lpwstr/>
      </vt:variant>
      <vt:variant>
        <vt:lpwstr>_Toc446312752</vt:lpwstr>
      </vt:variant>
      <vt:variant>
        <vt:i4>1507380</vt:i4>
      </vt:variant>
      <vt:variant>
        <vt:i4>134</vt:i4>
      </vt:variant>
      <vt:variant>
        <vt:i4>0</vt:i4>
      </vt:variant>
      <vt:variant>
        <vt:i4>5</vt:i4>
      </vt:variant>
      <vt:variant>
        <vt:lpwstr/>
      </vt:variant>
      <vt:variant>
        <vt:lpwstr>_Toc446312751</vt:lpwstr>
      </vt:variant>
      <vt:variant>
        <vt:i4>1507380</vt:i4>
      </vt:variant>
      <vt:variant>
        <vt:i4>128</vt:i4>
      </vt:variant>
      <vt:variant>
        <vt:i4>0</vt:i4>
      </vt:variant>
      <vt:variant>
        <vt:i4>5</vt:i4>
      </vt:variant>
      <vt:variant>
        <vt:lpwstr/>
      </vt:variant>
      <vt:variant>
        <vt:lpwstr>_Toc446312750</vt:lpwstr>
      </vt:variant>
      <vt:variant>
        <vt:i4>1441844</vt:i4>
      </vt:variant>
      <vt:variant>
        <vt:i4>122</vt:i4>
      </vt:variant>
      <vt:variant>
        <vt:i4>0</vt:i4>
      </vt:variant>
      <vt:variant>
        <vt:i4>5</vt:i4>
      </vt:variant>
      <vt:variant>
        <vt:lpwstr/>
      </vt:variant>
      <vt:variant>
        <vt:lpwstr>_Toc446312749</vt:lpwstr>
      </vt:variant>
      <vt:variant>
        <vt:i4>1441844</vt:i4>
      </vt:variant>
      <vt:variant>
        <vt:i4>116</vt:i4>
      </vt:variant>
      <vt:variant>
        <vt:i4>0</vt:i4>
      </vt:variant>
      <vt:variant>
        <vt:i4>5</vt:i4>
      </vt:variant>
      <vt:variant>
        <vt:lpwstr/>
      </vt:variant>
      <vt:variant>
        <vt:lpwstr>_Toc446312748</vt:lpwstr>
      </vt:variant>
      <vt:variant>
        <vt:i4>1441844</vt:i4>
      </vt:variant>
      <vt:variant>
        <vt:i4>110</vt:i4>
      </vt:variant>
      <vt:variant>
        <vt:i4>0</vt:i4>
      </vt:variant>
      <vt:variant>
        <vt:i4>5</vt:i4>
      </vt:variant>
      <vt:variant>
        <vt:lpwstr/>
      </vt:variant>
      <vt:variant>
        <vt:lpwstr>_Toc446312747</vt:lpwstr>
      </vt:variant>
      <vt:variant>
        <vt:i4>1441844</vt:i4>
      </vt:variant>
      <vt:variant>
        <vt:i4>104</vt:i4>
      </vt:variant>
      <vt:variant>
        <vt:i4>0</vt:i4>
      </vt:variant>
      <vt:variant>
        <vt:i4>5</vt:i4>
      </vt:variant>
      <vt:variant>
        <vt:lpwstr/>
      </vt:variant>
      <vt:variant>
        <vt:lpwstr>_Toc446312746</vt:lpwstr>
      </vt:variant>
      <vt:variant>
        <vt:i4>1441844</vt:i4>
      </vt:variant>
      <vt:variant>
        <vt:i4>98</vt:i4>
      </vt:variant>
      <vt:variant>
        <vt:i4>0</vt:i4>
      </vt:variant>
      <vt:variant>
        <vt:i4>5</vt:i4>
      </vt:variant>
      <vt:variant>
        <vt:lpwstr/>
      </vt:variant>
      <vt:variant>
        <vt:lpwstr>_Toc446312745</vt:lpwstr>
      </vt:variant>
      <vt:variant>
        <vt:i4>1441844</vt:i4>
      </vt:variant>
      <vt:variant>
        <vt:i4>92</vt:i4>
      </vt:variant>
      <vt:variant>
        <vt:i4>0</vt:i4>
      </vt:variant>
      <vt:variant>
        <vt:i4>5</vt:i4>
      </vt:variant>
      <vt:variant>
        <vt:lpwstr/>
      </vt:variant>
      <vt:variant>
        <vt:lpwstr>_Toc446312744</vt:lpwstr>
      </vt:variant>
      <vt:variant>
        <vt:i4>1441844</vt:i4>
      </vt:variant>
      <vt:variant>
        <vt:i4>86</vt:i4>
      </vt:variant>
      <vt:variant>
        <vt:i4>0</vt:i4>
      </vt:variant>
      <vt:variant>
        <vt:i4>5</vt:i4>
      </vt:variant>
      <vt:variant>
        <vt:lpwstr/>
      </vt:variant>
      <vt:variant>
        <vt:lpwstr>_Toc446312743</vt:lpwstr>
      </vt:variant>
      <vt:variant>
        <vt:i4>1441844</vt:i4>
      </vt:variant>
      <vt:variant>
        <vt:i4>80</vt:i4>
      </vt:variant>
      <vt:variant>
        <vt:i4>0</vt:i4>
      </vt:variant>
      <vt:variant>
        <vt:i4>5</vt:i4>
      </vt:variant>
      <vt:variant>
        <vt:lpwstr/>
      </vt:variant>
      <vt:variant>
        <vt:lpwstr>_Toc446312742</vt:lpwstr>
      </vt:variant>
      <vt:variant>
        <vt:i4>1441844</vt:i4>
      </vt:variant>
      <vt:variant>
        <vt:i4>74</vt:i4>
      </vt:variant>
      <vt:variant>
        <vt:i4>0</vt:i4>
      </vt:variant>
      <vt:variant>
        <vt:i4>5</vt:i4>
      </vt:variant>
      <vt:variant>
        <vt:lpwstr/>
      </vt:variant>
      <vt:variant>
        <vt:lpwstr>_Toc446312741</vt:lpwstr>
      </vt:variant>
      <vt:variant>
        <vt:i4>1441844</vt:i4>
      </vt:variant>
      <vt:variant>
        <vt:i4>68</vt:i4>
      </vt:variant>
      <vt:variant>
        <vt:i4>0</vt:i4>
      </vt:variant>
      <vt:variant>
        <vt:i4>5</vt:i4>
      </vt:variant>
      <vt:variant>
        <vt:lpwstr/>
      </vt:variant>
      <vt:variant>
        <vt:lpwstr>_Toc446312740</vt:lpwstr>
      </vt:variant>
      <vt:variant>
        <vt:i4>1114164</vt:i4>
      </vt:variant>
      <vt:variant>
        <vt:i4>62</vt:i4>
      </vt:variant>
      <vt:variant>
        <vt:i4>0</vt:i4>
      </vt:variant>
      <vt:variant>
        <vt:i4>5</vt:i4>
      </vt:variant>
      <vt:variant>
        <vt:lpwstr/>
      </vt:variant>
      <vt:variant>
        <vt:lpwstr>_Toc446312739</vt:lpwstr>
      </vt:variant>
      <vt:variant>
        <vt:i4>1114164</vt:i4>
      </vt:variant>
      <vt:variant>
        <vt:i4>56</vt:i4>
      </vt:variant>
      <vt:variant>
        <vt:i4>0</vt:i4>
      </vt:variant>
      <vt:variant>
        <vt:i4>5</vt:i4>
      </vt:variant>
      <vt:variant>
        <vt:lpwstr/>
      </vt:variant>
      <vt:variant>
        <vt:lpwstr>_Toc446312738</vt:lpwstr>
      </vt:variant>
      <vt:variant>
        <vt:i4>1114164</vt:i4>
      </vt:variant>
      <vt:variant>
        <vt:i4>50</vt:i4>
      </vt:variant>
      <vt:variant>
        <vt:i4>0</vt:i4>
      </vt:variant>
      <vt:variant>
        <vt:i4>5</vt:i4>
      </vt:variant>
      <vt:variant>
        <vt:lpwstr/>
      </vt:variant>
      <vt:variant>
        <vt:lpwstr>_Toc446312737</vt:lpwstr>
      </vt:variant>
      <vt:variant>
        <vt:i4>1114164</vt:i4>
      </vt:variant>
      <vt:variant>
        <vt:i4>44</vt:i4>
      </vt:variant>
      <vt:variant>
        <vt:i4>0</vt:i4>
      </vt:variant>
      <vt:variant>
        <vt:i4>5</vt:i4>
      </vt:variant>
      <vt:variant>
        <vt:lpwstr/>
      </vt:variant>
      <vt:variant>
        <vt:lpwstr>_Toc446312736</vt:lpwstr>
      </vt:variant>
      <vt:variant>
        <vt:i4>1114164</vt:i4>
      </vt:variant>
      <vt:variant>
        <vt:i4>38</vt:i4>
      </vt:variant>
      <vt:variant>
        <vt:i4>0</vt:i4>
      </vt:variant>
      <vt:variant>
        <vt:i4>5</vt:i4>
      </vt:variant>
      <vt:variant>
        <vt:lpwstr/>
      </vt:variant>
      <vt:variant>
        <vt:lpwstr>_Toc446312735</vt:lpwstr>
      </vt:variant>
      <vt:variant>
        <vt:i4>1114164</vt:i4>
      </vt:variant>
      <vt:variant>
        <vt:i4>32</vt:i4>
      </vt:variant>
      <vt:variant>
        <vt:i4>0</vt:i4>
      </vt:variant>
      <vt:variant>
        <vt:i4>5</vt:i4>
      </vt:variant>
      <vt:variant>
        <vt:lpwstr/>
      </vt:variant>
      <vt:variant>
        <vt:lpwstr>_Toc446312734</vt:lpwstr>
      </vt:variant>
      <vt:variant>
        <vt:i4>1114164</vt:i4>
      </vt:variant>
      <vt:variant>
        <vt:i4>26</vt:i4>
      </vt:variant>
      <vt:variant>
        <vt:i4>0</vt:i4>
      </vt:variant>
      <vt:variant>
        <vt:i4>5</vt:i4>
      </vt:variant>
      <vt:variant>
        <vt:lpwstr/>
      </vt:variant>
      <vt:variant>
        <vt:lpwstr>_Toc446312733</vt:lpwstr>
      </vt:variant>
      <vt:variant>
        <vt:i4>1114164</vt:i4>
      </vt:variant>
      <vt:variant>
        <vt:i4>20</vt:i4>
      </vt:variant>
      <vt:variant>
        <vt:i4>0</vt:i4>
      </vt:variant>
      <vt:variant>
        <vt:i4>5</vt:i4>
      </vt:variant>
      <vt:variant>
        <vt:lpwstr/>
      </vt:variant>
      <vt:variant>
        <vt:lpwstr>_Toc446312732</vt:lpwstr>
      </vt:variant>
      <vt:variant>
        <vt:i4>1114164</vt:i4>
      </vt:variant>
      <vt:variant>
        <vt:i4>14</vt:i4>
      </vt:variant>
      <vt:variant>
        <vt:i4>0</vt:i4>
      </vt:variant>
      <vt:variant>
        <vt:i4>5</vt:i4>
      </vt:variant>
      <vt:variant>
        <vt:lpwstr/>
      </vt:variant>
      <vt:variant>
        <vt:lpwstr>_Toc446312731</vt:lpwstr>
      </vt:variant>
      <vt:variant>
        <vt:i4>1114164</vt:i4>
      </vt:variant>
      <vt:variant>
        <vt:i4>8</vt:i4>
      </vt:variant>
      <vt:variant>
        <vt:i4>0</vt:i4>
      </vt:variant>
      <vt:variant>
        <vt:i4>5</vt:i4>
      </vt:variant>
      <vt:variant>
        <vt:lpwstr/>
      </vt:variant>
      <vt:variant>
        <vt:lpwstr>_Toc446312730</vt:lpwstr>
      </vt:variant>
      <vt:variant>
        <vt:i4>458867</vt:i4>
      </vt:variant>
      <vt:variant>
        <vt:i4>3</vt:i4>
      </vt:variant>
      <vt:variant>
        <vt:i4>0</vt:i4>
      </vt:variant>
      <vt:variant>
        <vt:i4>5</vt:i4>
      </vt:variant>
      <vt:variant>
        <vt:lpwstr>mailto:ducpg@moit.gov.vn</vt:lpwstr>
      </vt:variant>
      <vt:variant>
        <vt:lpwstr/>
      </vt:variant>
      <vt:variant>
        <vt:i4>3014742</vt:i4>
      </vt:variant>
      <vt:variant>
        <vt:i4>0</vt:i4>
      </vt:variant>
      <vt:variant>
        <vt:i4>0</vt:i4>
      </vt:variant>
      <vt:variant>
        <vt:i4>5</vt:i4>
      </vt:variant>
      <vt:variant>
        <vt:lpwstr>mailto:giaovq@moit.gov.vn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2021-11-08T07:22:00Z</dcterms:created>
  <dcterms:modified xsi:type="dcterms:W3CDTF">2021-11-08T07:22:00Z</dcterms:modified>
</cp:coreProperties>
</file>